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706E38" w14:textId="77777777" w:rsidR="00C132D8" w:rsidRPr="00E047B4" w:rsidRDefault="00C132D8" w:rsidP="00C132D8">
      <w:pPr>
        <w:ind w:firstLine="708"/>
        <w:jc w:val="center"/>
        <w:rPr>
          <w:rFonts w:ascii="Times New Roman" w:hAnsi="Times New Roman"/>
          <w:b/>
          <w:sz w:val="32"/>
          <w:szCs w:val="28"/>
          <w:lang w:val="uk-UA"/>
        </w:rPr>
      </w:pPr>
      <w:r w:rsidRPr="00D05529">
        <w:rPr>
          <w:rFonts w:ascii="Times New Roman" w:hAnsi="Times New Roman"/>
          <w:b/>
          <w:color w:val="auto"/>
          <w:sz w:val="32"/>
          <w:shd w:val="clear" w:color="auto" w:fill="FFFFFF"/>
          <w:lang w:val="uk-UA"/>
        </w:rPr>
        <w:t>Інформація про діяльність</w:t>
      </w:r>
      <w:r w:rsidRPr="00E047B4">
        <w:rPr>
          <w:b/>
          <w:color w:val="333333"/>
          <w:sz w:val="30"/>
          <w:shd w:val="clear" w:color="auto" w:fill="FFFFFF"/>
          <w:lang w:val="uk-UA"/>
        </w:rPr>
        <w:t xml:space="preserve"> </w:t>
      </w:r>
      <w:r w:rsidR="006F027B" w:rsidRPr="00E047B4">
        <w:rPr>
          <w:rFonts w:ascii="Times New Roman" w:hAnsi="Times New Roman"/>
          <w:b/>
          <w:sz w:val="32"/>
          <w:szCs w:val="28"/>
          <w:lang w:val="uk-UA"/>
        </w:rPr>
        <w:t>комунального некомерційного підприємства «Широківський центр первинної медичної допомоги» Широківської селищної ради</w:t>
      </w:r>
    </w:p>
    <w:p w14:paraId="1E411F21" w14:textId="4E0A160E" w:rsidR="007707C9" w:rsidRPr="00E047B4" w:rsidRDefault="001720A3" w:rsidP="00C132D8">
      <w:pPr>
        <w:ind w:firstLine="708"/>
        <w:jc w:val="center"/>
        <w:rPr>
          <w:rFonts w:ascii="Times New Roman" w:hAnsi="Times New Roman"/>
          <w:b/>
          <w:sz w:val="32"/>
          <w:szCs w:val="28"/>
          <w:lang w:val="uk-UA"/>
        </w:rPr>
      </w:pPr>
      <w:r w:rsidRPr="00E047B4">
        <w:rPr>
          <w:rFonts w:ascii="Times New Roman" w:hAnsi="Times New Roman"/>
          <w:b/>
          <w:sz w:val="32"/>
          <w:szCs w:val="28"/>
          <w:lang w:val="uk-UA"/>
        </w:rPr>
        <w:t>за 202</w:t>
      </w:r>
      <w:r w:rsidR="00A42A8C">
        <w:rPr>
          <w:rFonts w:ascii="Times New Roman" w:hAnsi="Times New Roman"/>
          <w:b/>
          <w:sz w:val="32"/>
          <w:szCs w:val="28"/>
          <w:lang w:val="uk-UA"/>
        </w:rPr>
        <w:t>5</w:t>
      </w:r>
      <w:r w:rsidRPr="00E047B4">
        <w:rPr>
          <w:rFonts w:ascii="Times New Roman" w:hAnsi="Times New Roman"/>
          <w:b/>
          <w:sz w:val="32"/>
          <w:szCs w:val="28"/>
          <w:lang w:val="uk-UA"/>
        </w:rPr>
        <w:t xml:space="preserve"> рік</w:t>
      </w:r>
    </w:p>
    <w:p w14:paraId="43540516" w14:textId="5F4ED895" w:rsidR="00C132D8" w:rsidRDefault="007707C9" w:rsidP="007707C9">
      <w:pPr>
        <w:ind w:firstLine="708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>(</w:t>
      </w:r>
      <w:proofErr w:type="spellStart"/>
      <w:r w:rsidR="0014678A" w:rsidRPr="0014678A">
        <w:rPr>
          <w:rFonts w:ascii="Times New Roman" w:hAnsi="Times New Roman"/>
          <w:sz w:val="28"/>
          <w:szCs w:val="28"/>
        </w:rPr>
        <w:t>відповідно</w:t>
      </w:r>
      <w:proofErr w:type="spellEnd"/>
      <w:r w:rsidR="0014678A" w:rsidRPr="0014678A">
        <w:rPr>
          <w:rFonts w:ascii="Times New Roman" w:hAnsi="Times New Roman"/>
          <w:sz w:val="28"/>
          <w:szCs w:val="28"/>
        </w:rPr>
        <w:t xml:space="preserve"> до Статуту </w:t>
      </w:r>
      <w:proofErr w:type="spellStart"/>
      <w:r w:rsidR="0014678A" w:rsidRPr="0014678A">
        <w:rPr>
          <w:rFonts w:ascii="Times New Roman" w:hAnsi="Times New Roman"/>
          <w:sz w:val="28"/>
          <w:szCs w:val="28"/>
        </w:rPr>
        <w:t>підприємства</w:t>
      </w:r>
      <w:proofErr w:type="spellEnd"/>
      <w:r w:rsidR="0014678A" w:rsidRPr="0014678A">
        <w:rPr>
          <w:rFonts w:ascii="Times New Roman" w:hAnsi="Times New Roman"/>
          <w:sz w:val="28"/>
          <w:szCs w:val="28"/>
        </w:rPr>
        <w:t xml:space="preserve"> та </w:t>
      </w:r>
      <w:proofErr w:type="spellStart"/>
      <w:r w:rsidR="0014678A" w:rsidRPr="0014678A">
        <w:rPr>
          <w:rFonts w:ascii="Times New Roman" w:hAnsi="Times New Roman"/>
          <w:sz w:val="28"/>
          <w:szCs w:val="28"/>
        </w:rPr>
        <w:t>законодавства</w:t>
      </w:r>
      <w:proofErr w:type="spellEnd"/>
      <w:r w:rsidR="0014678A" w:rsidRPr="0014678A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14678A" w:rsidRPr="0014678A">
        <w:rPr>
          <w:rFonts w:ascii="Times New Roman" w:hAnsi="Times New Roman"/>
          <w:sz w:val="28"/>
          <w:szCs w:val="28"/>
        </w:rPr>
        <w:t>України</w:t>
      </w:r>
      <w:proofErr w:type="spellEnd"/>
      <w:r>
        <w:rPr>
          <w:rFonts w:ascii="Times New Roman" w:hAnsi="Times New Roman"/>
          <w:sz w:val="28"/>
          <w:szCs w:val="28"/>
          <w:lang w:val="uk-UA"/>
        </w:rPr>
        <w:t>)</w:t>
      </w:r>
    </w:p>
    <w:p w14:paraId="7630EF8A" w14:textId="77777777" w:rsidR="001C3796" w:rsidRDefault="001C3796" w:rsidP="0014678A">
      <w:pPr>
        <w:jc w:val="both"/>
        <w:rPr>
          <w:rFonts w:ascii="Times New Roman" w:hAnsi="Times New Roman"/>
          <w:sz w:val="28"/>
          <w:szCs w:val="28"/>
          <w:lang w:val="uk-UA"/>
        </w:rPr>
      </w:pPr>
    </w:p>
    <w:p w14:paraId="4E626B61" w14:textId="77777777" w:rsidR="00584122" w:rsidRDefault="00584122" w:rsidP="00584122">
      <w:pPr>
        <w:ind w:firstLine="708"/>
        <w:jc w:val="both"/>
        <w:rPr>
          <w:rFonts w:ascii="Times New Roman" w:hAnsi="Times New Roman"/>
          <w:sz w:val="28"/>
          <w:szCs w:val="26"/>
          <w:lang w:val="uk-UA"/>
        </w:rPr>
      </w:pPr>
      <w:r w:rsidRPr="00584122">
        <w:rPr>
          <w:rFonts w:ascii="Times New Roman" w:hAnsi="Times New Roman"/>
          <w:sz w:val="28"/>
          <w:szCs w:val="26"/>
          <w:lang w:val="uk-UA"/>
        </w:rPr>
        <w:t>К</w:t>
      </w:r>
      <w:r>
        <w:rPr>
          <w:rFonts w:ascii="Times New Roman" w:hAnsi="Times New Roman"/>
          <w:sz w:val="28"/>
          <w:szCs w:val="26"/>
          <w:lang w:val="uk-UA"/>
        </w:rPr>
        <w:t xml:space="preserve">омунальне некомерційне підприємство </w:t>
      </w:r>
      <w:r w:rsidRPr="00584122">
        <w:rPr>
          <w:rFonts w:ascii="Times New Roman" w:hAnsi="Times New Roman"/>
          <w:sz w:val="28"/>
          <w:szCs w:val="26"/>
          <w:lang w:val="uk-UA"/>
        </w:rPr>
        <w:t>«Ш</w:t>
      </w:r>
      <w:r>
        <w:rPr>
          <w:rFonts w:ascii="Times New Roman" w:hAnsi="Times New Roman"/>
          <w:sz w:val="28"/>
          <w:szCs w:val="26"/>
          <w:lang w:val="uk-UA"/>
        </w:rPr>
        <w:t>ироківський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sz w:val="28"/>
          <w:szCs w:val="26"/>
          <w:lang w:val="uk-UA"/>
        </w:rPr>
        <w:t>центр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sz w:val="28"/>
          <w:szCs w:val="26"/>
          <w:lang w:val="uk-UA"/>
        </w:rPr>
        <w:t>первинної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 </w:t>
      </w:r>
      <w:r>
        <w:rPr>
          <w:rFonts w:ascii="Times New Roman" w:hAnsi="Times New Roman"/>
          <w:sz w:val="28"/>
          <w:szCs w:val="26"/>
          <w:lang w:val="uk-UA"/>
        </w:rPr>
        <w:t>медичної допомоги</w:t>
      </w:r>
      <w:r w:rsidRPr="00584122">
        <w:rPr>
          <w:rFonts w:ascii="Times New Roman" w:hAnsi="Times New Roman"/>
          <w:sz w:val="28"/>
          <w:szCs w:val="26"/>
          <w:lang w:val="uk-UA"/>
        </w:rPr>
        <w:t>» Ш</w:t>
      </w:r>
      <w:r>
        <w:rPr>
          <w:rFonts w:ascii="Times New Roman" w:hAnsi="Times New Roman"/>
          <w:sz w:val="28"/>
          <w:szCs w:val="26"/>
          <w:lang w:val="uk-UA"/>
        </w:rPr>
        <w:t>ироківської селищної ради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 (надалі - Підприємство) є закладом охорони здоров’я – комунальним унітарним некомерційним підприємством, що надає первинну медичну допомогу та здійснює управління медичним обслуговуванням населення, вживає заходи з профілактики захворювань населення та підтримання громадського здоров’я</w:t>
      </w:r>
      <w:r>
        <w:rPr>
          <w:rFonts w:ascii="Times New Roman" w:hAnsi="Times New Roman"/>
          <w:sz w:val="28"/>
          <w:szCs w:val="26"/>
          <w:lang w:val="uk-UA"/>
        </w:rPr>
        <w:t>.</w:t>
      </w:r>
    </w:p>
    <w:p w14:paraId="30BE57F5" w14:textId="77777777" w:rsidR="00584122" w:rsidRPr="00584122" w:rsidRDefault="00584122" w:rsidP="00584122">
      <w:pPr>
        <w:ind w:firstLine="708"/>
        <w:jc w:val="both"/>
        <w:rPr>
          <w:rFonts w:ascii="Times New Roman" w:hAnsi="Times New Roman"/>
          <w:sz w:val="28"/>
          <w:szCs w:val="26"/>
          <w:lang w:val="uk-UA"/>
        </w:rPr>
      </w:pPr>
      <w:r w:rsidRPr="00584122">
        <w:rPr>
          <w:rFonts w:ascii="Times New Roman" w:hAnsi="Times New Roman"/>
          <w:sz w:val="28"/>
          <w:szCs w:val="26"/>
          <w:lang w:val="uk-UA"/>
        </w:rPr>
        <w:t>Основною метою діяльності Підприємства є надання первинної медичної допомоги населенню, здійснення управління медичним обслуговуванням населення, а також вжиття заходів з профілактики захворювань населення та підтримки громадського здоров’я.</w:t>
      </w:r>
    </w:p>
    <w:p w14:paraId="1141252D" w14:textId="77777777" w:rsidR="00584122" w:rsidRPr="00584122" w:rsidRDefault="00584122" w:rsidP="00584122">
      <w:pPr>
        <w:pStyle w:val="a6"/>
        <w:ind w:left="0" w:firstLine="708"/>
        <w:jc w:val="both"/>
        <w:rPr>
          <w:rFonts w:ascii="Times New Roman" w:hAnsi="Times New Roman"/>
          <w:sz w:val="28"/>
          <w:szCs w:val="26"/>
          <w:lang w:val="uk-UA"/>
        </w:rPr>
      </w:pPr>
      <w:r w:rsidRPr="00584122">
        <w:rPr>
          <w:rFonts w:ascii="Times New Roman" w:hAnsi="Times New Roman"/>
          <w:sz w:val="28"/>
          <w:szCs w:val="26"/>
          <w:lang w:val="uk-UA"/>
        </w:rPr>
        <w:t>Відповідно до поставленої мети предметом діяльності Підприємства є:</w:t>
      </w:r>
    </w:p>
    <w:p w14:paraId="0B3BFAA7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м</w:t>
      </w:r>
      <w:r w:rsidRPr="00584122">
        <w:rPr>
          <w:rFonts w:ascii="Times New Roman" w:hAnsi="Times New Roman"/>
          <w:sz w:val="28"/>
          <w:szCs w:val="26"/>
          <w:lang w:val="uk-UA"/>
        </w:rPr>
        <w:t>едична практика з надання первинної та інших видів медичної допомоги населенню;</w:t>
      </w:r>
      <w:r>
        <w:rPr>
          <w:rFonts w:ascii="Times New Roman" w:hAnsi="Times New Roman"/>
          <w:sz w:val="28"/>
          <w:szCs w:val="26"/>
          <w:lang w:val="uk-UA"/>
        </w:rPr>
        <w:t xml:space="preserve"> </w:t>
      </w:r>
    </w:p>
    <w:p w14:paraId="170BA134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з</w:t>
      </w:r>
      <w:r w:rsidRPr="00584122">
        <w:rPr>
          <w:rFonts w:ascii="Times New Roman" w:hAnsi="Times New Roman"/>
          <w:sz w:val="28"/>
          <w:szCs w:val="26"/>
          <w:lang w:val="uk-UA"/>
        </w:rPr>
        <w:t>абезпечення права громадян на вільний вибір лікаря з надання первинної медичної допомоги у виз</w:t>
      </w:r>
      <w:r>
        <w:rPr>
          <w:rFonts w:ascii="Times New Roman" w:hAnsi="Times New Roman"/>
          <w:sz w:val="28"/>
          <w:szCs w:val="26"/>
          <w:lang w:val="uk-UA"/>
        </w:rPr>
        <w:t>наченому законодавством порядку;</w:t>
      </w:r>
    </w:p>
    <w:p w14:paraId="3433F4C6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о</w:t>
      </w:r>
      <w:r w:rsidRPr="00584122">
        <w:rPr>
          <w:rFonts w:ascii="Times New Roman" w:hAnsi="Times New Roman"/>
          <w:sz w:val="28"/>
          <w:szCs w:val="26"/>
          <w:lang w:val="uk-UA"/>
        </w:rPr>
        <w:t>рганізація надання первинної медичної допомоги у визначеному законодавством порядку, в тому числі надання невідкладної медичної допомоги в разі гострого розладу фізичного чи психічного здоров’я пацієнтам, які не потребують екстреної, вторинної (спеціалізованої) або третинної (високоспеціалізованої) медичної допомоги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48422233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</w:t>
      </w:r>
      <w:r w:rsidRPr="00584122">
        <w:rPr>
          <w:rFonts w:ascii="Times New Roman" w:hAnsi="Times New Roman"/>
          <w:sz w:val="28"/>
          <w:szCs w:val="26"/>
          <w:lang w:val="uk-UA"/>
        </w:rPr>
        <w:t>роведення профілактичних щеплень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2C26E94D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ланування, організація, участь та контроль за проведенням профілактичних оглядів та диспансеризації населення, здійснення профілактичних заходів, у тому числі безперервне відстеження стану здоров’я пацієнта з метою своєчасної профілактики, діагностики та забезпечення лікування </w:t>
      </w:r>
      <w:proofErr w:type="spellStart"/>
      <w:r w:rsidRPr="00584122">
        <w:rPr>
          <w:rFonts w:ascii="Times New Roman" w:hAnsi="Times New Roman"/>
          <w:sz w:val="28"/>
          <w:szCs w:val="26"/>
          <w:lang w:val="uk-UA"/>
        </w:rPr>
        <w:t>хвороб</w:t>
      </w:r>
      <w:proofErr w:type="spellEnd"/>
      <w:r w:rsidRPr="00584122">
        <w:rPr>
          <w:rFonts w:ascii="Times New Roman" w:hAnsi="Times New Roman"/>
          <w:sz w:val="28"/>
          <w:szCs w:val="26"/>
          <w:lang w:val="uk-UA"/>
        </w:rPr>
        <w:t>, травм, отруєнь, патологічних, фізіологічних (під час вагітності) станів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6BD10297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к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онсультації щодо профілактики, діагностики, лікування </w:t>
      </w:r>
      <w:proofErr w:type="spellStart"/>
      <w:r w:rsidRPr="00584122">
        <w:rPr>
          <w:rFonts w:ascii="Times New Roman" w:hAnsi="Times New Roman"/>
          <w:sz w:val="28"/>
          <w:szCs w:val="26"/>
          <w:lang w:val="uk-UA"/>
        </w:rPr>
        <w:t>хвороб</w:t>
      </w:r>
      <w:proofErr w:type="spellEnd"/>
      <w:r w:rsidRPr="00584122">
        <w:rPr>
          <w:rFonts w:ascii="Times New Roman" w:hAnsi="Times New Roman"/>
          <w:sz w:val="28"/>
          <w:szCs w:val="26"/>
          <w:lang w:val="uk-UA"/>
        </w:rPr>
        <w:t>, травм, отруєнь, патологічних, фізіологічних (під час вагітності) станів, а також, щодо ведення здорового способу життя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4C5D4FF8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в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заємодія з суб’єктами надання вторинної (спеціалізованої) та третинної (високоспеціалізованої) медичної допомоги з метою своєчасного діагностування та забезпечення дієвого лікування </w:t>
      </w:r>
      <w:proofErr w:type="spellStart"/>
      <w:r w:rsidRPr="00584122">
        <w:rPr>
          <w:rFonts w:ascii="Times New Roman" w:hAnsi="Times New Roman"/>
          <w:sz w:val="28"/>
          <w:szCs w:val="26"/>
          <w:lang w:val="uk-UA"/>
        </w:rPr>
        <w:t>хвороб</w:t>
      </w:r>
      <w:proofErr w:type="spellEnd"/>
      <w:r w:rsidRPr="00584122">
        <w:rPr>
          <w:rFonts w:ascii="Times New Roman" w:hAnsi="Times New Roman"/>
          <w:sz w:val="28"/>
          <w:szCs w:val="26"/>
          <w:lang w:val="uk-UA"/>
        </w:rPr>
        <w:t>, травм, отруєнь, патологічних, фізіологічних (під час вагітності) станів з урахуванням особливостей стану здоров’я пацієнта</w:t>
      </w:r>
      <w:r>
        <w:rPr>
          <w:rFonts w:ascii="Times New Roman" w:hAnsi="Times New Roman"/>
          <w:sz w:val="28"/>
          <w:szCs w:val="26"/>
          <w:lang w:val="uk-UA"/>
        </w:rPr>
        <w:t>;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 </w:t>
      </w:r>
    </w:p>
    <w:p w14:paraId="32D1B356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о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рганізація відбору та спрямування пацієнтів на консультацію та лікування до закладів охорони здоров’я, що надають вторинну (спеціалізовану) та третинну (високоспеціалізовану) медичну </w:t>
      </w:r>
      <w:r w:rsidRPr="00584122">
        <w:rPr>
          <w:rFonts w:ascii="Times New Roman" w:hAnsi="Times New Roman"/>
          <w:sz w:val="28"/>
          <w:szCs w:val="26"/>
          <w:lang w:val="uk-UA"/>
        </w:rPr>
        <w:lastRenderedPageBreak/>
        <w:t>допомогу, а також відбору пацієнтів на санаторно-курортне лікування та реабілітацію у визначеному законодавством порядку;</w:t>
      </w:r>
    </w:p>
    <w:p w14:paraId="31D9C6B4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з</w:t>
      </w:r>
      <w:r w:rsidRPr="00584122">
        <w:rPr>
          <w:rFonts w:ascii="Times New Roman" w:hAnsi="Times New Roman"/>
          <w:sz w:val="28"/>
          <w:szCs w:val="26"/>
          <w:lang w:val="uk-UA"/>
        </w:rPr>
        <w:t>абезпечення дотримання міжнародних принципів доказової медицини та галузевих стандартів у сфері охорони здоров’я</w:t>
      </w:r>
      <w:r>
        <w:rPr>
          <w:rFonts w:ascii="Times New Roman" w:hAnsi="Times New Roman"/>
          <w:sz w:val="28"/>
          <w:szCs w:val="26"/>
          <w:lang w:val="uk-UA"/>
        </w:rPr>
        <w:t>;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 </w:t>
      </w:r>
    </w:p>
    <w:p w14:paraId="0AA8C6C7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у</w:t>
      </w:r>
      <w:r w:rsidRPr="00584122">
        <w:rPr>
          <w:rFonts w:ascii="Times New Roman" w:hAnsi="Times New Roman"/>
          <w:sz w:val="28"/>
          <w:szCs w:val="26"/>
          <w:lang w:val="uk-UA"/>
        </w:rPr>
        <w:t>провадження нових форм та методів профілактики, діагностики, лікування та реабілітації захворювань та станів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07DE7C8A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роведення експертизи тимчасової непрацездатності та контролю за </w:t>
      </w:r>
      <w:proofErr w:type="spellStart"/>
      <w:r w:rsidRPr="00584122">
        <w:rPr>
          <w:rFonts w:ascii="Times New Roman" w:hAnsi="Times New Roman"/>
          <w:sz w:val="28"/>
          <w:szCs w:val="26"/>
          <w:lang w:val="uk-UA"/>
        </w:rPr>
        <w:t>видачею</w:t>
      </w:r>
      <w:proofErr w:type="spellEnd"/>
      <w:r w:rsidRPr="00584122">
        <w:rPr>
          <w:rFonts w:ascii="Times New Roman" w:hAnsi="Times New Roman"/>
          <w:sz w:val="28"/>
          <w:szCs w:val="26"/>
          <w:lang w:val="uk-UA"/>
        </w:rPr>
        <w:t xml:space="preserve"> листків непрацездатності;</w:t>
      </w:r>
    </w:p>
    <w:p w14:paraId="7D5C6F1B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н</w:t>
      </w:r>
      <w:r w:rsidRPr="00584122">
        <w:rPr>
          <w:rFonts w:ascii="Times New Roman" w:hAnsi="Times New Roman"/>
          <w:sz w:val="28"/>
          <w:szCs w:val="26"/>
          <w:lang w:val="uk-UA"/>
        </w:rPr>
        <w:t>аправлення на медико-соціальну експертизу осіб зі стійкою втратою працездатності;</w:t>
      </w:r>
    </w:p>
    <w:p w14:paraId="5E1F48C1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у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часть у проведенні інформаційної та </w:t>
      </w:r>
      <w:proofErr w:type="spellStart"/>
      <w:r w:rsidRPr="00584122">
        <w:rPr>
          <w:rFonts w:ascii="Times New Roman" w:hAnsi="Times New Roman"/>
          <w:sz w:val="28"/>
          <w:szCs w:val="26"/>
          <w:lang w:val="uk-UA"/>
        </w:rPr>
        <w:t>освітньо</w:t>
      </w:r>
      <w:proofErr w:type="spellEnd"/>
      <w:r w:rsidRPr="00584122">
        <w:rPr>
          <w:rFonts w:ascii="Times New Roman" w:hAnsi="Times New Roman"/>
          <w:sz w:val="28"/>
          <w:szCs w:val="26"/>
          <w:lang w:val="uk-UA"/>
        </w:rPr>
        <w:t xml:space="preserve"> - роз’яснювальної роботи серед населення щодо інформування здорового способу життя, проведення гігієнічного навчання відповідних категорій населення;</w:t>
      </w:r>
    </w:p>
    <w:p w14:paraId="71370E52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у</w:t>
      </w:r>
      <w:r w:rsidRPr="00584122">
        <w:rPr>
          <w:rFonts w:ascii="Times New Roman" w:hAnsi="Times New Roman"/>
          <w:sz w:val="28"/>
          <w:szCs w:val="26"/>
          <w:lang w:val="uk-UA"/>
        </w:rPr>
        <w:t>часть у державних та регіональних програмах щодо організації пільгового забезпечення лікарськими засобами населення у визначеному законодавством порядку та відповідно до фінансового бюджетного забезпечення галузі охорони здоров’я;</w:t>
      </w:r>
    </w:p>
    <w:p w14:paraId="682D4371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у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часть у державних та регіональних програмах щодо </w:t>
      </w:r>
      <w:proofErr w:type="spellStart"/>
      <w:r w:rsidRPr="00584122">
        <w:rPr>
          <w:rFonts w:ascii="Times New Roman" w:hAnsi="Times New Roman"/>
          <w:sz w:val="28"/>
          <w:szCs w:val="26"/>
          <w:lang w:val="uk-UA"/>
        </w:rPr>
        <w:t>скринінгових</w:t>
      </w:r>
      <w:proofErr w:type="spellEnd"/>
      <w:r w:rsidRPr="00584122">
        <w:rPr>
          <w:rFonts w:ascii="Times New Roman" w:hAnsi="Times New Roman"/>
          <w:sz w:val="28"/>
          <w:szCs w:val="26"/>
          <w:lang w:val="uk-UA"/>
        </w:rPr>
        <w:t xml:space="preserve"> обстежень, профілактики, діагностики та лікування окремих захворювань у порядку визначеному відповідними програмами та законодавством;</w:t>
      </w:r>
    </w:p>
    <w:p w14:paraId="2B81365F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м</w:t>
      </w:r>
      <w:r w:rsidRPr="00584122">
        <w:rPr>
          <w:rFonts w:ascii="Times New Roman" w:hAnsi="Times New Roman"/>
          <w:sz w:val="28"/>
          <w:szCs w:val="26"/>
          <w:lang w:val="uk-UA"/>
        </w:rPr>
        <w:t>едична практика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170F98B4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в</w:t>
      </w:r>
      <w:r w:rsidRPr="00584122">
        <w:rPr>
          <w:rFonts w:ascii="Times New Roman" w:hAnsi="Times New Roman"/>
          <w:sz w:val="28"/>
          <w:szCs w:val="26"/>
          <w:lang w:val="uk-UA"/>
        </w:rPr>
        <w:t>изначення потреби структурних підрозділів Підприємства та населення у лікарських засобах, виробах медичного призначення, медичному обладнанні та транспортних засобів для забезпечення населення доступною, своєчасною та якісною медичною допомогою;</w:t>
      </w:r>
    </w:p>
    <w:p w14:paraId="4C620217" w14:textId="77777777" w:rsid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м</w:t>
      </w:r>
      <w:r w:rsidRPr="00584122">
        <w:rPr>
          <w:rFonts w:ascii="Times New Roman" w:hAnsi="Times New Roman"/>
          <w:sz w:val="28"/>
          <w:szCs w:val="26"/>
          <w:lang w:val="uk-UA"/>
        </w:rPr>
        <w:t>оніторинг забезпечення та раціональне використання лікарських засобів, виробів медичного призначення, медичного обладнання та транспортних засобів;</w:t>
      </w:r>
    </w:p>
    <w:p w14:paraId="66F6F7E2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з</w:t>
      </w:r>
      <w:r w:rsidRPr="00584122">
        <w:rPr>
          <w:rFonts w:ascii="Times New Roman" w:hAnsi="Times New Roman"/>
          <w:sz w:val="28"/>
          <w:szCs w:val="26"/>
          <w:lang w:val="uk-UA"/>
        </w:rPr>
        <w:t>абезпечення підготовки, перепідготовки та підвищення кваліфікації працівників Підприємства;</w:t>
      </w:r>
    </w:p>
    <w:p w14:paraId="2B90768A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з</w:t>
      </w:r>
      <w:r w:rsidRPr="00584122">
        <w:rPr>
          <w:rFonts w:ascii="Times New Roman" w:hAnsi="Times New Roman"/>
          <w:sz w:val="28"/>
          <w:szCs w:val="26"/>
          <w:lang w:val="uk-UA"/>
        </w:rPr>
        <w:t>берігання, перевезення, придбання, пересилання, відпуск, використання, знищення наркотичних засобів, психотропних речовин, їх аналогів та прекурсорів, замісників їх аналогів, отруйних та сильнодіючих речовин (засобів) згідно з вимогами чинного законодавства України;</w:t>
      </w:r>
    </w:p>
    <w:p w14:paraId="60205303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з</w:t>
      </w:r>
      <w:r w:rsidRPr="00584122">
        <w:rPr>
          <w:rFonts w:ascii="Times New Roman" w:hAnsi="Times New Roman"/>
          <w:sz w:val="28"/>
          <w:szCs w:val="26"/>
          <w:lang w:val="uk-UA"/>
        </w:rPr>
        <w:t>алучення медичних працівників для надання первинної медико-санітарної допомоги, в тому числі залучення лікарів, що працюють як фізичні особи-підприємці за цивільно-правовими договорами, підтримка професійного розвитку медичних працівників для надання якісних послуг;</w:t>
      </w:r>
    </w:p>
    <w:p w14:paraId="531D93D9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з</w:t>
      </w:r>
      <w:r w:rsidRPr="00584122">
        <w:rPr>
          <w:rFonts w:ascii="Times New Roman" w:hAnsi="Times New Roman"/>
          <w:sz w:val="28"/>
          <w:szCs w:val="26"/>
          <w:lang w:val="uk-UA"/>
        </w:rPr>
        <w:t xml:space="preserve">акупівля, зберігання та використання ресурсів, необхідних для надання медичних послуг, зокрема лікарських засобів (у </w:t>
      </w:r>
      <w:proofErr w:type="spellStart"/>
      <w:r w:rsidRPr="00584122">
        <w:rPr>
          <w:rFonts w:ascii="Times New Roman" w:hAnsi="Times New Roman"/>
          <w:sz w:val="28"/>
          <w:szCs w:val="26"/>
          <w:lang w:val="uk-UA"/>
        </w:rPr>
        <w:t>т.ч</w:t>
      </w:r>
      <w:proofErr w:type="spellEnd"/>
      <w:r w:rsidRPr="00584122">
        <w:rPr>
          <w:rFonts w:ascii="Times New Roman" w:hAnsi="Times New Roman"/>
          <w:sz w:val="28"/>
          <w:szCs w:val="26"/>
          <w:lang w:val="uk-UA"/>
        </w:rPr>
        <w:t>. наркотичних засобів та прекурсорів), обладнання та інвентарю;</w:t>
      </w:r>
    </w:p>
    <w:p w14:paraId="30BDCC0B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lastRenderedPageBreak/>
        <w:t>р</w:t>
      </w:r>
      <w:r w:rsidRPr="00584122">
        <w:rPr>
          <w:rFonts w:ascii="Times New Roman" w:hAnsi="Times New Roman"/>
          <w:sz w:val="28"/>
          <w:szCs w:val="26"/>
          <w:lang w:val="uk-UA"/>
        </w:rPr>
        <w:t>оздрібна торгівля лікарськими засобами;</w:t>
      </w:r>
    </w:p>
    <w:p w14:paraId="7C497E29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в</w:t>
      </w:r>
      <w:r w:rsidRPr="00584122">
        <w:rPr>
          <w:rFonts w:ascii="Times New Roman" w:hAnsi="Times New Roman"/>
          <w:sz w:val="28"/>
          <w:szCs w:val="26"/>
          <w:lang w:val="uk-UA"/>
        </w:rPr>
        <w:t>иготовлення лікарських засобів;</w:t>
      </w:r>
    </w:p>
    <w:p w14:paraId="2A79E5A1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с</w:t>
      </w:r>
      <w:r w:rsidRPr="00584122">
        <w:rPr>
          <w:rFonts w:ascii="Times New Roman" w:hAnsi="Times New Roman"/>
          <w:sz w:val="28"/>
          <w:szCs w:val="26"/>
          <w:lang w:val="uk-UA"/>
        </w:rPr>
        <w:t>томатологічні послуги;</w:t>
      </w:r>
    </w:p>
    <w:p w14:paraId="216B1959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к</w:t>
      </w:r>
      <w:r w:rsidRPr="00584122">
        <w:rPr>
          <w:rFonts w:ascii="Times New Roman" w:hAnsi="Times New Roman"/>
          <w:sz w:val="28"/>
          <w:szCs w:val="26"/>
          <w:lang w:val="uk-UA"/>
        </w:rPr>
        <w:t>оординація діяльності лікарів із надання первинної медичної допомоги з іншими суб’єктами надання медичної допомоги, зокрема закладами вторинної та третинної медичної допомоги, санаторіїв, а також з іншими службами, що опікуються добробутом населення, зокрема соціальною службою та правоохоронними органами;</w:t>
      </w:r>
    </w:p>
    <w:p w14:paraId="24B8263A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о</w:t>
      </w:r>
      <w:r w:rsidRPr="00584122">
        <w:rPr>
          <w:rFonts w:ascii="Times New Roman" w:hAnsi="Times New Roman"/>
          <w:sz w:val="28"/>
          <w:szCs w:val="26"/>
          <w:lang w:val="uk-UA"/>
        </w:rPr>
        <w:t>рганізація і надання платних послуг населенню відповідно до цін і тарифів, затверджених у встановленому чинним законодавством порядку, а також на укладених договорів з підприємствами, установами, організаціями та громадянами;</w:t>
      </w:r>
    </w:p>
    <w:p w14:paraId="479F5011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н</w:t>
      </w:r>
      <w:r w:rsidRPr="00584122">
        <w:rPr>
          <w:rFonts w:ascii="Times New Roman" w:hAnsi="Times New Roman"/>
          <w:sz w:val="28"/>
          <w:szCs w:val="26"/>
          <w:lang w:val="uk-UA"/>
        </w:rPr>
        <w:t>адання послуг з медичного страхування;</w:t>
      </w:r>
    </w:p>
    <w:p w14:paraId="45CF8394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н</w:t>
      </w:r>
      <w:r w:rsidRPr="00584122">
        <w:rPr>
          <w:rFonts w:ascii="Times New Roman" w:hAnsi="Times New Roman"/>
          <w:sz w:val="28"/>
          <w:szCs w:val="26"/>
          <w:lang w:val="uk-UA"/>
        </w:rPr>
        <w:t>адання елементів паліативної допомоги пацієнтам на останніх стадіях перебігу невиліковних захворювань, яка включає комплекс заходів, спрямованих на полегшення фізичних та емоційних страждань пацієнтів, моральну підтримку членів їх сімей;</w:t>
      </w:r>
    </w:p>
    <w:p w14:paraId="44F791B8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н</w:t>
      </w:r>
      <w:r w:rsidRPr="00584122">
        <w:rPr>
          <w:rFonts w:ascii="Times New Roman" w:hAnsi="Times New Roman"/>
          <w:sz w:val="28"/>
          <w:szCs w:val="26"/>
          <w:lang w:val="uk-UA"/>
        </w:rPr>
        <w:t>адання будь-яких послуг іншими суб’єктами господарювання, що надають первинну медичну допомогу, інші функції, що впливають із покладених на Підприємство завдань;</w:t>
      </w:r>
    </w:p>
    <w:p w14:paraId="689E0839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у</w:t>
      </w:r>
      <w:r w:rsidRPr="00584122">
        <w:rPr>
          <w:rFonts w:ascii="Times New Roman" w:hAnsi="Times New Roman"/>
          <w:sz w:val="28"/>
          <w:szCs w:val="26"/>
          <w:lang w:val="uk-UA"/>
        </w:rPr>
        <w:t>тримання будівель, споруд і технічних засобів Підприємства та його підрозділів у належному санітарному стані;</w:t>
      </w:r>
    </w:p>
    <w:p w14:paraId="11AE5E62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н</w:t>
      </w:r>
      <w:r w:rsidRPr="00584122">
        <w:rPr>
          <w:rFonts w:ascii="Times New Roman" w:hAnsi="Times New Roman"/>
          <w:sz w:val="28"/>
          <w:szCs w:val="26"/>
          <w:lang w:val="uk-UA"/>
        </w:rPr>
        <w:t>алежну експлуатацію та функціонування медичного обладнання у підрозділах Підприємствах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696789C0" w14:textId="77777777" w:rsidR="00584122" w:rsidRPr="00584122" w:rsidRDefault="00584122" w:rsidP="0058412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к</w:t>
      </w:r>
      <w:r w:rsidRPr="00584122">
        <w:rPr>
          <w:rFonts w:ascii="Times New Roman" w:hAnsi="Times New Roman"/>
          <w:sz w:val="28"/>
          <w:szCs w:val="26"/>
          <w:lang w:val="uk-UA"/>
        </w:rPr>
        <w:t>онтроль за використанням матеріально-технічних ресурсів у підрозділах Підприємства</w:t>
      </w:r>
      <w:r>
        <w:rPr>
          <w:rFonts w:ascii="Times New Roman" w:hAnsi="Times New Roman"/>
          <w:sz w:val="28"/>
          <w:szCs w:val="26"/>
          <w:lang w:val="uk-UA"/>
        </w:rPr>
        <w:t>;</w:t>
      </w:r>
    </w:p>
    <w:p w14:paraId="441C74C6" w14:textId="77777777" w:rsidR="00584122" w:rsidRPr="00584122" w:rsidRDefault="00014123" w:rsidP="0001412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о</w:t>
      </w:r>
      <w:r w:rsidR="00A54596">
        <w:rPr>
          <w:rFonts w:ascii="Times New Roman" w:hAnsi="Times New Roman"/>
          <w:sz w:val="28"/>
          <w:szCs w:val="26"/>
          <w:lang w:val="uk-UA"/>
        </w:rPr>
        <w:t>б</w:t>
      </w:r>
      <w:r w:rsidR="00584122" w:rsidRPr="00584122">
        <w:rPr>
          <w:rFonts w:ascii="Times New Roman" w:hAnsi="Times New Roman"/>
          <w:sz w:val="28"/>
          <w:szCs w:val="26"/>
          <w:lang w:val="uk-UA"/>
        </w:rPr>
        <w:t xml:space="preserve">лік матеріальних цінностей, у </w:t>
      </w:r>
      <w:proofErr w:type="spellStart"/>
      <w:r w:rsidR="00584122" w:rsidRPr="00584122">
        <w:rPr>
          <w:rFonts w:ascii="Times New Roman" w:hAnsi="Times New Roman"/>
          <w:sz w:val="28"/>
          <w:szCs w:val="26"/>
          <w:lang w:val="uk-UA"/>
        </w:rPr>
        <w:t>т.ч</w:t>
      </w:r>
      <w:proofErr w:type="spellEnd"/>
      <w:r w:rsidR="00584122" w:rsidRPr="00584122">
        <w:rPr>
          <w:rFonts w:ascii="Times New Roman" w:hAnsi="Times New Roman"/>
          <w:sz w:val="28"/>
          <w:szCs w:val="26"/>
          <w:lang w:val="uk-UA"/>
        </w:rPr>
        <w:t>. медичного обладнання та інвентарю;</w:t>
      </w:r>
    </w:p>
    <w:p w14:paraId="12B8AA99" w14:textId="77777777" w:rsidR="00584122" w:rsidRPr="00584122" w:rsidRDefault="00014123" w:rsidP="0001412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</w:t>
      </w:r>
      <w:r w:rsidR="00584122" w:rsidRPr="00584122">
        <w:rPr>
          <w:rFonts w:ascii="Times New Roman" w:hAnsi="Times New Roman"/>
          <w:sz w:val="28"/>
          <w:szCs w:val="26"/>
          <w:lang w:val="uk-UA"/>
        </w:rPr>
        <w:t>ланування ремонтно-будівельних робіт, оснащення медичним обладнанням та інвентарем;</w:t>
      </w:r>
    </w:p>
    <w:p w14:paraId="51755AD1" w14:textId="77777777" w:rsidR="00584122" w:rsidRPr="00584122" w:rsidRDefault="00014123" w:rsidP="0001412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о</w:t>
      </w:r>
      <w:r w:rsidR="00584122" w:rsidRPr="00584122">
        <w:rPr>
          <w:rFonts w:ascii="Times New Roman" w:hAnsi="Times New Roman"/>
          <w:sz w:val="28"/>
          <w:szCs w:val="26"/>
          <w:lang w:val="uk-UA"/>
        </w:rPr>
        <w:t>рганізація та проведення з’їздів, конгресів, симпозіумів, науково-практичних конференцій, наукових форумів, круглих столів, семінарів тощо;</w:t>
      </w:r>
    </w:p>
    <w:p w14:paraId="1E29D659" w14:textId="77777777" w:rsidR="00584122" w:rsidRPr="00584122" w:rsidRDefault="00014123" w:rsidP="00014123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і</w:t>
      </w:r>
      <w:r w:rsidR="00584122" w:rsidRPr="00584122">
        <w:rPr>
          <w:rFonts w:ascii="Times New Roman" w:hAnsi="Times New Roman"/>
          <w:sz w:val="28"/>
          <w:szCs w:val="26"/>
          <w:lang w:val="uk-UA"/>
        </w:rPr>
        <w:t>нші функції, що випливають із покладених на Підприємство завдань;</w:t>
      </w:r>
    </w:p>
    <w:p w14:paraId="4610E6AE" w14:textId="77777777" w:rsidR="00C50F90" w:rsidRDefault="00014123" w:rsidP="00C50F90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</w:t>
      </w:r>
      <w:r w:rsidR="00584122" w:rsidRPr="00584122">
        <w:rPr>
          <w:rFonts w:ascii="Times New Roman" w:hAnsi="Times New Roman"/>
          <w:sz w:val="28"/>
          <w:szCs w:val="26"/>
          <w:lang w:val="uk-UA"/>
        </w:rPr>
        <w:t xml:space="preserve">рофілактичні медичні огляди населення, профілактичні огляди водіїв та працівників інших професій, в </w:t>
      </w:r>
      <w:proofErr w:type="spellStart"/>
      <w:r w:rsidR="00584122" w:rsidRPr="00584122">
        <w:rPr>
          <w:rFonts w:ascii="Times New Roman" w:hAnsi="Times New Roman"/>
          <w:sz w:val="28"/>
          <w:szCs w:val="26"/>
          <w:lang w:val="uk-UA"/>
        </w:rPr>
        <w:t>т.ч</w:t>
      </w:r>
      <w:proofErr w:type="spellEnd"/>
      <w:r w:rsidR="00584122" w:rsidRPr="00584122">
        <w:rPr>
          <w:rFonts w:ascii="Times New Roman" w:hAnsi="Times New Roman"/>
          <w:sz w:val="28"/>
          <w:szCs w:val="26"/>
          <w:lang w:val="uk-UA"/>
        </w:rPr>
        <w:t>. попередні, періодичні, позачергові.</w:t>
      </w:r>
    </w:p>
    <w:p w14:paraId="116E6C98" w14:textId="77777777" w:rsidR="00C50F90" w:rsidRDefault="00C50F90" w:rsidP="00C50F90">
      <w:pPr>
        <w:ind w:left="708" w:firstLine="708"/>
        <w:jc w:val="both"/>
        <w:rPr>
          <w:rFonts w:ascii="Times New Roman" w:hAnsi="Times New Roman"/>
          <w:sz w:val="28"/>
          <w:szCs w:val="26"/>
          <w:lang w:val="uk-UA"/>
        </w:rPr>
      </w:pPr>
      <w:r w:rsidRPr="00DE649E">
        <w:rPr>
          <w:rFonts w:ascii="Times New Roman" w:hAnsi="Times New Roman"/>
          <w:sz w:val="28"/>
          <w:szCs w:val="26"/>
          <w:lang w:val="uk-UA"/>
        </w:rPr>
        <w:t xml:space="preserve">Аудиторські </w:t>
      </w:r>
      <w:r w:rsidR="00A54596" w:rsidRPr="00DE649E">
        <w:rPr>
          <w:rFonts w:ascii="Times New Roman" w:hAnsi="Times New Roman"/>
          <w:sz w:val="28"/>
          <w:szCs w:val="26"/>
          <w:lang w:val="uk-UA"/>
        </w:rPr>
        <w:t>перевірки</w:t>
      </w:r>
      <w:r w:rsidRPr="00DE649E">
        <w:rPr>
          <w:rFonts w:ascii="Times New Roman" w:hAnsi="Times New Roman"/>
          <w:sz w:val="28"/>
          <w:szCs w:val="26"/>
          <w:lang w:val="uk-UA"/>
        </w:rPr>
        <w:t xml:space="preserve"> щодо річної фінансової звітності Підприємства за останні три роки не проводи</w:t>
      </w:r>
      <w:r w:rsidR="00A54596" w:rsidRPr="00DE649E">
        <w:rPr>
          <w:rFonts w:ascii="Times New Roman" w:hAnsi="Times New Roman"/>
          <w:sz w:val="28"/>
          <w:szCs w:val="26"/>
          <w:lang w:val="uk-UA"/>
        </w:rPr>
        <w:t>ли</w:t>
      </w:r>
      <w:r w:rsidRPr="00DE649E">
        <w:rPr>
          <w:rFonts w:ascii="Times New Roman" w:hAnsi="Times New Roman"/>
          <w:sz w:val="28"/>
          <w:szCs w:val="26"/>
          <w:lang w:val="uk-UA"/>
        </w:rPr>
        <w:t>ся</w:t>
      </w:r>
      <w:r>
        <w:rPr>
          <w:rFonts w:ascii="Times New Roman" w:hAnsi="Times New Roman"/>
          <w:sz w:val="28"/>
          <w:szCs w:val="26"/>
          <w:lang w:val="uk-UA"/>
        </w:rPr>
        <w:t xml:space="preserve">.  </w:t>
      </w:r>
    </w:p>
    <w:p w14:paraId="5448AC5A" w14:textId="77777777" w:rsidR="00207192" w:rsidRDefault="00207192" w:rsidP="00C50F90">
      <w:pPr>
        <w:ind w:left="708" w:firstLine="708"/>
        <w:jc w:val="both"/>
        <w:rPr>
          <w:rFonts w:ascii="Times New Roman" w:hAnsi="Times New Roman"/>
          <w:sz w:val="28"/>
          <w:szCs w:val="26"/>
          <w:lang w:val="uk-UA"/>
        </w:rPr>
      </w:pPr>
    </w:p>
    <w:p w14:paraId="0308EE30" w14:textId="77777777" w:rsidR="00207192" w:rsidRDefault="00207192" w:rsidP="00C50F90">
      <w:pPr>
        <w:ind w:left="708" w:firstLine="708"/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Умови оплати праці визначаються за згодою сторін та не можуть бути меншими, ніж передбачено законодавством.</w:t>
      </w:r>
    </w:p>
    <w:p w14:paraId="08A653B9" w14:textId="77777777" w:rsidR="00207192" w:rsidRDefault="00207192" w:rsidP="00C50F90">
      <w:pPr>
        <w:ind w:left="708" w:firstLine="708"/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lastRenderedPageBreak/>
        <w:t>За виконання обов’язків, передбачених контрактом, керівнику нараховується заробітна плата в межах фонду оплати праці виходячи з установлених:</w:t>
      </w:r>
    </w:p>
    <w:p w14:paraId="6FE6A118" w14:textId="77777777" w:rsidR="00207192" w:rsidRDefault="00207192" w:rsidP="0020719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посадового окладу і фактично відпрацьованого часу;</w:t>
      </w:r>
    </w:p>
    <w:p w14:paraId="7DBF1216" w14:textId="77777777" w:rsidR="00207192" w:rsidRDefault="00207192" w:rsidP="00207192">
      <w:pPr>
        <w:pStyle w:val="a6"/>
        <w:numPr>
          <w:ilvl w:val="0"/>
          <w:numId w:val="5"/>
        </w:numPr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премії, надбавок, гарантійних і компенсаційних виплат, передбачених законодавством.</w:t>
      </w:r>
    </w:p>
    <w:p w14:paraId="2625DB24" w14:textId="77777777" w:rsidR="00207192" w:rsidRDefault="00207192" w:rsidP="00207192">
      <w:pPr>
        <w:ind w:left="708" w:firstLine="708"/>
        <w:jc w:val="both"/>
        <w:rPr>
          <w:rFonts w:ascii="Times New Roman" w:hAnsi="Times New Roman"/>
          <w:sz w:val="28"/>
          <w:szCs w:val="26"/>
          <w:lang w:val="uk-UA"/>
        </w:rPr>
      </w:pPr>
      <w:r w:rsidRPr="00207192">
        <w:rPr>
          <w:rFonts w:ascii="Times New Roman" w:hAnsi="Times New Roman"/>
          <w:sz w:val="28"/>
          <w:szCs w:val="26"/>
          <w:lang w:val="uk-UA"/>
        </w:rPr>
        <w:t>Преміювання керівника, встановлення йому надбавок і доплат до посадового</w:t>
      </w:r>
      <w:r>
        <w:rPr>
          <w:rFonts w:ascii="Times New Roman" w:hAnsi="Times New Roman"/>
          <w:sz w:val="28"/>
          <w:szCs w:val="26"/>
          <w:lang w:val="uk-UA"/>
        </w:rPr>
        <w:t xml:space="preserve"> окладу, надання матеріальної допомоги здійснюються за рішенням органу управління майном у разі відсутності заборгованості із заробітної плати працівникам підприємства, за спожиті комунальні послуги та з платежів до державного і місцевих бюджетів у межах затвердженого фонду оплати праці.</w:t>
      </w:r>
    </w:p>
    <w:p w14:paraId="1554C561" w14:textId="77777777" w:rsidR="00207192" w:rsidRDefault="00207192" w:rsidP="00207192">
      <w:pPr>
        <w:ind w:left="708" w:firstLine="708"/>
        <w:jc w:val="both"/>
        <w:rPr>
          <w:rFonts w:ascii="Times New Roman" w:hAnsi="Times New Roman"/>
          <w:sz w:val="28"/>
          <w:szCs w:val="26"/>
          <w:lang w:val="uk-UA"/>
        </w:rPr>
      </w:pPr>
      <w:r>
        <w:rPr>
          <w:rFonts w:ascii="Times New Roman" w:hAnsi="Times New Roman"/>
          <w:sz w:val="28"/>
          <w:szCs w:val="26"/>
          <w:lang w:val="uk-UA"/>
        </w:rPr>
        <w:t>У разі неналежного виконання умов контракту розмір надбавок, доплат і матеріальної допомоги зменшується або вони не виплачуються.</w:t>
      </w:r>
    </w:p>
    <w:p w14:paraId="4F6A91D9" w14:textId="5B2312EC" w:rsidR="00584122" w:rsidRPr="005C2482" w:rsidRDefault="00207192" w:rsidP="005C2482">
      <w:pPr>
        <w:ind w:left="708" w:firstLine="708"/>
        <w:jc w:val="both"/>
        <w:rPr>
          <w:rFonts w:ascii="Times New Roman" w:hAnsi="Times New Roman"/>
          <w:sz w:val="28"/>
          <w:szCs w:val="26"/>
          <w:lang w:val="uk-UA"/>
        </w:rPr>
      </w:pPr>
      <w:r w:rsidRPr="005C2482">
        <w:rPr>
          <w:rFonts w:ascii="Times New Roman" w:hAnsi="Times New Roman"/>
          <w:sz w:val="28"/>
          <w:szCs w:val="26"/>
          <w:lang w:val="uk-UA"/>
        </w:rPr>
        <w:t>Розмір винагороди керівника Підприємства за 202</w:t>
      </w:r>
      <w:r w:rsidR="00A42A8C" w:rsidRPr="005C2482">
        <w:rPr>
          <w:rFonts w:ascii="Times New Roman" w:hAnsi="Times New Roman"/>
          <w:sz w:val="28"/>
          <w:szCs w:val="26"/>
          <w:lang w:val="uk-UA"/>
        </w:rPr>
        <w:t>5</w:t>
      </w:r>
      <w:r w:rsidRPr="005C2482">
        <w:rPr>
          <w:rFonts w:ascii="Times New Roman" w:hAnsi="Times New Roman"/>
          <w:sz w:val="28"/>
          <w:szCs w:val="26"/>
          <w:lang w:val="uk-UA"/>
        </w:rPr>
        <w:t xml:space="preserve"> рік становить </w:t>
      </w:r>
      <w:r w:rsidRPr="005C2482">
        <w:rPr>
          <w:rFonts w:ascii="Times New Roman" w:hAnsi="Times New Roman"/>
          <w:color w:val="FF0000"/>
          <w:sz w:val="28"/>
          <w:szCs w:val="26"/>
          <w:lang w:val="uk-UA"/>
        </w:rPr>
        <w:t> </w:t>
      </w:r>
      <w:r w:rsidR="005C2482" w:rsidRPr="005C2482">
        <w:rPr>
          <w:rFonts w:ascii="Times New Roman" w:hAnsi="Times New Roman"/>
          <w:color w:val="auto"/>
          <w:sz w:val="28"/>
          <w:szCs w:val="26"/>
          <w:lang w:val="en-US"/>
        </w:rPr>
        <w:t>897 040,</w:t>
      </w:r>
      <w:r w:rsidR="005C2482" w:rsidRPr="005C2482">
        <w:rPr>
          <w:rFonts w:ascii="Times New Roman" w:hAnsi="Times New Roman"/>
          <w:color w:val="auto"/>
          <w:sz w:val="28"/>
          <w:szCs w:val="26"/>
          <w:lang w:val="uk-UA"/>
        </w:rPr>
        <w:t>04</w:t>
      </w:r>
      <w:r w:rsidRPr="005C2482">
        <w:rPr>
          <w:rFonts w:ascii="Times New Roman" w:hAnsi="Times New Roman"/>
          <w:color w:val="auto"/>
          <w:sz w:val="28"/>
          <w:szCs w:val="26"/>
          <w:lang w:val="uk-UA"/>
        </w:rPr>
        <w:t xml:space="preserve"> (</w:t>
      </w:r>
      <w:r w:rsidR="00456A12" w:rsidRPr="005C2482">
        <w:rPr>
          <w:rFonts w:ascii="Times New Roman" w:hAnsi="Times New Roman"/>
          <w:color w:val="auto"/>
          <w:sz w:val="28"/>
          <w:szCs w:val="26"/>
          <w:lang w:val="uk-UA"/>
        </w:rPr>
        <w:t xml:space="preserve">вісімсот </w:t>
      </w:r>
      <w:r w:rsidR="005C2482">
        <w:rPr>
          <w:rFonts w:ascii="Times New Roman" w:hAnsi="Times New Roman"/>
          <w:color w:val="auto"/>
          <w:sz w:val="28"/>
          <w:szCs w:val="26"/>
          <w:lang w:val="uk-UA"/>
        </w:rPr>
        <w:t>дев’яносто</w:t>
      </w:r>
      <w:r w:rsidR="005C2482" w:rsidRPr="005C2482">
        <w:rPr>
          <w:rFonts w:ascii="Times New Roman" w:hAnsi="Times New Roman"/>
          <w:color w:val="auto"/>
          <w:sz w:val="28"/>
          <w:szCs w:val="26"/>
          <w:lang w:val="uk-UA"/>
        </w:rPr>
        <w:t xml:space="preserve"> сім тисяч сорок грн 04 коп.</w:t>
      </w:r>
      <w:r w:rsidRPr="005C2482">
        <w:rPr>
          <w:rFonts w:ascii="Times New Roman" w:hAnsi="Times New Roman"/>
          <w:color w:val="auto"/>
          <w:sz w:val="28"/>
          <w:szCs w:val="26"/>
          <w:lang w:val="uk-UA"/>
        </w:rPr>
        <w:t>)</w:t>
      </w:r>
      <w:r w:rsidRPr="005C2482">
        <w:rPr>
          <w:rFonts w:ascii="Times New Roman" w:hAnsi="Times New Roman"/>
          <w:sz w:val="28"/>
          <w:szCs w:val="26"/>
          <w:lang w:val="uk-UA"/>
        </w:rPr>
        <w:t xml:space="preserve"> грн.</w:t>
      </w:r>
      <w:r>
        <w:rPr>
          <w:rFonts w:ascii="Times New Roman" w:hAnsi="Times New Roman"/>
          <w:sz w:val="28"/>
          <w:szCs w:val="26"/>
          <w:lang w:val="uk-UA"/>
        </w:rPr>
        <w:t xml:space="preserve"> </w:t>
      </w:r>
      <w:r w:rsidRPr="00207192">
        <w:rPr>
          <w:rFonts w:ascii="Times New Roman" w:hAnsi="Times New Roman"/>
          <w:sz w:val="28"/>
          <w:szCs w:val="26"/>
          <w:lang w:val="uk-UA"/>
        </w:rPr>
        <w:t xml:space="preserve">  </w:t>
      </w:r>
    </w:p>
    <w:p w14:paraId="466A2226" w14:textId="77777777" w:rsidR="0062145C" w:rsidRPr="0062145C" w:rsidRDefault="0062145C" w:rsidP="0062145C">
      <w:pPr>
        <w:ind w:firstLine="708"/>
        <w:jc w:val="both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Відомості про договори, учасником яких є Підприємство містяться у вільному доступі за посиланням: </w:t>
      </w:r>
      <w:r>
        <w:rPr>
          <w:rFonts w:ascii="Times New Roman" w:hAnsi="Times New Roman"/>
          <w:sz w:val="28"/>
          <w:szCs w:val="28"/>
          <w:lang w:val="en-US"/>
        </w:rPr>
        <w:t>spending</w:t>
      </w:r>
      <w:r w:rsidRPr="0062145C">
        <w:rPr>
          <w:rFonts w:ascii="Times New Roman" w:hAnsi="Times New Roman"/>
          <w:sz w:val="28"/>
          <w:szCs w:val="28"/>
          <w:lang w:val="uk-UA"/>
        </w:rPr>
        <w:t>.</w:t>
      </w:r>
      <w:r>
        <w:rPr>
          <w:rFonts w:ascii="Times New Roman" w:hAnsi="Times New Roman"/>
          <w:sz w:val="28"/>
          <w:szCs w:val="28"/>
          <w:lang w:val="en-US"/>
        </w:rPr>
        <w:t>gov</w:t>
      </w:r>
      <w:r w:rsidRPr="0062145C">
        <w:rPr>
          <w:rFonts w:ascii="Times New Roman" w:hAnsi="Times New Roman"/>
          <w:sz w:val="28"/>
          <w:szCs w:val="28"/>
          <w:lang w:val="uk-UA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ua</w:t>
      </w:r>
      <w:proofErr w:type="spellEnd"/>
      <w:r w:rsidRPr="0062145C">
        <w:rPr>
          <w:rFonts w:ascii="Times New Roman" w:hAnsi="Times New Roman"/>
          <w:sz w:val="28"/>
          <w:szCs w:val="28"/>
          <w:lang w:val="uk-UA"/>
        </w:rPr>
        <w:t xml:space="preserve"> (код ЄДРПОУ Підприємства: 36729598)</w:t>
      </w:r>
      <w:r>
        <w:rPr>
          <w:rFonts w:ascii="Times New Roman" w:hAnsi="Times New Roman"/>
          <w:sz w:val="28"/>
          <w:szCs w:val="28"/>
          <w:lang w:val="uk-UA"/>
        </w:rPr>
        <w:t>.</w:t>
      </w:r>
    </w:p>
    <w:p w14:paraId="70ACF05B" w14:textId="77777777" w:rsidR="004526A9" w:rsidRPr="00584122" w:rsidRDefault="004526A9" w:rsidP="006F027B">
      <w:pPr>
        <w:ind w:firstLine="708"/>
        <w:jc w:val="both"/>
        <w:rPr>
          <w:rFonts w:ascii="Times New Roman" w:hAnsi="Times New Roman"/>
          <w:sz w:val="36"/>
          <w:szCs w:val="28"/>
          <w:lang w:val="uk-UA"/>
        </w:rPr>
      </w:pPr>
      <w:r>
        <w:rPr>
          <w:rFonts w:ascii="Times New Roman" w:hAnsi="Times New Roman"/>
          <w:sz w:val="36"/>
          <w:szCs w:val="28"/>
          <w:lang w:val="uk-UA"/>
        </w:rPr>
        <w:tab/>
      </w:r>
    </w:p>
    <w:p w14:paraId="358DCA1F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B8FD2DE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7994CB0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F1FE510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5A36AA9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93F92B0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6EB33BE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2CD6A5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B332A86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4F2FB18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897AC33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DB5EA42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6E8B5A0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8C9830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4B733D7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34CA71B" w14:textId="77777777" w:rsidR="004526A9" w:rsidRDefault="004526A9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EB39526" w14:textId="77777777" w:rsidR="00320223" w:rsidRDefault="0032022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A6D7A38" w14:textId="77777777" w:rsidR="00320223" w:rsidRDefault="0032022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9E7512" w14:textId="213A244F" w:rsidR="00865665" w:rsidRDefault="00BF351C" w:rsidP="00BF351C">
      <w:pPr>
        <w:ind w:left="1985"/>
        <w:rPr>
          <w:rFonts w:ascii="Times New Roman" w:hAnsi="Times New Roman"/>
          <w:b/>
          <w:sz w:val="28"/>
          <w:szCs w:val="28"/>
          <w:lang w:val="uk-UA"/>
        </w:rPr>
      </w:pPr>
      <w:r>
        <w:rPr>
          <w:rFonts w:ascii="Times New Roman" w:hAnsi="Times New Roman"/>
          <w:b/>
          <w:sz w:val="28"/>
          <w:szCs w:val="28"/>
          <w:lang w:val="uk-UA"/>
        </w:rPr>
        <w:t xml:space="preserve"> </w:t>
      </w:r>
    </w:p>
    <w:p w14:paraId="7721B488" w14:textId="77777777" w:rsidR="00CF1711" w:rsidRDefault="00CF1711" w:rsidP="00BF351C">
      <w:pPr>
        <w:ind w:left="1985"/>
        <w:rPr>
          <w:rFonts w:ascii="Times New Roman" w:hAnsi="Times New Roman"/>
          <w:b/>
          <w:sz w:val="28"/>
          <w:szCs w:val="28"/>
          <w:lang w:val="uk-UA"/>
        </w:rPr>
      </w:pPr>
    </w:p>
    <w:p w14:paraId="6317AEE7" w14:textId="77777777" w:rsidR="00CF1711" w:rsidRDefault="00CF1711" w:rsidP="00BF351C">
      <w:pPr>
        <w:ind w:left="1985"/>
        <w:rPr>
          <w:rFonts w:ascii="Times New Roman" w:hAnsi="Times New Roman"/>
          <w:b/>
          <w:sz w:val="28"/>
          <w:szCs w:val="28"/>
          <w:lang w:val="uk-UA"/>
        </w:rPr>
      </w:pPr>
    </w:p>
    <w:p w14:paraId="47FE11B9" w14:textId="77777777" w:rsidR="00865665" w:rsidRDefault="00865665" w:rsidP="00A72B24">
      <w:pPr>
        <w:ind w:left="1985"/>
        <w:rPr>
          <w:rFonts w:ascii="Times New Roman" w:hAnsi="Times New Roman"/>
          <w:b/>
          <w:sz w:val="28"/>
          <w:szCs w:val="28"/>
          <w:lang w:val="uk-UA"/>
        </w:rPr>
      </w:pPr>
    </w:p>
    <w:p w14:paraId="78FACC68" w14:textId="77777777" w:rsidR="00E87313" w:rsidRPr="001E08C4" w:rsidRDefault="00E87313" w:rsidP="00E87313">
      <w:pPr>
        <w:ind w:left="1985"/>
        <w:rPr>
          <w:rFonts w:ascii="Times New Roman" w:hAnsi="Times New Roman"/>
          <w:b/>
          <w:sz w:val="28"/>
          <w:szCs w:val="28"/>
        </w:rPr>
      </w:pPr>
      <w:r w:rsidRPr="001E08C4">
        <w:rPr>
          <w:rFonts w:ascii="Times New Roman" w:hAnsi="Times New Roman"/>
          <w:b/>
          <w:sz w:val="28"/>
          <w:szCs w:val="28"/>
        </w:rPr>
        <w:lastRenderedPageBreak/>
        <w:t>БІОГРАФІЧНА ДОВІДКА</w:t>
      </w:r>
    </w:p>
    <w:p w14:paraId="4880A8B1" w14:textId="77777777" w:rsidR="00E87313" w:rsidRDefault="00E87313" w:rsidP="00E87313">
      <w:pPr>
        <w:jc w:val="center"/>
        <w:rPr>
          <w:rFonts w:ascii="Times New Roman" w:hAnsi="Times New Roman"/>
          <w:szCs w:val="26"/>
        </w:rPr>
      </w:pPr>
      <w:r>
        <w:rPr>
          <w:rFonts w:ascii="Times New Roman" w:hAnsi="Times New Roman"/>
          <w:szCs w:val="26"/>
        </w:rPr>
        <w:t xml:space="preserve">  </w:t>
      </w:r>
    </w:p>
    <w:p w14:paraId="0AD47255" w14:textId="77777777" w:rsidR="00E87313" w:rsidRDefault="00E87313" w:rsidP="00E87313">
      <w:pPr>
        <w:jc w:val="center"/>
        <w:rPr>
          <w:rFonts w:ascii="Times New Roman" w:hAnsi="Times New Roman"/>
          <w:szCs w:val="26"/>
        </w:rPr>
      </w:pPr>
    </w:p>
    <w:p w14:paraId="1332ED2A" w14:textId="77777777" w:rsidR="00E87313" w:rsidRPr="001E08C4" w:rsidRDefault="00E87313" w:rsidP="00E87313">
      <w:pPr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БАЛАГУРА Олег Миколайович</w:t>
      </w:r>
    </w:p>
    <w:p w14:paraId="23C12646" w14:textId="77777777" w:rsidR="00E87313" w:rsidRDefault="00E87313" w:rsidP="00E87313">
      <w:pPr>
        <w:rPr>
          <w:rFonts w:ascii="Times New Roman" w:hAnsi="Times New Roman"/>
          <w:szCs w:val="2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219"/>
        <w:gridCol w:w="5352"/>
      </w:tblGrid>
      <w:tr w:rsidR="00E87313" w:rsidRPr="000C355B" w14:paraId="7CE888C4" w14:textId="77777777" w:rsidTr="00F554A2">
        <w:tc>
          <w:tcPr>
            <w:tcW w:w="4219" w:type="dxa"/>
          </w:tcPr>
          <w:p w14:paraId="43E5FFE1" w14:textId="77777777" w:rsidR="00E87313" w:rsidRPr="0014264B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Працює</w:t>
            </w:r>
            <w:proofErr w:type="spellEnd"/>
          </w:p>
          <w:p w14:paraId="69963A45" w14:textId="77777777" w:rsidR="00E87313" w:rsidRPr="000C355B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52" w:type="dxa"/>
          </w:tcPr>
          <w:p w14:paraId="4346599C" w14:textId="77777777" w:rsidR="00E87313" w:rsidRPr="0014264B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>иректор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ом 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комунального</w:t>
            </w:r>
            <w:proofErr w:type="spellEnd"/>
            <w:proofErr w:type="gram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некомерційного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підприємства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«Широківський центр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первинної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медичної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допомоги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» Широківської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селищної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>ради</w:t>
            </w:r>
          </w:p>
        </w:tc>
      </w:tr>
      <w:tr w:rsidR="00E87313" w:rsidRPr="000C355B" w14:paraId="3AFB2EFC" w14:textId="77777777" w:rsidTr="00F554A2">
        <w:tc>
          <w:tcPr>
            <w:tcW w:w="4219" w:type="dxa"/>
          </w:tcPr>
          <w:p w14:paraId="7FD3B1E6" w14:textId="77777777" w:rsidR="00E87313" w:rsidRPr="0014264B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Громадянство</w:t>
            </w:r>
            <w:proofErr w:type="spellEnd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</w:p>
        </w:tc>
        <w:tc>
          <w:tcPr>
            <w:tcW w:w="5352" w:type="dxa"/>
          </w:tcPr>
          <w:p w14:paraId="775CB791" w14:textId="77777777" w:rsidR="00E87313" w:rsidRPr="0014264B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Україн</w:t>
            </w:r>
            <w:r>
              <w:rPr>
                <w:rFonts w:ascii="Times New Roman" w:hAnsi="Times New Roman"/>
                <w:sz w:val="28"/>
                <w:szCs w:val="28"/>
              </w:rPr>
              <w:t>и</w:t>
            </w:r>
            <w:proofErr w:type="spellEnd"/>
          </w:p>
        </w:tc>
      </w:tr>
      <w:tr w:rsidR="00E87313" w:rsidRPr="000C355B" w14:paraId="4037BCA5" w14:textId="77777777" w:rsidTr="00F554A2">
        <w:tc>
          <w:tcPr>
            <w:tcW w:w="4219" w:type="dxa"/>
          </w:tcPr>
          <w:p w14:paraId="51465662" w14:textId="77777777" w:rsidR="00E87313" w:rsidRPr="0014264B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14264B">
              <w:rPr>
                <w:rFonts w:ascii="Times New Roman" w:hAnsi="Times New Roman"/>
                <w:b/>
                <w:sz w:val="28"/>
                <w:szCs w:val="28"/>
              </w:rPr>
              <w:t xml:space="preserve">Число, </w:t>
            </w: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місяць</w:t>
            </w:r>
            <w:proofErr w:type="spellEnd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рік</w:t>
            </w:r>
            <w:proofErr w:type="spellEnd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народження</w:t>
            </w:r>
            <w:proofErr w:type="spellEnd"/>
          </w:p>
          <w:p w14:paraId="126CC977" w14:textId="77777777" w:rsidR="00E87313" w:rsidRPr="0014264B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352" w:type="dxa"/>
          </w:tcPr>
          <w:p w14:paraId="7279A83A" w14:textId="77777777" w:rsidR="00E87313" w:rsidRPr="0014264B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17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черв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>ня 19</w:t>
            </w:r>
            <w:r>
              <w:rPr>
                <w:rFonts w:ascii="Times New Roman" w:hAnsi="Times New Roman"/>
                <w:sz w:val="28"/>
                <w:szCs w:val="28"/>
              </w:rPr>
              <w:t>75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E87313" w:rsidRPr="000C355B" w14:paraId="7F639673" w14:textId="77777777" w:rsidTr="00F554A2">
        <w:tc>
          <w:tcPr>
            <w:tcW w:w="4219" w:type="dxa"/>
          </w:tcPr>
          <w:p w14:paraId="354CDE48" w14:textId="77777777" w:rsidR="00E87313" w:rsidRPr="0014264B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Місце</w:t>
            </w:r>
            <w:proofErr w:type="spellEnd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народження</w:t>
            </w:r>
            <w:proofErr w:type="spellEnd"/>
          </w:p>
          <w:p w14:paraId="60F84FEA" w14:textId="77777777" w:rsidR="00E87313" w:rsidRPr="0014264B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311EA318" w14:textId="77777777" w:rsidR="00E87313" w:rsidRPr="0014264B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с. Широка </w:t>
            </w: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Дача  Широківського</w:t>
            </w:r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району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Дніпропетровськ</w:t>
            </w:r>
            <w:r>
              <w:rPr>
                <w:rFonts w:ascii="Times New Roman" w:hAnsi="Times New Roman"/>
                <w:sz w:val="28"/>
                <w:szCs w:val="28"/>
              </w:rPr>
              <w:t>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області</w:t>
            </w:r>
            <w:proofErr w:type="spellEnd"/>
          </w:p>
        </w:tc>
      </w:tr>
      <w:tr w:rsidR="00E87313" w:rsidRPr="000C355B" w14:paraId="1D0EC8F0" w14:textId="77777777" w:rsidTr="00F554A2">
        <w:tc>
          <w:tcPr>
            <w:tcW w:w="4219" w:type="dxa"/>
          </w:tcPr>
          <w:p w14:paraId="2A8FA59A" w14:textId="77777777" w:rsidR="00E87313" w:rsidRPr="0014264B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14264B">
              <w:rPr>
                <w:rFonts w:ascii="Times New Roman" w:hAnsi="Times New Roman"/>
                <w:b/>
                <w:sz w:val="28"/>
                <w:szCs w:val="28"/>
              </w:rPr>
              <w:t>Освіта</w:t>
            </w:r>
            <w:proofErr w:type="spellEnd"/>
          </w:p>
          <w:p w14:paraId="63D0C71B" w14:textId="77777777" w:rsidR="00E87313" w:rsidRPr="0014264B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5B733F8F" w14:textId="77777777" w:rsidR="00E87313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п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>овна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вища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, </w:t>
            </w:r>
          </w:p>
          <w:p w14:paraId="6F5A283D" w14:textId="77777777" w:rsidR="00E87313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r w:rsidRPr="0014264B">
              <w:rPr>
                <w:rFonts w:ascii="Times New Roman" w:hAnsi="Times New Roman"/>
                <w:sz w:val="28"/>
                <w:szCs w:val="28"/>
              </w:rPr>
              <w:t xml:space="preserve">у </w:t>
            </w:r>
            <w:r>
              <w:rPr>
                <w:rFonts w:ascii="Times New Roman" w:hAnsi="Times New Roman"/>
                <w:sz w:val="28"/>
                <w:szCs w:val="28"/>
              </w:rPr>
              <w:t>1997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році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закінчи</w:t>
            </w:r>
            <w:r>
              <w:rPr>
                <w:rFonts w:ascii="Times New Roman" w:hAnsi="Times New Roman"/>
                <w:sz w:val="28"/>
                <w:szCs w:val="28"/>
              </w:rPr>
              <w:t>в</w:t>
            </w:r>
            <w:proofErr w:type="spellEnd"/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Дніпропетровськ</w:t>
            </w:r>
            <w:r>
              <w:rPr>
                <w:rFonts w:ascii="Times New Roman" w:hAnsi="Times New Roman"/>
                <w:sz w:val="28"/>
                <w:szCs w:val="28"/>
              </w:rPr>
              <w:t>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Державний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аграрний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>університет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r w:rsidRPr="0014264B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14264B">
              <w:rPr>
                <w:rFonts w:ascii="Times New Roman" w:hAnsi="Times New Roman"/>
                <w:sz w:val="28"/>
                <w:szCs w:val="28"/>
              </w:rPr>
              <w:t>лікар</w:t>
            </w:r>
            <w:proofErr w:type="spellEnd"/>
            <w:proofErr w:type="gram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ветеринарної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медицини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,</w:t>
            </w:r>
          </w:p>
          <w:p w14:paraId="70C69D73" w14:textId="77777777" w:rsidR="00E87313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у 2021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році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закінчив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Вищий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навчальний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заклад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Університет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економіки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права «КРОК»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спеціальності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«менеджмент», </w:t>
            </w:r>
          </w:p>
          <w:p w14:paraId="0E933732" w14:textId="77777777" w:rsidR="00E87313" w:rsidRPr="0014264B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кваліфікація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магістр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адміністрування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>»</w:t>
            </w:r>
          </w:p>
          <w:p w14:paraId="40B93ABA" w14:textId="77777777" w:rsidR="00E87313" w:rsidRPr="0014264B" w:rsidRDefault="00E87313" w:rsidP="00F554A2">
            <w:pPr>
              <w:pStyle w:val="a9"/>
              <w:widowControl w:val="0"/>
              <w:jc w:val="both"/>
              <w:rPr>
                <w:b w:val="0"/>
                <w:i w:val="0"/>
                <w:szCs w:val="28"/>
              </w:rPr>
            </w:pPr>
          </w:p>
        </w:tc>
      </w:tr>
      <w:tr w:rsidR="00E87313" w:rsidRPr="000C355B" w14:paraId="1D15E5F6" w14:textId="77777777" w:rsidTr="00F554A2">
        <w:tc>
          <w:tcPr>
            <w:tcW w:w="4219" w:type="dxa"/>
          </w:tcPr>
          <w:p w14:paraId="5B3F7115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Науковий</w:t>
            </w:r>
            <w:proofErr w:type="spell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ступінь</w:t>
            </w:r>
            <w:proofErr w:type="spell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, </w:t>
            </w: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вчене</w:t>
            </w:r>
            <w:proofErr w:type="spell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звання</w:t>
            </w:r>
            <w:proofErr w:type="spellEnd"/>
          </w:p>
        </w:tc>
        <w:tc>
          <w:tcPr>
            <w:tcW w:w="5352" w:type="dxa"/>
          </w:tcPr>
          <w:p w14:paraId="2BE220ED" w14:textId="77777777" w:rsidR="00E87313" w:rsidRPr="00A526BA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A526BA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proofErr w:type="spellStart"/>
            <w:r w:rsidRPr="00A526BA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</w:p>
        </w:tc>
      </w:tr>
      <w:tr w:rsidR="00E87313" w:rsidRPr="000C355B" w14:paraId="2569D96E" w14:textId="77777777" w:rsidTr="00F554A2">
        <w:tc>
          <w:tcPr>
            <w:tcW w:w="4219" w:type="dxa"/>
          </w:tcPr>
          <w:p w14:paraId="6C23DB3E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Володіння</w:t>
            </w:r>
            <w:proofErr w:type="spell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 мовами</w:t>
            </w:r>
          </w:p>
          <w:p w14:paraId="369EC14D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036A707B" w14:textId="77777777" w:rsidR="00E87313" w:rsidRPr="00A526BA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українською</w:t>
            </w:r>
            <w:proofErr w:type="spellEnd"/>
            <w:r w:rsidRPr="00A526BA">
              <w:rPr>
                <w:rFonts w:ascii="Times New Roman" w:hAnsi="Times New Roman"/>
                <w:sz w:val="28"/>
                <w:szCs w:val="28"/>
              </w:rPr>
              <w:t>,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Pr="00A526BA">
              <w:rPr>
                <w:rFonts w:ascii="Times New Roman" w:hAnsi="Times New Roman"/>
                <w:sz w:val="28"/>
                <w:szCs w:val="28"/>
              </w:rPr>
              <w:t>російськ</w:t>
            </w:r>
            <w:r>
              <w:rPr>
                <w:rFonts w:ascii="Times New Roman" w:hAnsi="Times New Roman"/>
                <w:sz w:val="28"/>
                <w:szCs w:val="28"/>
              </w:rPr>
              <w:t>ою</w:t>
            </w:r>
            <w:proofErr w:type="spellEnd"/>
            <w:r w:rsidRPr="00A526BA"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 w:rsidRPr="00A526BA">
              <w:rPr>
                <w:rFonts w:ascii="Times New Roman" w:hAnsi="Times New Roman"/>
                <w:sz w:val="28"/>
                <w:szCs w:val="28"/>
              </w:rPr>
              <w:t>вільно</w:t>
            </w:r>
            <w:proofErr w:type="spellEnd"/>
            <w:r w:rsidRPr="00A526BA"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німецькою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, </w:t>
            </w:r>
            <w:proofErr w:type="spellStart"/>
            <w:r w:rsidRPr="00A526BA">
              <w:rPr>
                <w:rFonts w:ascii="Times New Roman" w:hAnsi="Times New Roman"/>
                <w:sz w:val="28"/>
                <w:szCs w:val="28"/>
              </w:rPr>
              <w:t>англійськ</w:t>
            </w:r>
            <w:r>
              <w:rPr>
                <w:rFonts w:ascii="Times New Roman" w:hAnsi="Times New Roman"/>
                <w:sz w:val="28"/>
                <w:szCs w:val="28"/>
              </w:rPr>
              <w:t>ою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зі</w:t>
            </w:r>
            <w:proofErr w:type="spellEnd"/>
            <w:r>
              <w:rPr>
                <w:rFonts w:ascii="Times New Roman" w:hAnsi="Times New Roman"/>
                <w:sz w:val="28"/>
                <w:szCs w:val="28"/>
              </w:rPr>
              <w:t xml:space="preserve"> словником</w:t>
            </w:r>
          </w:p>
        </w:tc>
      </w:tr>
      <w:tr w:rsidR="00E87313" w:rsidRPr="000C355B" w14:paraId="73D8FBF6" w14:textId="77777777" w:rsidTr="00F554A2">
        <w:tc>
          <w:tcPr>
            <w:tcW w:w="4219" w:type="dxa"/>
          </w:tcPr>
          <w:p w14:paraId="68C71405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Нагороди, </w:t>
            </w: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почесні</w:t>
            </w:r>
            <w:proofErr w:type="spell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звання</w:t>
            </w:r>
            <w:proofErr w:type="spellEnd"/>
          </w:p>
          <w:p w14:paraId="3857F376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2123C212" w14:textId="77777777" w:rsidR="00E87313" w:rsidRPr="00A526BA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A526BA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proofErr w:type="spellStart"/>
            <w:r w:rsidRPr="00A526BA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</w:p>
        </w:tc>
      </w:tr>
      <w:tr w:rsidR="00E87313" w:rsidRPr="000C355B" w14:paraId="6FA5047D" w14:textId="77777777" w:rsidTr="00F554A2">
        <w:tc>
          <w:tcPr>
            <w:tcW w:w="4219" w:type="dxa"/>
          </w:tcPr>
          <w:p w14:paraId="6646FAE2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Загальний</w:t>
            </w:r>
            <w:proofErr w:type="spell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 стаж </w:t>
            </w: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роботи</w:t>
            </w:r>
            <w:proofErr w:type="spellEnd"/>
          </w:p>
          <w:p w14:paraId="4C13AD4E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29EC772F" w14:textId="5836A431" w:rsidR="00E87313" w:rsidRPr="00BF351C" w:rsidRDefault="00DE649E" w:rsidP="009840F4">
            <w:pPr>
              <w:rPr>
                <w:rFonts w:ascii="Times New Roman" w:hAnsi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3</w:t>
            </w:r>
            <w:r w:rsidR="00BF351C">
              <w:rPr>
                <w:rFonts w:ascii="Times New Roman" w:hAnsi="Times New Roman"/>
                <w:sz w:val="28"/>
                <w:szCs w:val="28"/>
                <w:lang w:val="uk-UA"/>
              </w:rPr>
              <w:t>2</w:t>
            </w:r>
            <w:r w:rsidR="00BF351C">
              <w:rPr>
                <w:rFonts w:ascii="Times New Roman" w:hAnsi="Times New Roman"/>
                <w:sz w:val="28"/>
                <w:szCs w:val="28"/>
              </w:rPr>
              <w:t xml:space="preserve"> роки 6 </w:t>
            </w:r>
            <w:proofErr w:type="spellStart"/>
            <w:r w:rsidR="00BF351C">
              <w:rPr>
                <w:rFonts w:ascii="Times New Roman" w:hAnsi="Times New Roman"/>
                <w:sz w:val="28"/>
                <w:szCs w:val="28"/>
              </w:rPr>
              <w:t>місяців</w:t>
            </w:r>
            <w:proofErr w:type="spellEnd"/>
          </w:p>
        </w:tc>
      </w:tr>
      <w:tr w:rsidR="00E87313" w:rsidRPr="000C355B" w14:paraId="1E4699B0" w14:textId="77777777" w:rsidTr="00F554A2">
        <w:tc>
          <w:tcPr>
            <w:tcW w:w="4219" w:type="dxa"/>
          </w:tcPr>
          <w:p w14:paraId="28AA1504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Стаж на </w:t>
            </w: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посаді</w:t>
            </w:r>
            <w:proofErr w:type="spell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 директора  </w:t>
            </w:r>
          </w:p>
          <w:p w14:paraId="1FF4F99F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141900F6" w14:textId="426A7DCC" w:rsidR="00E87313" w:rsidRPr="00A526BA" w:rsidRDefault="00BF351C" w:rsidP="00DE649E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  <w:lang w:val="uk-UA"/>
              </w:rPr>
              <w:t>6</w:t>
            </w:r>
            <w:r w:rsidR="00E87313" w:rsidRPr="00A526BA">
              <w:rPr>
                <w:rFonts w:ascii="Times New Roman" w:hAnsi="Times New Roman"/>
                <w:sz w:val="28"/>
                <w:szCs w:val="28"/>
              </w:rPr>
              <w:t xml:space="preserve"> р</w:t>
            </w:r>
            <w:r w:rsidR="00E87313">
              <w:rPr>
                <w:rFonts w:ascii="Times New Roman" w:hAnsi="Times New Roman"/>
                <w:sz w:val="28"/>
                <w:szCs w:val="28"/>
              </w:rPr>
              <w:t>о</w:t>
            </w:r>
            <w:r w:rsidR="00E87313" w:rsidRPr="00A526BA">
              <w:rPr>
                <w:rFonts w:ascii="Times New Roman" w:hAnsi="Times New Roman"/>
                <w:sz w:val="28"/>
                <w:szCs w:val="28"/>
              </w:rPr>
              <w:t>к</w:t>
            </w:r>
            <w:r w:rsidR="009840F4">
              <w:rPr>
                <w:rFonts w:ascii="Times New Roman" w:hAnsi="Times New Roman"/>
                <w:sz w:val="28"/>
                <w:szCs w:val="28"/>
              </w:rPr>
              <w:t>ів</w:t>
            </w:r>
            <w:r w:rsidR="00E87313" w:rsidRPr="00A526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DE649E">
              <w:rPr>
                <w:rFonts w:ascii="Times New Roman" w:hAnsi="Times New Roman"/>
                <w:sz w:val="28"/>
                <w:szCs w:val="28"/>
                <w:lang w:val="uk-UA"/>
              </w:rPr>
              <w:t>7</w:t>
            </w:r>
            <w:r w:rsidR="00E87313" w:rsidRPr="00A526B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proofErr w:type="spellStart"/>
            <w:r w:rsidR="00E87313" w:rsidRPr="00A526BA">
              <w:rPr>
                <w:rFonts w:ascii="Times New Roman" w:hAnsi="Times New Roman"/>
                <w:sz w:val="28"/>
                <w:szCs w:val="28"/>
              </w:rPr>
              <w:t>місяців</w:t>
            </w:r>
            <w:proofErr w:type="spellEnd"/>
          </w:p>
        </w:tc>
      </w:tr>
      <w:tr w:rsidR="00E87313" w:rsidRPr="000C355B" w14:paraId="15EBC7C0" w14:textId="77777777" w:rsidTr="00F554A2">
        <w:tc>
          <w:tcPr>
            <w:tcW w:w="4219" w:type="dxa"/>
          </w:tcPr>
          <w:p w14:paraId="1582B0E2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Стягнення</w:t>
            </w:r>
            <w:proofErr w:type="spellEnd"/>
          </w:p>
        </w:tc>
        <w:tc>
          <w:tcPr>
            <w:tcW w:w="5352" w:type="dxa"/>
          </w:tcPr>
          <w:p w14:paraId="51C88D91" w14:textId="77777777" w:rsidR="00E87313" w:rsidRPr="00A526BA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н</w:t>
            </w:r>
            <w:r w:rsidRPr="00A526BA">
              <w:rPr>
                <w:rFonts w:ascii="Times New Roman" w:hAnsi="Times New Roman"/>
                <w:sz w:val="28"/>
                <w:szCs w:val="28"/>
              </w:rPr>
              <w:t xml:space="preserve">е </w:t>
            </w:r>
            <w:proofErr w:type="spellStart"/>
            <w:r w:rsidRPr="00A526BA">
              <w:rPr>
                <w:rFonts w:ascii="Times New Roman" w:hAnsi="Times New Roman"/>
                <w:sz w:val="28"/>
                <w:szCs w:val="28"/>
              </w:rPr>
              <w:t>має</w:t>
            </w:r>
            <w:proofErr w:type="spellEnd"/>
            <w:r w:rsidRPr="00A526BA">
              <w:rPr>
                <w:rFonts w:ascii="Times New Roman" w:hAnsi="Times New Roman"/>
                <w:sz w:val="28"/>
                <w:szCs w:val="28"/>
              </w:rPr>
              <w:t xml:space="preserve"> </w:t>
            </w:r>
          </w:p>
        </w:tc>
      </w:tr>
      <w:tr w:rsidR="00E87313" w:rsidRPr="000C355B" w14:paraId="408C086A" w14:textId="77777777" w:rsidTr="00F554A2">
        <w:tc>
          <w:tcPr>
            <w:tcW w:w="4219" w:type="dxa"/>
          </w:tcPr>
          <w:p w14:paraId="115ABC96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  <w:proofErr w:type="gramStart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>Депутат</w:t>
            </w:r>
            <w:proofErr w:type="gramEnd"/>
            <w:r w:rsidRPr="00A526BA">
              <w:rPr>
                <w:rFonts w:ascii="Times New Roman" w:hAnsi="Times New Roman"/>
                <w:b/>
                <w:sz w:val="28"/>
                <w:szCs w:val="28"/>
              </w:rPr>
              <w:t xml:space="preserve"> Ради</w:t>
            </w:r>
          </w:p>
          <w:p w14:paraId="610183EF" w14:textId="77777777" w:rsidR="00E87313" w:rsidRPr="00A526BA" w:rsidRDefault="00E87313" w:rsidP="00F554A2">
            <w:pPr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5352" w:type="dxa"/>
          </w:tcPr>
          <w:p w14:paraId="122F3F92" w14:textId="77777777" w:rsidR="00E87313" w:rsidRPr="00A526BA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sz w:val="28"/>
                <w:szCs w:val="28"/>
              </w:rPr>
              <w:t>ні</w:t>
            </w:r>
            <w:proofErr w:type="spellEnd"/>
          </w:p>
          <w:p w14:paraId="39A66C0D" w14:textId="77777777" w:rsidR="00E87313" w:rsidRPr="00A526BA" w:rsidRDefault="00E87313" w:rsidP="00F554A2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14:paraId="572B8E3E" w14:textId="77777777" w:rsidR="00E87313" w:rsidRPr="003F5136" w:rsidRDefault="00E87313" w:rsidP="00E87313">
      <w:pPr>
        <w:rPr>
          <w:rFonts w:ascii="Times New Roman" w:hAnsi="Times New Roman"/>
          <w:i/>
          <w:sz w:val="28"/>
          <w:szCs w:val="28"/>
        </w:rPr>
      </w:pPr>
      <w:r w:rsidRPr="003F5136">
        <w:rPr>
          <w:rFonts w:ascii="Times New Roman" w:hAnsi="Times New Roman"/>
          <w:b/>
          <w:i/>
          <w:sz w:val="24"/>
          <w:szCs w:val="24"/>
        </w:rPr>
        <w:t xml:space="preserve">                                                    </w:t>
      </w:r>
      <w:proofErr w:type="spellStart"/>
      <w:r w:rsidRPr="003F5136">
        <w:rPr>
          <w:rFonts w:ascii="Times New Roman" w:hAnsi="Times New Roman"/>
          <w:b/>
          <w:i/>
          <w:sz w:val="28"/>
          <w:szCs w:val="28"/>
        </w:rPr>
        <w:t>Трудова</w:t>
      </w:r>
      <w:proofErr w:type="spellEnd"/>
      <w:r w:rsidRPr="003F5136">
        <w:rPr>
          <w:rFonts w:ascii="Times New Roman" w:hAnsi="Times New Roman"/>
          <w:b/>
          <w:i/>
          <w:sz w:val="28"/>
          <w:szCs w:val="28"/>
        </w:rPr>
        <w:t xml:space="preserve"> </w:t>
      </w:r>
      <w:proofErr w:type="spellStart"/>
      <w:r w:rsidRPr="003F5136">
        <w:rPr>
          <w:rFonts w:ascii="Times New Roman" w:hAnsi="Times New Roman"/>
          <w:b/>
          <w:i/>
          <w:sz w:val="28"/>
          <w:szCs w:val="28"/>
        </w:rPr>
        <w:t>діяльність</w:t>
      </w:r>
      <w:proofErr w:type="spellEnd"/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5919"/>
      </w:tblGrid>
      <w:tr w:rsidR="00E87313" w:rsidRPr="000C355B" w14:paraId="465D1C81" w14:textId="77777777" w:rsidTr="00F554A2">
        <w:tc>
          <w:tcPr>
            <w:tcW w:w="1809" w:type="dxa"/>
          </w:tcPr>
          <w:p w14:paraId="3CFCC228" w14:textId="77777777" w:rsidR="00E87313" w:rsidRPr="000C355B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06.1992</w:t>
            </w:r>
          </w:p>
        </w:tc>
        <w:tc>
          <w:tcPr>
            <w:tcW w:w="1843" w:type="dxa"/>
          </w:tcPr>
          <w:p w14:paraId="47B14602" w14:textId="77777777" w:rsidR="00E87313" w:rsidRPr="000C355B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09.1998</w:t>
            </w:r>
          </w:p>
        </w:tc>
        <w:tc>
          <w:tcPr>
            <w:tcW w:w="5919" w:type="dxa"/>
          </w:tcPr>
          <w:p w14:paraId="76D78D85" w14:textId="77777777" w:rsidR="00E87313" w:rsidRPr="00BB6EA9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член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колективного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сільськогосподарського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підприємства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/>
                <w:sz w:val="24"/>
                <w:szCs w:val="24"/>
              </w:rPr>
              <w:t>Родина»  (08.1992-07.1997</w:t>
            </w:r>
            <w:proofErr w:type="gramEnd"/>
            <w:r>
              <w:rPr>
                <w:rFonts w:ascii="Times New Roman" w:hAnsi="Times New Roman"/>
                <w:sz w:val="24"/>
                <w:szCs w:val="24"/>
              </w:rPr>
              <w:t xml:space="preserve"> – студент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Дніпропетровського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Державного аграрного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) </w:t>
            </w:r>
          </w:p>
        </w:tc>
      </w:tr>
      <w:tr w:rsidR="00E87313" w:rsidRPr="000C355B" w14:paraId="6A1229C7" w14:textId="77777777" w:rsidTr="00F554A2">
        <w:tc>
          <w:tcPr>
            <w:tcW w:w="1809" w:type="dxa"/>
          </w:tcPr>
          <w:p w14:paraId="7D1B5DFF" w14:textId="77777777" w:rsidR="00E87313" w:rsidRPr="000C355B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09.1998</w:t>
            </w:r>
          </w:p>
        </w:tc>
        <w:tc>
          <w:tcPr>
            <w:tcW w:w="1843" w:type="dxa"/>
          </w:tcPr>
          <w:p w14:paraId="1DF1F760" w14:textId="77777777" w:rsidR="00E87313" w:rsidRPr="000C355B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04.2001</w:t>
            </w:r>
          </w:p>
        </w:tc>
        <w:tc>
          <w:tcPr>
            <w:tcW w:w="5919" w:type="dxa"/>
          </w:tcPr>
          <w:p w14:paraId="66ABDB8A" w14:textId="77777777" w:rsidR="00E87313" w:rsidRPr="00BF281A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провідний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</w:t>
            </w:r>
            <w:r w:rsidRPr="00BF281A">
              <w:rPr>
                <w:rFonts w:ascii="Times New Roman" w:hAnsi="Times New Roman"/>
                <w:sz w:val="24"/>
                <w:szCs w:val="24"/>
              </w:rPr>
              <w:t>ікар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–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епізоотолог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завідуючий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Зеленобалківської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дільничної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ветеринарної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E87313" w:rsidRPr="000C355B" w14:paraId="33AA689A" w14:textId="77777777" w:rsidTr="00F554A2">
        <w:tc>
          <w:tcPr>
            <w:tcW w:w="1809" w:type="dxa"/>
          </w:tcPr>
          <w:p w14:paraId="55D99FAB" w14:textId="77777777" w:rsidR="00E87313" w:rsidRPr="000C355B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04. 2001</w:t>
            </w:r>
          </w:p>
        </w:tc>
        <w:tc>
          <w:tcPr>
            <w:tcW w:w="1843" w:type="dxa"/>
          </w:tcPr>
          <w:p w14:paraId="18CF3DF0" w14:textId="77777777" w:rsidR="00E87313" w:rsidRPr="000C355B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05.2002</w:t>
            </w:r>
          </w:p>
        </w:tc>
        <w:tc>
          <w:tcPr>
            <w:tcW w:w="5919" w:type="dxa"/>
          </w:tcPr>
          <w:p w14:paraId="6187D95B" w14:textId="77777777" w:rsidR="00E87313" w:rsidRPr="00E50540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Викладач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Інгулецького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технікуму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Криворізького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технічного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університету</w:t>
            </w:r>
            <w:proofErr w:type="spellEnd"/>
          </w:p>
        </w:tc>
      </w:tr>
      <w:tr w:rsidR="00E87313" w:rsidRPr="000C355B" w14:paraId="6D739E46" w14:textId="77777777" w:rsidTr="00F554A2">
        <w:tc>
          <w:tcPr>
            <w:tcW w:w="1809" w:type="dxa"/>
          </w:tcPr>
          <w:p w14:paraId="2B7BAF0B" w14:textId="77777777" w:rsidR="00E87313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05.2002</w:t>
            </w:r>
          </w:p>
        </w:tc>
        <w:tc>
          <w:tcPr>
            <w:tcW w:w="1843" w:type="dxa"/>
          </w:tcPr>
          <w:p w14:paraId="42F6FD55" w14:textId="77777777" w:rsidR="00E87313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01.2003</w:t>
            </w:r>
          </w:p>
        </w:tc>
        <w:tc>
          <w:tcPr>
            <w:tcW w:w="5919" w:type="dxa"/>
          </w:tcPr>
          <w:p w14:paraId="18617289" w14:textId="77777777" w:rsidR="00E87313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заступник начальника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лікарні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ветеринарної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медицини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Широківської РДА</w:t>
            </w:r>
          </w:p>
        </w:tc>
      </w:tr>
    </w:tbl>
    <w:p w14:paraId="078BDF97" w14:textId="77777777" w:rsidR="00E87313" w:rsidRDefault="00E87313" w:rsidP="00E873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01.2003                 05.2016                  </w:t>
      </w:r>
      <w:proofErr w:type="spellStart"/>
      <w:r>
        <w:rPr>
          <w:rFonts w:ascii="Times New Roman" w:hAnsi="Times New Roman"/>
          <w:sz w:val="24"/>
          <w:szCs w:val="24"/>
        </w:rPr>
        <w:t>головний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лікар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ветеринарної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медицини</w:t>
      </w:r>
      <w:proofErr w:type="spellEnd"/>
      <w:r>
        <w:rPr>
          <w:rFonts w:ascii="Times New Roman" w:hAnsi="Times New Roman"/>
          <w:sz w:val="24"/>
          <w:szCs w:val="24"/>
        </w:rPr>
        <w:t xml:space="preserve">, заступник </w:t>
      </w:r>
    </w:p>
    <w:p w14:paraId="1C0D5696" w14:textId="77777777" w:rsidR="00E87313" w:rsidRDefault="00E87313" w:rsidP="00E873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начальника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 xml:space="preserve">, начальник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 xml:space="preserve">, </w:t>
      </w:r>
    </w:p>
    <w:p w14:paraId="46BF6AD8" w14:textId="77777777" w:rsidR="00E87313" w:rsidRDefault="00E87313" w:rsidP="00E873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головний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держінспектор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ветмедицини</w:t>
      </w:r>
      <w:proofErr w:type="spellEnd"/>
      <w:r w:rsidRPr="00F27898"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Управління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</w:p>
    <w:p w14:paraId="3872BCB5" w14:textId="77777777" w:rsidR="00E87313" w:rsidRDefault="00E87313" w:rsidP="00E87313">
      <w:r>
        <w:rPr>
          <w:rFonts w:ascii="Times New Roman" w:hAnsi="Times New Roman"/>
          <w:sz w:val="24"/>
          <w:szCs w:val="24"/>
        </w:rPr>
        <w:t xml:space="preserve">                                                             </w:t>
      </w:r>
      <w:proofErr w:type="spellStart"/>
      <w:r>
        <w:rPr>
          <w:rFonts w:ascii="Times New Roman" w:hAnsi="Times New Roman"/>
          <w:sz w:val="24"/>
          <w:szCs w:val="24"/>
        </w:rPr>
        <w:t>ветеринарної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медицини</w:t>
      </w:r>
      <w:proofErr w:type="spellEnd"/>
      <w:r>
        <w:rPr>
          <w:rFonts w:ascii="Times New Roman" w:hAnsi="Times New Roman"/>
          <w:sz w:val="24"/>
          <w:szCs w:val="24"/>
        </w:rPr>
        <w:t xml:space="preserve"> в </w:t>
      </w:r>
      <w:proofErr w:type="gramStart"/>
      <w:r w:rsidRPr="00770CED">
        <w:rPr>
          <w:rFonts w:ascii="Times New Roman" w:hAnsi="Times New Roman"/>
        </w:rPr>
        <w:t xml:space="preserve">Широківському  </w:t>
      </w:r>
      <w:proofErr w:type="spellStart"/>
      <w:r w:rsidRPr="00770CED">
        <w:rPr>
          <w:rFonts w:ascii="Times New Roman" w:hAnsi="Times New Roman"/>
        </w:rPr>
        <w:t>районі</w:t>
      </w:r>
      <w:proofErr w:type="spellEnd"/>
      <w:proofErr w:type="gramEnd"/>
      <w:r>
        <w:t xml:space="preserve">                                                              </w:t>
      </w:r>
    </w:p>
    <w:p w14:paraId="24BE363C" w14:textId="77777777" w:rsidR="00E87313" w:rsidRPr="00770CED" w:rsidRDefault="00E87313" w:rsidP="00E87313">
      <w:pPr>
        <w:rPr>
          <w:rFonts w:ascii="Times New Roman" w:hAnsi="Times New Roman"/>
        </w:rPr>
      </w:pPr>
      <w:r>
        <w:t xml:space="preserve">                                                                     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09"/>
        <w:gridCol w:w="1843"/>
        <w:gridCol w:w="5919"/>
      </w:tblGrid>
      <w:tr w:rsidR="00E87313" w14:paraId="1DDED126" w14:textId="77777777" w:rsidTr="00F554A2">
        <w:tc>
          <w:tcPr>
            <w:tcW w:w="1809" w:type="dxa"/>
          </w:tcPr>
          <w:p w14:paraId="30336467" w14:textId="77777777" w:rsidR="00E87313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05.2016</w:t>
            </w:r>
          </w:p>
        </w:tc>
        <w:tc>
          <w:tcPr>
            <w:tcW w:w="1843" w:type="dxa"/>
          </w:tcPr>
          <w:p w14:paraId="3E9F9DA2" w14:textId="77777777" w:rsidR="00E87313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08.2017</w:t>
            </w:r>
          </w:p>
        </w:tc>
        <w:tc>
          <w:tcPr>
            <w:tcW w:w="5919" w:type="dxa"/>
          </w:tcPr>
          <w:p w14:paraId="0C6F1E01" w14:textId="77777777" w:rsidR="00E87313" w:rsidRDefault="00E87313" w:rsidP="00F554A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начальник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відділу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безпечності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харчових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продуктів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та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ветеринарії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Управління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Держпродспоживслужби в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Широківськму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районі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</w:tbl>
    <w:p w14:paraId="080A6EE8" w14:textId="79AD2F6F" w:rsidR="00E87313" w:rsidRDefault="00BF351C" w:rsidP="00E873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09.2019                 по </w:t>
      </w:r>
      <w:r>
        <w:rPr>
          <w:rFonts w:ascii="Times New Roman" w:hAnsi="Times New Roman"/>
          <w:sz w:val="24"/>
          <w:szCs w:val="24"/>
          <w:lang w:val="uk-UA"/>
        </w:rPr>
        <w:t>цей</w:t>
      </w:r>
      <w:r w:rsidR="00E87313">
        <w:rPr>
          <w:rFonts w:ascii="Times New Roman" w:hAnsi="Times New Roman"/>
          <w:sz w:val="24"/>
          <w:szCs w:val="24"/>
        </w:rPr>
        <w:t xml:space="preserve"> час      </w:t>
      </w:r>
      <w:r>
        <w:rPr>
          <w:rFonts w:ascii="Times New Roman" w:hAnsi="Times New Roman"/>
          <w:sz w:val="24"/>
          <w:szCs w:val="24"/>
          <w:lang w:val="uk-UA"/>
        </w:rPr>
        <w:t xml:space="preserve">        </w:t>
      </w:r>
      <w:r w:rsidR="00E87313">
        <w:rPr>
          <w:rFonts w:ascii="Times New Roman" w:hAnsi="Times New Roman"/>
          <w:sz w:val="24"/>
          <w:szCs w:val="24"/>
        </w:rPr>
        <w:t xml:space="preserve">директор </w:t>
      </w:r>
      <w:proofErr w:type="spellStart"/>
      <w:r w:rsidR="00E87313">
        <w:rPr>
          <w:rFonts w:ascii="Times New Roman" w:hAnsi="Times New Roman"/>
          <w:sz w:val="24"/>
          <w:szCs w:val="24"/>
        </w:rPr>
        <w:t>комунального</w:t>
      </w:r>
      <w:proofErr w:type="spellEnd"/>
      <w:r w:rsidR="00E87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7313">
        <w:rPr>
          <w:rFonts w:ascii="Times New Roman" w:hAnsi="Times New Roman"/>
          <w:sz w:val="24"/>
          <w:szCs w:val="24"/>
        </w:rPr>
        <w:t>некомерційного</w:t>
      </w:r>
      <w:proofErr w:type="spellEnd"/>
      <w:r w:rsidR="00E87313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87313">
        <w:rPr>
          <w:rFonts w:ascii="Times New Roman" w:hAnsi="Times New Roman"/>
          <w:sz w:val="24"/>
          <w:szCs w:val="24"/>
        </w:rPr>
        <w:t>підприємства</w:t>
      </w:r>
      <w:proofErr w:type="spellEnd"/>
      <w:r w:rsidR="00E87313">
        <w:rPr>
          <w:rFonts w:ascii="Times New Roman" w:hAnsi="Times New Roman"/>
          <w:sz w:val="24"/>
          <w:szCs w:val="24"/>
        </w:rPr>
        <w:t xml:space="preserve">                                                        </w:t>
      </w:r>
    </w:p>
    <w:p w14:paraId="134D746E" w14:textId="77777777" w:rsidR="00E87313" w:rsidRDefault="00E87313" w:rsidP="00E873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«Широківський центр </w:t>
      </w:r>
      <w:proofErr w:type="spellStart"/>
      <w:r>
        <w:rPr>
          <w:rFonts w:ascii="Times New Roman" w:hAnsi="Times New Roman"/>
          <w:sz w:val="24"/>
          <w:szCs w:val="24"/>
        </w:rPr>
        <w:t>первинної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медичної</w:t>
      </w:r>
      <w:proofErr w:type="spellEnd"/>
      <w:r>
        <w:rPr>
          <w:rFonts w:ascii="Times New Roman" w:hAnsi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sz w:val="24"/>
          <w:szCs w:val="24"/>
        </w:rPr>
        <w:t>допомоги</w:t>
      </w:r>
      <w:proofErr w:type="spellEnd"/>
      <w:r>
        <w:rPr>
          <w:rFonts w:ascii="Times New Roman" w:hAnsi="Times New Roman"/>
          <w:sz w:val="24"/>
          <w:szCs w:val="24"/>
        </w:rPr>
        <w:t>»</w:t>
      </w:r>
    </w:p>
    <w:p w14:paraId="1D7851A4" w14:textId="77777777" w:rsidR="00E87313" w:rsidRDefault="00E87313" w:rsidP="00E87313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Широківської </w:t>
      </w:r>
      <w:proofErr w:type="spellStart"/>
      <w:r>
        <w:rPr>
          <w:rFonts w:ascii="Times New Roman" w:hAnsi="Times New Roman"/>
          <w:sz w:val="24"/>
          <w:szCs w:val="24"/>
        </w:rPr>
        <w:t>селищної</w:t>
      </w:r>
      <w:proofErr w:type="spellEnd"/>
      <w:r>
        <w:rPr>
          <w:rFonts w:ascii="Times New Roman" w:hAnsi="Times New Roman"/>
          <w:sz w:val="24"/>
          <w:szCs w:val="24"/>
        </w:rPr>
        <w:t xml:space="preserve"> ради</w:t>
      </w:r>
    </w:p>
    <w:p w14:paraId="2BE0C477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8DDD26F" w14:textId="77777777" w:rsidR="00A72B24" w:rsidRDefault="00A72B24" w:rsidP="00CF1711">
      <w:pPr>
        <w:rPr>
          <w:rFonts w:ascii="Times New Roman" w:hAnsi="Times New Roman"/>
          <w:b/>
          <w:sz w:val="28"/>
          <w:szCs w:val="28"/>
          <w:lang w:val="uk-UA"/>
        </w:rPr>
      </w:pPr>
    </w:p>
    <w:p w14:paraId="1E9DCA88" w14:textId="3FC877EC" w:rsidR="00CF1711" w:rsidRDefault="00CF1711" w:rsidP="00CF1711">
      <w:pPr>
        <w:rPr>
          <w:rFonts w:ascii="Times New Roman" w:hAnsi="Times New Roman"/>
          <w:b/>
          <w:sz w:val="28"/>
          <w:szCs w:val="28"/>
          <w:lang w:val="uk-UA"/>
        </w:rPr>
      </w:pPr>
      <w:r w:rsidRPr="00CF1711">
        <w:rPr>
          <w:rFonts w:ascii="Times New Roman" w:hAnsi="Times New Roman"/>
          <w:sz w:val="28"/>
          <w:szCs w:val="28"/>
          <w:lang w:val="uk-UA"/>
        </w:rPr>
        <w:t xml:space="preserve">Інспектор з кадрів                                                             </w:t>
      </w:r>
      <w:r>
        <w:rPr>
          <w:rFonts w:ascii="Times New Roman" w:hAnsi="Times New Roman"/>
          <w:b/>
          <w:sz w:val="28"/>
          <w:szCs w:val="28"/>
          <w:lang w:val="uk-UA"/>
        </w:rPr>
        <w:t>Тетяна ВЕДМІЦЬКА</w:t>
      </w:r>
    </w:p>
    <w:p w14:paraId="20DED7EC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00E4C48" w14:textId="02339604" w:rsidR="00A72B24" w:rsidRPr="00CF1711" w:rsidRDefault="00CF1711" w:rsidP="00CF1711">
      <w:pPr>
        <w:rPr>
          <w:rFonts w:ascii="Times New Roman" w:hAnsi="Times New Roman"/>
          <w:sz w:val="28"/>
          <w:szCs w:val="28"/>
          <w:lang w:val="uk-UA"/>
        </w:rPr>
      </w:pPr>
      <w:r w:rsidRPr="00CF1711">
        <w:rPr>
          <w:rFonts w:ascii="Times New Roman" w:hAnsi="Times New Roman"/>
          <w:sz w:val="28"/>
          <w:szCs w:val="28"/>
          <w:lang w:val="uk-UA"/>
        </w:rPr>
        <w:t>14 квітня 2026 р.</w:t>
      </w:r>
    </w:p>
    <w:p w14:paraId="5F912DF0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F9C2A79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05165F71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65832B7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09E66F4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7E07BA1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9F392ED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05853DB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795D685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A537D9D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006CCF2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FF142BF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59A6344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EDF054A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CDABCB3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E86108C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8358588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8506E7F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20ABF1E7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F6BF6BE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BE5D054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6A7629B6" w14:textId="77777777" w:rsidR="00BA3162" w:rsidRDefault="00BA3162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22B2D6B" w14:textId="77777777" w:rsidR="00BA3162" w:rsidRDefault="00BA3162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5D7A36D7" w14:textId="77777777" w:rsidR="00BA3162" w:rsidRDefault="00BA3162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3496AF32" w14:textId="77777777" w:rsidR="00E87313" w:rsidRDefault="00E87313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3CBE9E2" w14:textId="77777777" w:rsidR="00A72B24" w:rsidRDefault="00A72B24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4E8F9F60" w14:textId="77777777" w:rsidR="00BF351C" w:rsidRDefault="00BF351C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76E1F3F2" w14:textId="77777777" w:rsidR="00BF351C" w:rsidRDefault="00BF351C" w:rsidP="00CE017D">
      <w:pPr>
        <w:jc w:val="center"/>
        <w:rPr>
          <w:rFonts w:ascii="Times New Roman" w:hAnsi="Times New Roman"/>
          <w:b/>
          <w:sz w:val="28"/>
          <w:szCs w:val="28"/>
          <w:lang w:val="uk-UA"/>
        </w:rPr>
      </w:pPr>
    </w:p>
    <w:p w14:paraId="10D838FA" w14:textId="77777777" w:rsidR="004526A9" w:rsidRDefault="004526A9" w:rsidP="00CE017D">
      <w:pPr>
        <w:jc w:val="center"/>
        <w:rPr>
          <w:rFonts w:ascii="Times New Roman" w:hAnsi="Times New Roman"/>
          <w:b/>
          <w:sz w:val="32"/>
          <w:lang w:val="uk-UA"/>
        </w:rPr>
      </w:pPr>
      <w:r w:rsidRPr="004526A9">
        <w:rPr>
          <w:rFonts w:ascii="Times New Roman" w:hAnsi="Times New Roman"/>
          <w:b/>
          <w:sz w:val="32"/>
          <w:lang w:val="uk-UA"/>
        </w:rPr>
        <w:lastRenderedPageBreak/>
        <w:t>Опис істотних передбачуваних факторів ризику, що можуть вплинути на операції та результати діяльності Підприємства, та заходи щодо управління такими ризиками в Комунальному некомерційному підприємстві «</w:t>
      </w:r>
      <w:r>
        <w:rPr>
          <w:rFonts w:ascii="Times New Roman" w:hAnsi="Times New Roman"/>
          <w:b/>
          <w:sz w:val="32"/>
          <w:lang w:val="uk-UA"/>
        </w:rPr>
        <w:t>Широківський центр первинної медичної допомоги</w:t>
      </w:r>
      <w:r w:rsidRPr="004526A9">
        <w:rPr>
          <w:rFonts w:ascii="Times New Roman" w:hAnsi="Times New Roman"/>
          <w:b/>
          <w:sz w:val="32"/>
          <w:lang w:val="uk-UA"/>
        </w:rPr>
        <w:t xml:space="preserve">» </w:t>
      </w:r>
      <w:r>
        <w:rPr>
          <w:rFonts w:ascii="Times New Roman" w:hAnsi="Times New Roman"/>
          <w:b/>
          <w:sz w:val="32"/>
          <w:lang w:val="uk-UA"/>
        </w:rPr>
        <w:t>Широківської селищної ради</w:t>
      </w:r>
      <w:r w:rsidRPr="004526A9">
        <w:rPr>
          <w:rFonts w:ascii="Times New Roman" w:hAnsi="Times New Roman"/>
          <w:b/>
          <w:sz w:val="32"/>
          <w:lang w:val="uk-UA"/>
        </w:rPr>
        <w:t xml:space="preserve"> </w:t>
      </w:r>
    </w:p>
    <w:p w14:paraId="520E994C" w14:textId="77777777" w:rsidR="004526A9" w:rsidRPr="004526A9" w:rsidRDefault="004526A9" w:rsidP="00CE017D">
      <w:pPr>
        <w:jc w:val="center"/>
        <w:rPr>
          <w:rFonts w:ascii="Times New Roman" w:hAnsi="Times New Roman"/>
          <w:b/>
          <w:lang w:val="uk-UA"/>
        </w:rPr>
      </w:pPr>
    </w:p>
    <w:p w14:paraId="151BE795" w14:textId="77777777" w:rsidR="00E047B4" w:rsidRDefault="004526A9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proofErr w:type="spellStart"/>
      <w:r w:rsidRPr="004526A9">
        <w:rPr>
          <w:rFonts w:ascii="Times New Roman" w:hAnsi="Times New Roman"/>
          <w:sz w:val="28"/>
        </w:rPr>
        <w:t>Найбільш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істотними</w:t>
      </w:r>
      <w:proofErr w:type="spellEnd"/>
      <w:r w:rsidRPr="004526A9">
        <w:rPr>
          <w:rFonts w:ascii="Times New Roman" w:hAnsi="Times New Roman"/>
          <w:sz w:val="28"/>
        </w:rPr>
        <w:t xml:space="preserve"> факторами </w:t>
      </w:r>
      <w:proofErr w:type="spellStart"/>
      <w:r w:rsidRPr="004526A9">
        <w:rPr>
          <w:rFonts w:ascii="Times New Roman" w:hAnsi="Times New Roman"/>
          <w:sz w:val="28"/>
        </w:rPr>
        <w:t>ризику</w:t>
      </w:r>
      <w:proofErr w:type="spellEnd"/>
      <w:r w:rsidRPr="004526A9">
        <w:rPr>
          <w:rFonts w:ascii="Times New Roman" w:hAnsi="Times New Roman"/>
          <w:sz w:val="28"/>
        </w:rPr>
        <w:t xml:space="preserve">, </w:t>
      </w:r>
      <w:proofErr w:type="spellStart"/>
      <w:r w:rsidRPr="004526A9">
        <w:rPr>
          <w:rFonts w:ascii="Times New Roman" w:hAnsi="Times New Roman"/>
          <w:sz w:val="28"/>
        </w:rPr>
        <w:t>що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впливають</w:t>
      </w:r>
      <w:proofErr w:type="spellEnd"/>
      <w:r w:rsidRPr="004526A9">
        <w:rPr>
          <w:rFonts w:ascii="Times New Roman" w:hAnsi="Times New Roman"/>
          <w:sz w:val="28"/>
        </w:rPr>
        <w:t xml:space="preserve"> та в </w:t>
      </w:r>
      <w:proofErr w:type="spellStart"/>
      <w:r w:rsidRPr="004526A9">
        <w:rPr>
          <w:rFonts w:ascii="Times New Roman" w:hAnsi="Times New Roman"/>
          <w:sz w:val="28"/>
        </w:rPr>
        <w:t>подальшому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можуть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впл</w:t>
      </w:r>
      <w:r w:rsidR="00E047B4">
        <w:rPr>
          <w:rFonts w:ascii="Times New Roman" w:hAnsi="Times New Roman"/>
          <w:sz w:val="28"/>
        </w:rPr>
        <w:t>инути</w:t>
      </w:r>
      <w:proofErr w:type="spellEnd"/>
      <w:r w:rsidR="00E047B4">
        <w:rPr>
          <w:rFonts w:ascii="Times New Roman" w:hAnsi="Times New Roman"/>
          <w:sz w:val="28"/>
        </w:rPr>
        <w:t xml:space="preserve"> на </w:t>
      </w:r>
      <w:proofErr w:type="spellStart"/>
      <w:r w:rsidR="00E047B4">
        <w:rPr>
          <w:rFonts w:ascii="Times New Roman" w:hAnsi="Times New Roman"/>
          <w:sz w:val="28"/>
        </w:rPr>
        <w:t>результати</w:t>
      </w:r>
      <w:proofErr w:type="spellEnd"/>
      <w:r w:rsidR="00E047B4">
        <w:rPr>
          <w:rFonts w:ascii="Times New Roman" w:hAnsi="Times New Roman"/>
          <w:sz w:val="28"/>
        </w:rPr>
        <w:t xml:space="preserve"> </w:t>
      </w:r>
      <w:proofErr w:type="spellStart"/>
      <w:r w:rsidR="00E047B4">
        <w:rPr>
          <w:rFonts w:ascii="Times New Roman" w:hAnsi="Times New Roman"/>
          <w:sz w:val="28"/>
        </w:rPr>
        <w:t>діяльності</w:t>
      </w:r>
      <w:proofErr w:type="spellEnd"/>
      <w:r w:rsidR="00E047B4">
        <w:rPr>
          <w:rFonts w:ascii="Times New Roman" w:hAnsi="Times New Roman"/>
          <w:sz w:val="28"/>
        </w:rPr>
        <w:t xml:space="preserve"> </w:t>
      </w:r>
      <w:r w:rsidR="00E047B4">
        <w:rPr>
          <w:rFonts w:ascii="Times New Roman" w:hAnsi="Times New Roman"/>
          <w:sz w:val="28"/>
          <w:lang w:val="uk-UA"/>
        </w:rPr>
        <w:t>П</w:t>
      </w:r>
      <w:proofErr w:type="spellStart"/>
      <w:r w:rsidRPr="004526A9">
        <w:rPr>
          <w:rFonts w:ascii="Times New Roman" w:hAnsi="Times New Roman"/>
          <w:sz w:val="28"/>
        </w:rPr>
        <w:t>ідприємства</w:t>
      </w:r>
      <w:proofErr w:type="spellEnd"/>
      <w:r w:rsidRPr="004526A9">
        <w:rPr>
          <w:rFonts w:ascii="Times New Roman" w:hAnsi="Times New Roman"/>
          <w:sz w:val="28"/>
        </w:rPr>
        <w:t xml:space="preserve"> є:</w:t>
      </w:r>
    </w:p>
    <w:p w14:paraId="6A8FF2FA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proofErr w:type="spellStart"/>
      <w:r w:rsidR="004526A9" w:rsidRPr="004526A9">
        <w:rPr>
          <w:rFonts w:ascii="Times New Roman" w:hAnsi="Times New Roman"/>
          <w:sz w:val="28"/>
        </w:rPr>
        <w:t>формування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цін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на </w:t>
      </w:r>
      <w:proofErr w:type="spellStart"/>
      <w:r w:rsidR="004526A9" w:rsidRPr="004526A9">
        <w:rPr>
          <w:rFonts w:ascii="Times New Roman" w:hAnsi="Times New Roman"/>
          <w:sz w:val="28"/>
        </w:rPr>
        <w:t>платні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послуги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адекватне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встановлення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норми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прибутковості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для </w:t>
      </w:r>
      <w:proofErr w:type="spellStart"/>
      <w:r w:rsidR="004526A9" w:rsidRPr="004526A9">
        <w:rPr>
          <w:rFonts w:ascii="Times New Roman" w:hAnsi="Times New Roman"/>
          <w:sz w:val="28"/>
        </w:rPr>
        <w:t>розрахунку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ціни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підвищення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якості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послуг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впровадження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нових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технологій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грамотна </w:t>
      </w:r>
      <w:proofErr w:type="spellStart"/>
      <w:r w:rsidR="004526A9" w:rsidRPr="004526A9">
        <w:rPr>
          <w:rFonts w:ascii="Times New Roman" w:hAnsi="Times New Roman"/>
          <w:sz w:val="28"/>
        </w:rPr>
        <w:t>конкуренція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та </w:t>
      </w:r>
      <w:proofErr w:type="spellStart"/>
      <w:r w:rsidR="004526A9" w:rsidRPr="004526A9">
        <w:rPr>
          <w:rFonts w:ascii="Times New Roman" w:hAnsi="Times New Roman"/>
          <w:sz w:val="28"/>
        </w:rPr>
        <w:t>просування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своїх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послуг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на </w:t>
      </w:r>
      <w:proofErr w:type="spellStart"/>
      <w:r w:rsidR="004526A9" w:rsidRPr="004526A9">
        <w:rPr>
          <w:rFonts w:ascii="Times New Roman" w:hAnsi="Times New Roman"/>
          <w:sz w:val="28"/>
        </w:rPr>
        <w:t>медичний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ринок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розвиток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партнерських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відносин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у </w:t>
      </w:r>
      <w:proofErr w:type="spellStart"/>
      <w:r w:rsidR="004526A9" w:rsidRPr="004526A9">
        <w:rPr>
          <w:rFonts w:ascii="Times New Roman" w:hAnsi="Times New Roman"/>
          <w:sz w:val="28"/>
        </w:rPr>
        <w:t>сфері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охорони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здоров’я</w:t>
      </w:r>
      <w:proofErr w:type="spellEnd"/>
      <w:r w:rsidR="004526A9" w:rsidRPr="004526A9">
        <w:rPr>
          <w:rFonts w:ascii="Times New Roman" w:hAnsi="Times New Roman"/>
          <w:sz w:val="28"/>
        </w:rPr>
        <w:t>;</w:t>
      </w:r>
    </w:p>
    <w:p w14:paraId="2F695556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</w:t>
      </w:r>
      <w:r w:rsidR="004526A9" w:rsidRPr="004526A9">
        <w:rPr>
          <w:rFonts w:ascii="Times New Roman" w:hAnsi="Times New Roman"/>
          <w:sz w:val="28"/>
        </w:rPr>
        <w:t xml:space="preserve"> неправильна </w:t>
      </w:r>
      <w:proofErr w:type="spellStart"/>
      <w:r w:rsidR="004526A9" w:rsidRPr="004526A9">
        <w:rPr>
          <w:rFonts w:ascii="Times New Roman" w:hAnsi="Times New Roman"/>
          <w:sz w:val="28"/>
        </w:rPr>
        <w:t>цінова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політика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КНП </w:t>
      </w:r>
      <w:proofErr w:type="spellStart"/>
      <w:r w:rsidR="004526A9" w:rsidRPr="004526A9">
        <w:rPr>
          <w:rFonts w:ascii="Times New Roman" w:hAnsi="Times New Roman"/>
          <w:sz w:val="28"/>
        </w:rPr>
        <w:t>може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призвести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до </w:t>
      </w:r>
      <w:proofErr w:type="spellStart"/>
      <w:r w:rsidR="004526A9" w:rsidRPr="004526A9">
        <w:rPr>
          <w:rFonts w:ascii="Times New Roman" w:hAnsi="Times New Roman"/>
          <w:sz w:val="28"/>
        </w:rPr>
        <w:t>встановлення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високої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ціни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та </w:t>
      </w:r>
      <w:proofErr w:type="spellStart"/>
      <w:r w:rsidR="004526A9" w:rsidRPr="004526A9">
        <w:rPr>
          <w:rFonts w:ascii="Times New Roman" w:hAnsi="Times New Roman"/>
          <w:sz w:val="28"/>
        </w:rPr>
        <w:t>втрати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клієнтів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або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навпаки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може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зробити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надання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медичних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послуг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неприбутковим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. </w:t>
      </w:r>
      <w:proofErr w:type="spellStart"/>
      <w:r w:rsidR="004526A9" w:rsidRPr="004526A9">
        <w:rPr>
          <w:rFonts w:ascii="Times New Roman" w:hAnsi="Times New Roman"/>
          <w:sz w:val="28"/>
        </w:rPr>
        <w:t>Цінова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політика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має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ґрунтуватися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на </w:t>
      </w:r>
      <w:proofErr w:type="spellStart"/>
      <w:r w:rsidR="004526A9" w:rsidRPr="004526A9">
        <w:rPr>
          <w:rFonts w:ascii="Times New Roman" w:hAnsi="Times New Roman"/>
          <w:sz w:val="28"/>
        </w:rPr>
        <w:t>високому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рівні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обслуговування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та </w:t>
      </w:r>
      <w:proofErr w:type="spellStart"/>
      <w:r w:rsidR="004526A9" w:rsidRPr="004526A9">
        <w:rPr>
          <w:rFonts w:ascii="Times New Roman" w:hAnsi="Times New Roman"/>
          <w:sz w:val="28"/>
        </w:rPr>
        <w:t>наявності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сучасного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обладнання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щоб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зберігалося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співвідношення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«</w:t>
      </w:r>
      <w:proofErr w:type="spellStart"/>
      <w:r w:rsidR="004526A9" w:rsidRPr="004526A9">
        <w:rPr>
          <w:rFonts w:ascii="Times New Roman" w:hAnsi="Times New Roman"/>
          <w:sz w:val="28"/>
        </w:rPr>
        <w:t>ціна</w:t>
      </w:r>
      <w:proofErr w:type="spellEnd"/>
      <w:r w:rsidR="004526A9" w:rsidRPr="004526A9">
        <w:rPr>
          <w:rFonts w:ascii="Times New Roman" w:hAnsi="Times New Roman"/>
          <w:sz w:val="28"/>
        </w:rPr>
        <w:t>/</w:t>
      </w:r>
      <w:proofErr w:type="spellStart"/>
      <w:r w:rsidR="004526A9" w:rsidRPr="004526A9">
        <w:rPr>
          <w:rFonts w:ascii="Times New Roman" w:hAnsi="Times New Roman"/>
          <w:sz w:val="28"/>
        </w:rPr>
        <w:t>якість</w:t>
      </w:r>
      <w:proofErr w:type="spellEnd"/>
      <w:r w:rsidR="004526A9" w:rsidRPr="004526A9">
        <w:rPr>
          <w:rFonts w:ascii="Times New Roman" w:hAnsi="Times New Roman"/>
          <w:sz w:val="28"/>
        </w:rPr>
        <w:t>»;</w:t>
      </w:r>
    </w:p>
    <w:p w14:paraId="76FB8906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4526A9" w:rsidRPr="00E047B4">
        <w:rPr>
          <w:rFonts w:ascii="Times New Roman" w:hAnsi="Times New Roman"/>
          <w:sz w:val="28"/>
          <w:lang w:val="uk-UA"/>
        </w:rPr>
        <w:t xml:space="preserve">відсутність можливості своєчасного оновлення матеріально-технічної бази, низька мотивація персоналу, недостатність кваліфікованих медичних кадрів може вплинути на якість медичної послуги, а це, своєю чергою, може призвести до зростання невдоволеності пацієнтів якістю медичної послуги, збільшення скарг і, як наслідок, втрати репутації підприємства; </w:t>
      </w:r>
    </w:p>
    <w:p w14:paraId="2AC4A1A5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4526A9" w:rsidRPr="00E047B4">
        <w:rPr>
          <w:rFonts w:ascii="Times New Roman" w:hAnsi="Times New Roman"/>
          <w:sz w:val="28"/>
          <w:lang w:val="uk-UA"/>
        </w:rPr>
        <w:t xml:space="preserve">ризик кібератак (програми- віруси, </w:t>
      </w:r>
      <w:proofErr w:type="spellStart"/>
      <w:r w:rsidR="004526A9" w:rsidRPr="00E047B4">
        <w:rPr>
          <w:rFonts w:ascii="Times New Roman" w:hAnsi="Times New Roman"/>
          <w:sz w:val="28"/>
          <w:lang w:val="uk-UA"/>
        </w:rPr>
        <w:t>фішинг</w:t>
      </w:r>
      <w:proofErr w:type="spellEnd"/>
      <w:r w:rsidR="004526A9" w:rsidRPr="00E047B4">
        <w:rPr>
          <w:rFonts w:ascii="Times New Roman" w:hAnsi="Times New Roman"/>
          <w:sz w:val="28"/>
          <w:lang w:val="uk-UA"/>
        </w:rPr>
        <w:t xml:space="preserve"> тощо), які можуть не лише призвести до негативних економічних наслідків, а й негативно вплинути на якість медичної послуги. </w:t>
      </w:r>
      <w:r w:rsidR="004526A9" w:rsidRPr="000C12CF">
        <w:rPr>
          <w:rFonts w:ascii="Times New Roman" w:hAnsi="Times New Roman"/>
          <w:sz w:val="28"/>
          <w:lang w:val="uk-UA"/>
        </w:rPr>
        <w:t xml:space="preserve">Тому слід приділяти значну увагу шляхам подолання </w:t>
      </w:r>
      <w:proofErr w:type="spellStart"/>
      <w:r w:rsidR="004526A9" w:rsidRPr="000C12CF">
        <w:rPr>
          <w:rFonts w:ascii="Times New Roman" w:hAnsi="Times New Roman"/>
          <w:sz w:val="28"/>
          <w:lang w:val="uk-UA"/>
        </w:rPr>
        <w:t>кіберзагроз</w:t>
      </w:r>
      <w:proofErr w:type="spellEnd"/>
      <w:r w:rsidR="004526A9" w:rsidRPr="000C12CF">
        <w:rPr>
          <w:rFonts w:ascii="Times New Roman" w:hAnsi="Times New Roman"/>
          <w:sz w:val="28"/>
          <w:lang w:val="uk-UA"/>
        </w:rPr>
        <w:t xml:space="preserve">; </w:t>
      </w:r>
    </w:p>
    <w:p w14:paraId="5479F129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</w:t>
      </w:r>
      <w:r w:rsidR="004526A9" w:rsidRPr="00E047B4">
        <w:rPr>
          <w:rFonts w:ascii="Times New Roman" w:hAnsi="Times New Roman"/>
          <w:sz w:val="28"/>
          <w:lang w:val="uk-UA"/>
        </w:rPr>
        <w:t xml:space="preserve"> потреба значних капітальних інвестицій у капітальний ремонт корпусів, відділень, що потребує вкладення значної суми грошових коштів;</w:t>
      </w:r>
    </w:p>
    <w:p w14:paraId="652590E7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>-</w:t>
      </w:r>
      <w:r w:rsidR="004526A9" w:rsidRPr="00E047B4">
        <w:rPr>
          <w:rFonts w:ascii="Times New Roman" w:hAnsi="Times New Roman"/>
          <w:sz w:val="28"/>
          <w:lang w:val="uk-UA"/>
        </w:rPr>
        <w:t xml:space="preserve"> ризик епідемічного захворювання персоналу, в зв’язку з обслуговуванням пацієнтів з інфекційними захворюваннями, що може негативно вплинути на стан здоров’я персоналу та призвести до тривалого розладу здоров’я та втрати працездатності;</w:t>
      </w:r>
    </w:p>
    <w:p w14:paraId="6D34D40B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4526A9" w:rsidRPr="00E047B4">
        <w:rPr>
          <w:rFonts w:ascii="Times New Roman" w:hAnsi="Times New Roman"/>
          <w:sz w:val="28"/>
          <w:lang w:val="uk-UA"/>
        </w:rPr>
        <w:t>зростання цін на медикаменти та вироби медичного призначення, товари господарського призначення, пально-мастильних матеріалів, що</w:t>
      </w:r>
      <w:r>
        <w:rPr>
          <w:rFonts w:ascii="Times New Roman" w:hAnsi="Times New Roman"/>
          <w:sz w:val="28"/>
          <w:lang w:val="uk-UA"/>
        </w:rPr>
        <w:t xml:space="preserve"> призведе до додаткових витрат;</w:t>
      </w:r>
    </w:p>
    <w:p w14:paraId="1EB799F1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4526A9" w:rsidRPr="00E047B4">
        <w:rPr>
          <w:rFonts w:ascii="Times New Roman" w:hAnsi="Times New Roman"/>
          <w:sz w:val="28"/>
          <w:lang w:val="uk-UA"/>
        </w:rPr>
        <w:t>ризик значної конкуренції у зв’язку з виходом на ринок медичних послуг, на якому присутні приват</w:t>
      </w:r>
      <w:r>
        <w:rPr>
          <w:rFonts w:ascii="Times New Roman" w:hAnsi="Times New Roman"/>
          <w:sz w:val="28"/>
          <w:lang w:val="uk-UA"/>
        </w:rPr>
        <w:t>ні медичні установи;</w:t>
      </w:r>
    </w:p>
    <w:p w14:paraId="0499746B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4526A9" w:rsidRPr="00E047B4">
        <w:rPr>
          <w:rFonts w:ascii="Times New Roman" w:hAnsi="Times New Roman"/>
          <w:sz w:val="28"/>
          <w:lang w:val="uk-UA"/>
        </w:rPr>
        <w:t>нестабільна економічна ситуація може призвести до зниження кількості потенційних клієнтів, отримувачів медичних послуг; можливе виникнення ризику появи дебіторської заборгованості, пов’язаного з неплатоспроможністю контрагентів, що може призвести до вилучення з обороту значних сум грошових коштів;</w:t>
      </w:r>
    </w:p>
    <w:p w14:paraId="0E13D363" w14:textId="77777777" w:rsidR="00E047B4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4526A9" w:rsidRPr="00E047B4">
        <w:rPr>
          <w:rFonts w:ascii="Times New Roman" w:hAnsi="Times New Roman"/>
          <w:sz w:val="28"/>
          <w:lang w:val="uk-UA"/>
        </w:rPr>
        <w:t xml:space="preserve">значну роль у зростанні іміджу медичних підприємств відіграє мотивація персоналу, безпосередньо пов’язаного з наданням медичних </w:t>
      </w:r>
      <w:r w:rsidR="004526A9" w:rsidRPr="00E047B4">
        <w:rPr>
          <w:rFonts w:ascii="Times New Roman" w:hAnsi="Times New Roman"/>
          <w:sz w:val="28"/>
          <w:lang w:val="uk-UA"/>
        </w:rPr>
        <w:lastRenderedPageBreak/>
        <w:t xml:space="preserve">послуг. </w:t>
      </w:r>
      <w:r w:rsidR="004526A9" w:rsidRPr="004526A9">
        <w:rPr>
          <w:rFonts w:ascii="Times New Roman" w:hAnsi="Times New Roman"/>
          <w:sz w:val="28"/>
        </w:rPr>
        <w:t xml:space="preserve">Тому </w:t>
      </w:r>
      <w:proofErr w:type="spellStart"/>
      <w:r w:rsidR="004526A9" w:rsidRPr="004526A9">
        <w:rPr>
          <w:rFonts w:ascii="Times New Roman" w:hAnsi="Times New Roman"/>
          <w:sz w:val="28"/>
        </w:rPr>
        <w:t>недостатній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рівень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зарплати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та </w:t>
      </w:r>
      <w:proofErr w:type="spellStart"/>
      <w:r w:rsidR="004526A9" w:rsidRPr="004526A9">
        <w:rPr>
          <w:rFonts w:ascii="Times New Roman" w:hAnsi="Times New Roman"/>
          <w:sz w:val="28"/>
        </w:rPr>
        <w:t>заохочення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медперсоналу </w:t>
      </w:r>
      <w:proofErr w:type="spellStart"/>
      <w:r w:rsidR="004526A9" w:rsidRPr="004526A9">
        <w:rPr>
          <w:rFonts w:ascii="Times New Roman" w:hAnsi="Times New Roman"/>
          <w:sz w:val="28"/>
        </w:rPr>
        <w:t>може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негативно </w:t>
      </w:r>
      <w:proofErr w:type="spellStart"/>
      <w:r w:rsidR="004526A9" w:rsidRPr="004526A9">
        <w:rPr>
          <w:rFonts w:ascii="Times New Roman" w:hAnsi="Times New Roman"/>
          <w:sz w:val="28"/>
        </w:rPr>
        <w:t>вплинути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на </w:t>
      </w:r>
      <w:proofErr w:type="spellStart"/>
      <w:r w:rsidR="004526A9" w:rsidRPr="004526A9">
        <w:rPr>
          <w:rFonts w:ascii="Times New Roman" w:hAnsi="Times New Roman"/>
          <w:sz w:val="28"/>
        </w:rPr>
        <w:t>діяльність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підприємства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та </w:t>
      </w:r>
      <w:proofErr w:type="spellStart"/>
      <w:r w:rsidR="004526A9" w:rsidRPr="004526A9">
        <w:rPr>
          <w:rFonts w:ascii="Times New Roman" w:hAnsi="Times New Roman"/>
          <w:sz w:val="28"/>
        </w:rPr>
        <w:t>збільшити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плинність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кваліфікованих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кадрів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; </w:t>
      </w:r>
    </w:p>
    <w:p w14:paraId="29A13E61" w14:textId="77777777" w:rsidR="002E037D" w:rsidRDefault="00E047B4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</w:t>
      </w:r>
      <w:r w:rsidR="004526A9" w:rsidRPr="004526A9">
        <w:rPr>
          <w:rFonts w:ascii="Times New Roman" w:hAnsi="Times New Roman"/>
          <w:sz w:val="28"/>
        </w:rPr>
        <w:t xml:space="preserve">на роботу КНП також </w:t>
      </w:r>
      <w:proofErr w:type="spellStart"/>
      <w:r w:rsidR="004526A9" w:rsidRPr="004526A9">
        <w:rPr>
          <w:rFonts w:ascii="Times New Roman" w:hAnsi="Times New Roman"/>
          <w:sz w:val="28"/>
        </w:rPr>
        <w:t>може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вплинути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затримка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бюджетного </w:t>
      </w:r>
      <w:proofErr w:type="spellStart"/>
      <w:r w:rsidR="004526A9" w:rsidRPr="004526A9">
        <w:rPr>
          <w:rFonts w:ascii="Times New Roman" w:hAnsi="Times New Roman"/>
          <w:sz w:val="28"/>
        </w:rPr>
        <w:t>фінансування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за </w:t>
      </w:r>
      <w:proofErr w:type="spellStart"/>
      <w:r w:rsidR="004526A9" w:rsidRPr="004526A9">
        <w:rPr>
          <w:rFonts w:ascii="Times New Roman" w:hAnsi="Times New Roman"/>
          <w:sz w:val="28"/>
        </w:rPr>
        <w:t>бюджетноцільовими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програмами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, </w:t>
      </w:r>
      <w:proofErr w:type="spellStart"/>
      <w:r w:rsidR="004526A9" w:rsidRPr="004526A9">
        <w:rPr>
          <w:rFonts w:ascii="Times New Roman" w:hAnsi="Times New Roman"/>
          <w:sz w:val="28"/>
        </w:rPr>
        <w:t>що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може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призвести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до </w:t>
      </w:r>
      <w:proofErr w:type="spellStart"/>
      <w:r w:rsidR="004526A9" w:rsidRPr="004526A9">
        <w:rPr>
          <w:rFonts w:ascii="Times New Roman" w:hAnsi="Times New Roman"/>
          <w:sz w:val="28"/>
        </w:rPr>
        <w:t>затримки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виконання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запланованих</w:t>
      </w:r>
      <w:proofErr w:type="spellEnd"/>
      <w:r w:rsidR="004526A9" w:rsidRPr="004526A9">
        <w:rPr>
          <w:rFonts w:ascii="Times New Roman" w:hAnsi="Times New Roman"/>
          <w:sz w:val="28"/>
        </w:rPr>
        <w:t xml:space="preserve"> </w:t>
      </w:r>
      <w:proofErr w:type="spellStart"/>
      <w:r w:rsidR="004526A9" w:rsidRPr="004526A9">
        <w:rPr>
          <w:rFonts w:ascii="Times New Roman" w:hAnsi="Times New Roman"/>
          <w:sz w:val="28"/>
        </w:rPr>
        <w:t>заходів</w:t>
      </w:r>
      <w:proofErr w:type="spellEnd"/>
      <w:r w:rsidR="002E037D">
        <w:rPr>
          <w:rFonts w:ascii="Times New Roman" w:hAnsi="Times New Roman"/>
          <w:sz w:val="28"/>
          <w:lang w:val="uk-UA"/>
        </w:rPr>
        <w:t>;</w:t>
      </w:r>
    </w:p>
    <w:p w14:paraId="29E2D8AB" w14:textId="77777777" w:rsidR="00E047B4" w:rsidRDefault="002E037D" w:rsidP="00E047B4">
      <w:pPr>
        <w:ind w:firstLine="708"/>
        <w:jc w:val="both"/>
        <w:rPr>
          <w:rFonts w:ascii="Times New Roman" w:hAnsi="Times New Roman"/>
          <w:sz w:val="28"/>
          <w:lang w:val="uk-UA"/>
        </w:rPr>
      </w:pPr>
      <w:r>
        <w:rPr>
          <w:rFonts w:ascii="Times New Roman" w:hAnsi="Times New Roman"/>
          <w:sz w:val="28"/>
          <w:lang w:val="uk-UA"/>
        </w:rPr>
        <w:t xml:space="preserve">- ведення на території </w:t>
      </w:r>
      <w:proofErr w:type="spellStart"/>
      <w:r>
        <w:rPr>
          <w:rFonts w:ascii="Times New Roman" w:hAnsi="Times New Roman"/>
          <w:sz w:val="28"/>
          <w:lang w:val="uk-UA"/>
        </w:rPr>
        <w:t>місцязнаходження</w:t>
      </w:r>
      <w:proofErr w:type="spellEnd"/>
      <w:r>
        <w:rPr>
          <w:rFonts w:ascii="Times New Roman" w:hAnsi="Times New Roman"/>
          <w:sz w:val="28"/>
          <w:lang w:val="uk-UA"/>
        </w:rPr>
        <w:t xml:space="preserve"> підприємства бойових дій</w:t>
      </w:r>
      <w:r w:rsidR="004526A9" w:rsidRPr="004526A9">
        <w:rPr>
          <w:rFonts w:ascii="Times New Roman" w:hAnsi="Times New Roman"/>
          <w:sz w:val="28"/>
        </w:rPr>
        <w:t xml:space="preserve">. </w:t>
      </w:r>
    </w:p>
    <w:p w14:paraId="7E9EF242" w14:textId="77777777" w:rsidR="004526A9" w:rsidRPr="00E047B4" w:rsidRDefault="004526A9" w:rsidP="00E047B4">
      <w:pPr>
        <w:ind w:firstLine="708"/>
        <w:jc w:val="both"/>
        <w:rPr>
          <w:rFonts w:ascii="Times New Roman" w:hAnsi="Times New Roman"/>
          <w:b/>
          <w:sz w:val="32"/>
          <w:szCs w:val="28"/>
          <w:lang w:val="uk-UA"/>
        </w:rPr>
      </w:pPr>
      <w:r w:rsidRPr="00E047B4">
        <w:rPr>
          <w:rFonts w:ascii="Times New Roman" w:hAnsi="Times New Roman"/>
          <w:sz w:val="28"/>
          <w:lang w:val="uk-UA"/>
        </w:rPr>
        <w:t xml:space="preserve">Залежно від поставлених цілей та завдань підприємство на підставі розробленого фінансового плану, який регулює збалансованість надходжень та витрат підприємства, визначаються пріоритетні напрямки діяльності та очікувані результати фінансово-господарської діяльності. </w:t>
      </w:r>
      <w:r w:rsidRPr="004526A9">
        <w:rPr>
          <w:rFonts w:ascii="Times New Roman" w:hAnsi="Times New Roman"/>
          <w:sz w:val="28"/>
        </w:rPr>
        <w:t xml:space="preserve">Для </w:t>
      </w:r>
      <w:proofErr w:type="spellStart"/>
      <w:r w:rsidRPr="004526A9">
        <w:rPr>
          <w:rFonts w:ascii="Times New Roman" w:hAnsi="Times New Roman"/>
          <w:sz w:val="28"/>
        </w:rPr>
        <w:t>визначення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факторів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ризику</w:t>
      </w:r>
      <w:proofErr w:type="spellEnd"/>
      <w:r w:rsidRPr="004526A9">
        <w:rPr>
          <w:rFonts w:ascii="Times New Roman" w:hAnsi="Times New Roman"/>
          <w:sz w:val="28"/>
        </w:rPr>
        <w:t xml:space="preserve">, </w:t>
      </w:r>
      <w:proofErr w:type="spellStart"/>
      <w:r w:rsidRPr="004526A9">
        <w:rPr>
          <w:rFonts w:ascii="Times New Roman" w:hAnsi="Times New Roman"/>
          <w:sz w:val="28"/>
        </w:rPr>
        <w:t>які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можуть</w:t>
      </w:r>
      <w:proofErr w:type="spellEnd"/>
      <w:r w:rsidRPr="004526A9">
        <w:rPr>
          <w:rFonts w:ascii="Times New Roman" w:hAnsi="Times New Roman"/>
          <w:sz w:val="28"/>
        </w:rPr>
        <w:t xml:space="preserve"> негативно </w:t>
      </w:r>
      <w:proofErr w:type="spellStart"/>
      <w:r w:rsidRPr="004526A9">
        <w:rPr>
          <w:rFonts w:ascii="Times New Roman" w:hAnsi="Times New Roman"/>
          <w:sz w:val="28"/>
        </w:rPr>
        <w:t>вплинути</w:t>
      </w:r>
      <w:proofErr w:type="spellEnd"/>
      <w:r w:rsidRPr="004526A9">
        <w:rPr>
          <w:rFonts w:ascii="Times New Roman" w:hAnsi="Times New Roman"/>
          <w:sz w:val="28"/>
        </w:rPr>
        <w:t xml:space="preserve"> на </w:t>
      </w:r>
      <w:proofErr w:type="spellStart"/>
      <w:r w:rsidRPr="004526A9">
        <w:rPr>
          <w:rFonts w:ascii="Times New Roman" w:hAnsi="Times New Roman"/>
          <w:sz w:val="28"/>
        </w:rPr>
        <w:t>очікуваний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кінцевий</w:t>
      </w:r>
      <w:proofErr w:type="spellEnd"/>
      <w:r w:rsidRPr="004526A9">
        <w:rPr>
          <w:rFonts w:ascii="Times New Roman" w:hAnsi="Times New Roman"/>
          <w:sz w:val="28"/>
        </w:rPr>
        <w:t xml:space="preserve"> результат </w:t>
      </w:r>
      <w:proofErr w:type="spellStart"/>
      <w:r w:rsidRPr="004526A9">
        <w:rPr>
          <w:rFonts w:ascii="Times New Roman" w:hAnsi="Times New Roman"/>
          <w:sz w:val="28"/>
        </w:rPr>
        <w:t>діяльності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підприємства</w:t>
      </w:r>
      <w:proofErr w:type="spellEnd"/>
      <w:r w:rsidRPr="004526A9">
        <w:rPr>
          <w:rFonts w:ascii="Times New Roman" w:hAnsi="Times New Roman"/>
          <w:sz w:val="28"/>
        </w:rPr>
        <w:t xml:space="preserve">, </w:t>
      </w:r>
      <w:proofErr w:type="spellStart"/>
      <w:r w:rsidRPr="004526A9">
        <w:rPr>
          <w:rFonts w:ascii="Times New Roman" w:hAnsi="Times New Roman"/>
          <w:sz w:val="28"/>
        </w:rPr>
        <w:t>використовується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інструмент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внутрішнього</w:t>
      </w:r>
      <w:proofErr w:type="spellEnd"/>
      <w:r w:rsidRPr="004526A9">
        <w:rPr>
          <w:rFonts w:ascii="Times New Roman" w:hAnsi="Times New Roman"/>
          <w:sz w:val="28"/>
        </w:rPr>
        <w:t xml:space="preserve"> контролю. </w:t>
      </w:r>
      <w:proofErr w:type="spellStart"/>
      <w:r w:rsidRPr="004526A9">
        <w:rPr>
          <w:rFonts w:ascii="Times New Roman" w:hAnsi="Times New Roman"/>
          <w:sz w:val="28"/>
        </w:rPr>
        <w:t>Саме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запобігання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можливим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негативним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наслідкам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настання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ризику</w:t>
      </w:r>
      <w:proofErr w:type="spellEnd"/>
      <w:r w:rsidRPr="004526A9">
        <w:rPr>
          <w:rFonts w:ascii="Times New Roman" w:hAnsi="Times New Roman"/>
          <w:sz w:val="28"/>
        </w:rPr>
        <w:t xml:space="preserve"> шляхом </w:t>
      </w:r>
      <w:proofErr w:type="spellStart"/>
      <w:r w:rsidRPr="004526A9">
        <w:rPr>
          <w:rFonts w:ascii="Times New Roman" w:hAnsi="Times New Roman"/>
          <w:sz w:val="28"/>
        </w:rPr>
        <w:t>попереджувальних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заходів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дозволяє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знизити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їх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вплив</w:t>
      </w:r>
      <w:proofErr w:type="spellEnd"/>
      <w:r w:rsidRPr="004526A9">
        <w:rPr>
          <w:rFonts w:ascii="Times New Roman" w:hAnsi="Times New Roman"/>
          <w:sz w:val="28"/>
        </w:rPr>
        <w:t xml:space="preserve"> на </w:t>
      </w:r>
      <w:proofErr w:type="spellStart"/>
      <w:r w:rsidRPr="004526A9">
        <w:rPr>
          <w:rFonts w:ascii="Times New Roman" w:hAnsi="Times New Roman"/>
          <w:sz w:val="28"/>
        </w:rPr>
        <w:t>результати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діяльності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підприємства</w:t>
      </w:r>
      <w:proofErr w:type="spellEnd"/>
      <w:r w:rsidRPr="004526A9">
        <w:rPr>
          <w:rFonts w:ascii="Times New Roman" w:hAnsi="Times New Roman"/>
          <w:sz w:val="28"/>
        </w:rPr>
        <w:t xml:space="preserve"> та </w:t>
      </w:r>
      <w:proofErr w:type="spellStart"/>
      <w:r w:rsidRPr="004526A9">
        <w:rPr>
          <w:rFonts w:ascii="Times New Roman" w:hAnsi="Times New Roman"/>
          <w:sz w:val="28"/>
        </w:rPr>
        <w:t>прийняти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правильне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управлінське</w:t>
      </w:r>
      <w:proofErr w:type="spellEnd"/>
      <w:r w:rsidRPr="004526A9">
        <w:rPr>
          <w:rFonts w:ascii="Times New Roman" w:hAnsi="Times New Roman"/>
          <w:sz w:val="28"/>
        </w:rPr>
        <w:t xml:space="preserve"> </w:t>
      </w:r>
      <w:proofErr w:type="spellStart"/>
      <w:r w:rsidRPr="004526A9">
        <w:rPr>
          <w:rFonts w:ascii="Times New Roman" w:hAnsi="Times New Roman"/>
          <w:sz w:val="28"/>
        </w:rPr>
        <w:t>рішення</w:t>
      </w:r>
      <w:proofErr w:type="spellEnd"/>
      <w:r w:rsidR="00E047B4">
        <w:rPr>
          <w:rFonts w:ascii="Times New Roman" w:hAnsi="Times New Roman"/>
          <w:sz w:val="28"/>
          <w:lang w:val="uk-UA"/>
        </w:rPr>
        <w:t>.</w:t>
      </w:r>
    </w:p>
    <w:p w14:paraId="32C0BB86" w14:textId="77777777" w:rsidR="00C506C6" w:rsidRPr="004526A9" w:rsidRDefault="00C506C6" w:rsidP="004526A9">
      <w:pPr>
        <w:spacing w:line="276" w:lineRule="auto"/>
        <w:jc w:val="both"/>
        <w:rPr>
          <w:rFonts w:ascii="Times New Roman" w:hAnsi="Times New Roman"/>
          <w:sz w:val="32"/>
          <w:szCs w:val="28"/>
          <w:lang w:val="uk-UA"/>
        </w:rPr>
      </w:pPr>
    </w:p>
    <w:p w14:paraId="26E6CCBD" w14:textId="77777777" w:rsidR="00A72B24" w:rsidRDefault="00A25A6E" w:rsidP="00A25A6E">
      <w:pPr>
        <w:tabs>
          <w:tab w:val="left" w:pos="2452"/>
        </w:tabs>
        <w:spacing w:line="276" w:lineRule="auto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ab/>
      </w:r>
    </w:p>
    <w:sectPr w:rsidR="00A72B24" w:rsidSect="00CA656A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FF3C0D" w14:textId="77777777" w:rsidR="004273B6" w:rsidRDefault="004273B6" w:rsidP="009840F4">
      <w:r>
        <w:separator/>
      </w:r>
    </w:p>
  </w:endnote>
  <w:endnote w:type="continuationSeparator" w:id="0">
    <w:p w14:paraId="261522A4" w14:textId="77777777" w:rsidR="004273B6" w:rsidRDefault="004273B6" w:rsidP="009840F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krainianFuturis">
    <w:altName w:val="Courier New"/>
    <w:charset w:val="00"/>
    <w:family w:val="swiss"/>
    <w:pitch w:val="variable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44699767"/>
      <w:docPartObj>
        <w:docPartGallery w:val="Page Numbers (Bottom of Page)"/>
        <w:docPartUnique/>
      </w:docPartObj>
    </w:sdtPr>
    <w:sdtEndPr>
      <w:rPr>
        <w:rFonts w:ascii="Times New Roman" w:hAnsi="Times New Roman"/>
        <w:sz w:val="20"/>
      </w:rPr>
    </w:sdtEndPr>
    <w:sdtContent>
      <w:p w14:paraId="7BF99AD2" w14:textId="1784125B" w:rsidR="009840F4" w:rsidRPr="009840F4" w:rsidRDefault="009840F4">
        <w:pPr>
          <w:pStyle w:val="ac"/>
          <w:jc w:val="right"/>
          <w:rPr>
            <w:rFonts w:ascii="Times New Roman" w:hAnsi="Times New Roman"/>
            <w:sz w:val="20"/>
          </w:rPr>
        </w:pPr>
        <w:r w:rsidRPr="009840F4">
          <w:rPr>
            <w:rFonts w:ascii="Times New Roman" w:hAnsi="Times New Roman"/>
            <w:sz w:val="20"/>
          </w:rPr>
          <w:fldChar w:fldCharType="begin"/>
        </w:r>
        <w:r w:rsidRPr="009840F4">
          <w:rPr>
            <w:rFonts w:ascii="Times New Roman" w:hAnsi="Times New Roman"/>
            <w:sz w:val="20"/>
          </w:rPr>
          <w:instrText>PAGE   \* MERGEFORMAT</w:instrText>
        </w:r>
        <w:r w:rsidRPr="009840F4">
          <w:rPr>
            <w:rFonts w:ascii="Times New Roman" w:hAnsi="Times New Roman"/>
            <w:sz w:val="20"/>
          </w:rPr>
          <w:fldChar w:fldCharType="separate"/>
        </w:r>
        <w:r w:rsidR="005C2482">
          <w:rPr>
            <w:rFonts w:ascii="Times New Roman" w:hAnsi="Times New Roman"/>
            <w:noProof/>
            <w:sz w:val="20"/>
          </w:rPr>
          <w:t>1</w:t>
        </w:r>
        <w:r w:rsidRPr="009840F4">
          <w:rPr>
            <w:rFonts w:ascii="Times New Roman" w:hAnsi="Times New Roman"/>
            <w:sz w:val="20"/>
          </w:rPr>
          <w:fldChar w:fldCharType="end"/>
        </w:r>
      </w:p>
    </w:sdtContent>
  </w:sdt>
  <w:p w14:paraId="31B57582" w14:textId="77777777" w:rsidR="009840F4" w:rsidRDefault="009840F4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AA5F5A" w14:textId="77777777" w:rsidR="004273B6" w:rsidRDefault="004273B6" w:rsidP="009840F4">
      <w:r>
        <w:separator/>
      </w:r>
    </w:p>
  </w:footnote>
  <w:footnote w:type="continuationSeparator" w:id="0">
    <w:p w14:paraId="15830A3C" w14:textId="77777777" w:rsidR="004273B6" w:rsidRDefault="004273B6" w:rsidP="009840F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23C48"/>
    <w:multiLevelType w:val="hybridMultilevel"/>
    <w:tmpl w:val="B9CA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2F163F"/>
    <w:multiLevelType w:val="multilevel"/>
    <w:tmpl w:val="B5609F26"/>
    <w:lvl w:ilvl="0">
      <w:start w:val="3"/>
      <w:numFmt w:val="decimal"/>
      <w:lvlText w:val="%1."/>
      <w:lvlJc w:val="left"/>
      <w:pPr>
        <w:ind w:left="720" w:hanging="36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77" w:hanging="363"/>
      </w:pPr>
      <w:rPr>
        <w:rFonts w:hint="default"/>
        <w:b w:val="0"/>
        <w:sz w:val="28"/>
        <w:szCs w:val="28"/>
      </w:rPr>
    </w:lvl>
    <w:lvl w:ilvl="2">
      <w:start w:val="1"/>
      <w:numFmt w:val="decimal"/>
      <w:isLgl/>
      <w:suff w:val="space"/>
      <w:lvlText w:val="%1.%2.%3."/>
      <w:lvlJc w:val="left"/>
      <w:pPr>
        <w:ind w:left="1434" w:hanging="363"/>
      </w:pPr>
      <w:rPr>
        <w:rFonts w:hint="default"/>
        <w:color w:val="auto"/>
        <w:sz w:val="28"/>
        <w:szCs w:val="28"/>
      </w:rPr>
    </w:lvl>
    <w:lvl w:ilvl="3">
      <w:start w:val="1"/>
      <w:numFmt w:val="decimal"/>
      <w:isLgl/>
      <w:suff w:val="space"/>
      <w:lvlText w:val="%1.%2.%3.%4."/>
      <w:lvlJc w:val="left"/>
      <w:pPr>
        <w:ind w:left="1791" w:hanging="363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8" w:hanging="363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5" w:hanging="363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62" w:hanging="363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219" w:hanging="363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76" w:hanging="363"/>
      </w:pPr>
      <w:rPr>
        <w:rFonts w:hint="default"/>
      </w:rPr>
    </w:lvl>
  </w:abstractNum>
  <w:abstractNum w:abstractNumId="2" w15:restartNumberingAfterBreak="0">
    <w:nsid w:val="2C8A53EE"/>
    <w:multiLevelType w:val="hybridMultilevel"/>
    <w:tmpl w:val="2F8EA996"/>
    <w:lvl w:ilvl="0" w:tplc="76865C52">
      <w:start w:val="5"/>
      <w:numFmt w:val="bullet"/>
      <w:lvlText w:val="-"/>
      <w:lvlJc w:val="left"/>
      <w:pPr>
        <w:ind w:left="644" w:hanging="360"/>
      </w:pPr>
      <w:rPr>
        <w:rFonts w:ascii="UkrainianFuturis" w:eastAsia="Times New Roman" w:hAnsi="UkrainianFuturis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3AF808FC"/>
    <w:multiLevelType w:val="hybridMultilevel"/>
    <w:tmpl w:val="B9CA2D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8520CA"/>
    <w:multiLevelType w:val="hybridMultilevel"/>
    <w:tmpl w:val="B0C85E12"/>
    <w:lvl w:ilvl="0" w:tplc="470A9698">
      <w:start w:val="202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55059259">
    <w:abstractNumId w:val="2"/>
  </w:num>
  <w:num w:numId="2" w16cid:durableId="288517150">
    <w:abstractNumId w:val="0"/>
  </w:num>
  <w:num w:numId="3" w16cid:durableId="1503817198">
    <w:abstractNumId w:val="3"/>
  </w:num>
  <w:num w:numId="4" w16cid:durableId="1631663890">
    <w:abstractNumId w:val="1"/>
  </w:num>
  <w:num w:numId="5" w16cid:durableId="20603252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55665"/>
    <w:rsid w:val="00011C2C"/>
    <w:rsid w:val="00014123"/>
    <w:rsid w:val="00016F94"/>
    <w:rsid w:val="00022FBE"/>
    <w:rsid w:val="00056767"/>
    <w:rsid w:val="000A2C52"/>
    <w:rsid w:val="000C12CF"/>
    <w:rsid w:val="00115F5E"/>
    <w:rsid w:val="001349C0"/>
    <w:rsid w:val="00134B8C"/>
    <w:rsid w:val="00135CC8"/>
    <w:rsid w:val="0014678A"/>
    <w:rsid w:val="0015078E"/>
    <w:rsid w:val="001638C7"/>
    <w:rsid w:val="001720A3"/>
    <w:rsid w:val="00195D2C"/>
    <w:rsid w:val="001C3796"/>
    <w:rsid w:val="001F58E8"/>
    <w:rsid w:val="001F7FCA"/>
    <w:rsid w:val="00207192"/>
    <w:rsid w:val="00240D18"/>
    <w:rsid w:val="002449D3"/>
    <w:rsid w:val="002469BC"/>
    <w:rsid w:val="002A26F6"/>
    <w:rsid w:val="002B4138"/>
    <w:rsid w:val="002E037D"/>
    <w:rsid w:val="002E03FD"/>
    <w:rsid w:val="003036F6"/>
    <w:rsid w:val="00320223"/>
    <w:rsid w:val="00322104"/>
    <w:rsid w:val="003253AE"/>
    <w:rsid w:val="00351A64"/>
    <w:rsid w:val="00355A8D"/>
    <w:rsid w:val="00356A99"/>
    <w:rsid w:val="00396D78"/>
    <w:rsid w:val="003A4B3E"/>
    <w:rsid w:val="003E7DA1"/>
    <w:rsid w:val="004051C3"/>
    <w:rsid w:val="0041747E"/>
    <w:rsid w:val="004273B6"/>
    <w:rsid w:val="00447BA6"/>
    <w:rsid w:val="004526A9"/>
    <w:rsid w:val="00456A12"/>
    <w:rsid w:val="00486476"/>
    <w:rsid w:val="0048698D"/>
    <w:rsid w:val="00495D34"/>
    <w:rsid w:val="004B410E"/>
    <w:rsid w:val="0050231C"/>
    <w:rsid w:val="00506BBD"/>
    <w:rsid w:val="0051142F"/>
    <w:rsid w:val="005450C0"/>
    <w:rsid w:val="00555E04"/>
    <w:rsid w:val="00584122"/>
    <w:rsid w:val="00593EBC"/>
    <w:rsid w:val="005C2482"/>
    <w:rsid w:val="006135A2"/>
    <w:rsid w:val="0062145C"/>
    <w:rsid w:val="00630614"/>
    <w:rsid w:val="00666524"/>
    <w:rsid w:val="00667623"/>
    <w:rsid w:val="006C0ED7"/>
    <w:rsid w:val="006C501C"/>
    <w:rsid w:val="006F027B"/>
    <w:rsid w:val="0071096C"/>
    <w:rsid w:val="007158DA"/>
    <w:rsid w:val="00763867"/>
    <w:rsid w:val="0076400C"/>
    <w:rsid w:val="007707C9"/>
    <w:rsid w:val="007768B8"/>
    <w:rsid w:val="00782CD3"/>
    <w:rsid w:val="007A06F5"/>
    <w:rsid w:val="007B7769"/>
    <w:rsid w:val="007D58B2"/>
    <w:rsid w:val="008367DF"/>
    <w:rsid w:val="0084578E"/>
    <w:rsid w:val="00861E97"/>
    <w:rsid w:val="00865665"/>
    <w:rsid w:val="00881778"/>
    <w:rsid w:val="008A6E17"/>
    <w:rsid w:val="008B72A4"/>
    <w:rsid w:val="00911174"/>
    <w:rsid w:val="0094099F"/>
    <w:rsid w:val="009840F4"/>
    <w:rsid w:val="009A5BAA"/>
    <w:rsid w:val="00A10190"/>
    <w:rsid w:val="00A25A6E"/>
    <w:rsid w:val="00A31839"/>
    <w:rsid w:val="00A42A8C"/>
    <w:rsid w:val="00A54596"/>
    <w:rsid w:val="00A72B24"/>
    <w:rsid w:val="00AA207A"/>
    <w:rsid w:val="00AA2B31"/>
    <w:rsid w:val="00AC4E0D"/>
    <w:rsid w:val="00AE487E"/>
    <w:rsid w:val="00B30A8A"/>
    <w:rsid w:val="00B37CCA"/>
    <w:rsid w:val="00B560DB"/>
    <w:rsid w:val="00BA3162"/>
    <w:rsid w:val="00BC534A"/>
    <w:rsid w:val="00BF351C"/>
    <w:rsid w:val="00C132D8"/>
    <w:rsid w:val="00C16744"/>
    <w:rsid w:val="00C17D1F"/>
    <w:rsid w:val="00C3111B"/>
    <w:rsid w:val="00C506C6"/>
    <w:rsid w:val="00C50F90"/>
    <w:rsid w:val="00C671E0"/>
    <w:rsid w:val="00C73242"/>
    <w:rsid w:val="00CA656A"/>
    <w:rsid w:val="00CE017D"/>
    <w:rsid w:val="00CF1711"/>
    <w:rsid w:val="00D05529"/>
    <w:rsid w:val="00D135EA"/>
    <w:rsid w:val="00D40DFB"/>
    <w:rsid w:val="00D466CA"/>
    <w:rsid w:val="00D55665"/>
    <w:rsid w:val="00D619A5"/>
    <w:rsid w:val="00D97CB8"/>
    <w:rsid w:val="00DD346D"/>
    <w:rsid w:val="00DD51EE"/>
    <w:rsid w:val="00DE649E"/>
    <w:rsid w:val="00E047B4"/>
    <w:rsid w:val="00E46F41"/>
    <w:rsid w:val="00E618CA"/>
    <w:rsid w:val="00E87313"/>
    <w:rsid w:val="00EA6D12"/>
    <w:rsid w:val="00ED3114"/>
    <w:rsid w:val="00F616BA"/>
    <w:rsid w:val="00F66E81"/>
    <w:rsid w:val="00F71C3F"/>
    <w:rsid w:val="00F765AA"/>
    <w:rsid w:val="00FA3248"/>
    <w:rsid w:val="00FB5C6F"/>
    <w:rsid w:val="00FC2FEF"/>
    <w:rsid w:val="00FD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FD3D36"/>
  <w15:docId w15:val="{C706C404-EE52-49C8-A773-AFDBC7FDD8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55665"/>
    <w:pPr>
      <w:spacing w:after="0" w:line="240" w:lineRule="auto"/>
    </w:pPr>
    <w:rPr>
      <w:rFonts w:ascii="UkrainianFuturis" w:eastAsia="Times New Roman" w:hAnsi="UkrainianFuturis" w:cs="Times New Roman"/>
      <w:color w:val="000000"/>
      <w:sz w:val="26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22FBE"/>
    <w:rPr>
      <w:rFonts w:ascii="Segoe UI" w:hAnsi="Segoe UI" w:cs="Segoe UI"/>
      <w:sz w:val="18"/>
      <w:szCs w:val="18"/>
    </w:rPr>
  </w:style>
  <w:style w:type="character" w:customStyle="1" w:styleId="a4">
    <w:name w:val="Текст у виносці Знак"/>
    <w:basedOn w:val="a0"/>
    <w:link w:val="a3"/>
    <w:uiPriority w:val="99"/>
    <w:semiHidden/>
    <w:rsid w:val="00022FBE"/>
    <w:rPr>
      <w:rFonts w:ascii="Segoe UI" w:eastAsia="Times New Roman" w:hAnsi="Segoe UI" w:cs="Segoe UI"/>
      <w:color w:val="000000"/>
      <w:sz w:val="18"/>
      <w:szCs w:val="18"/>
      <w:lang w:eastAsia="ru-RU"/>
    </w:rPr>
  </w:style>
  <w:style w:type="character" w:styleId="a5">
    <w:name w:val="Hyperlink"/>
    <w:basedOn w:val="a0"/>
    <w:uiPriority w:val="99"/>
    <w:unhideWhenUsed/>
    <w:rsid w:val="00FB5C6F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C3111B"/>
    <w:pPr>
      <w:ind w:left="720"/>
      <w:contextualSpacing/>
    </w:pPr>
  </w:style>
  <w:style w:type="paragraph" w:styleId="a7">
    <w:name w:val="Title"/>
    <w:basedOn w:val="a"/>
    <w:link w:val="a8"/>
    <w:qFormat/>
    <w:rsid w:val="00A72B24"/>
    <w:pPr>
      <w:jc w:val="center"/>
    </w:pPr>
    <w:rPr>
      <w:rFonts w:ascii="Times New Roman" w:hAnsi="Times New Roman"/>
      <w:b/>
      <w:bCs/>
      <w:i/>
      <w:iCs/>
      <w:color w:val="auto"/>
      <w:sz w:val="28"/>
      <w:szCs w:val="24"/>
      <w:lang w:val="uk-UA"/>
    </w:rPr>
  </w:style>
  <w:style w:type="character" w:customStyle="1" w:styleId="a8">
    <w:name w:val="Назва Знак"/>
    <w:basedOn w:val="a0"/>
    <w:link w:val="a7"/>
    <w:rsid w:val="00A72B24"/>
    <w:rPr>
      <w:rFonts w:ascii="Times New Roman" w:eastAsia="Times New Roman" w:hAnsi="Times New Roman" w:cs="Times New Roman"/>
      <w:b/>
      <w:bCs/>
      <w:i/>
      <w:iCs/>
      <w:sz w:val="28"/>
      <w:szCs w:val="24"/>
      <w:lang w:val="uk-UA" w:eastAsia="ru-RU"/>
    </w:rPr>
  </w:style>
  <w:style w:type="paragraph" w:customStyle="1" w:styleId="a9">
    <w:basedOn w:val="a"/>
    <w:next w:val="a7"/>
    <w:qFormat/>
    <w:rsid w:val="00E87313"/>
    <w:pPr>
      <w:jc w:val="center"/>
    </w:pPr>
    <w:rPr>
      <w:rFonts w:ascii="Times New Roman" w:hAnsi="Times New Roman"/>
      <w:b/>
      <w:bCs/>
      <w:i/>
      <w:iCs/>
      <w:color w:val="auto"/>
      <w:sz w:val="28"/>
      <w:szCs w:val="24"/>
      <w:lang w:val="uk-UA"/>
    </w:rPr>
  </w:style>
  <w:style w:type="paragraph" w:styleId="aa">
    <w:name w:val="header"/>
    <w:basedOn w:val="a"/>
    <w:link w:val="ab"/>
    <w:uiPriority w:val="99"/>
    <w:unhideWhenUsed/>
    <w:rsid w:val="009840F4"/>
    <w:pPr>
      <w:tabs>
        <w:tab w:val="center" w:pos="4677"/>
        <w:tab w:val="right" w:pos="9355"/>
      </w:tabs>
    </w:pPr>
  </w:style>
  <w:style w:type="character" w:customStyle="1" w:styleId="ab">
    <w:name w:val="Верхній колонтитул Знак"/>
    <w:basedOn w:val="a0"/>
    <w:link w:val="aa"/>
    <w:uiPriority w:val="99"/>
    <w:rsid w:val="009840F4"/>
    <w:rPr>
      <w:rFonts w:ascii="UkrainianFuturis" w:eastAsia="Times New Roman" w:hAnsi="UkrainianFuturis" w:cs="Times New Roman"/>
      <w:color w:val="000000"/>
      <w:sz w:val="26"/>
      <w:szCs w:val="20"/>
      <w:lang w:eastAsia="ru-RU"/>
    </w:rPr>
  </w:style>
  <w:style w:type="paragraph" w:styleId="ac">
    <w:name w:val="footer"/>
    <w:basedOn w:val="a"/>
    <w:link w:val="ad"/>
    <w:uiPriority w:val="99"/>
    <w:unhideWhenUsed/>
    <w:rsid w:val="009840F4"/>
    <w:pPr>
      <w:tabs>
        <w:tab w:val="center" w:pos="4677"/>
        <w:tab w:val="right" w:pos="9355"/>
      </w:tabs>
    </w:pPr>
  </w:style>
  <w:style w:type="character" w:customStyle="1" w:styleId="ad">
    <w:name w:val="Нижній колонтитул Знак"/>
    <w:basedOn w:val="a0"/>
    <w:link w:val="ac"/>
    <w:uiPriority w:val="99"/>
    <w:rsid w:val="009840F4"/>
    <w:rPr>
      <w:rFonts w:ascii="UkrainianFuturis" w:eastAsia="Times New Roman" w:hAnsi="UkrainianFuturis" w:cs="Times New Roman"/>
      <w:color w:val="000000"/>
      <w:sz w:val="26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1707</Words>
  <Characters>12721</Characters>
  <Application>Microsoft Office Word</Application>
  <DocSecurity>0</DocSecurity>
  <Lines>385</Lines>
  <Paragraphs>144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ОРГ3 ШироківськаТГ</cp:lastModifiedBy>
  <cp:revision>2</cp:revision>
  <cp:lastPrinted>2025-03-27T07:37:00Z</cp:lastPrinted>
  <dcterms:created xsi:type="dcterms:W3CDTF">2026-04-22T08:43:00Z</dcterms:created>
  <dcterms:modified xsi:type="dcterms:W3CDTF">2026-04-22T08:43:00Z</dcterms:modified>
</cp:coreProperties>
</file>