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831"/>
        <w:gridCol w:w="4911"/>
      </w:tblGrid>
      <w:tr w:rsidR="00162E23" w:rsidRPr="007C7B05" w14:paraId="3DBE1331" w14:textId="77777777" w:rsidTr="007C7B05">
        <w:trPr>
          <w:cantSplit/>
          <w:trHeight w:val="2066"/>
        </w:trPr>
        <w:tc>
          <w:tcPr>
            <w:tcW w:w="4831" w:type="dxa"/>
          </w:tcPr>
          <w:p w14:paraId="1C8AF91B" w14:textId="27DA6A0C" w:rsidR="005F5714" w:rsidRPr="007C7B05" w:rsidRDefault="00162E23" w:rsidP="006E58AA">
            <w:pPr>
              <w:tabs>
                <w:tab w:val="left" w:pos="4228"/>
              </w:tabs>
              <w:rPr>
                <w:sz w:val="26"/>
                <w:szCs w:val="26"/>
                <w:lang w:val="uk-UA"/>
              </w:rPr>
            </w:pPr>
            <w:r w:rsidRPr="007C7B05">
              <w:rPr>
                <w:sz w:val="26"/>
                <w:szCs w:val="26"/>
                <w:lang w:val="uk-UA"/>
              </w:rPr>
              <w:t xml:space="preserve">                                                             </w:t>
            </w:r>
          </w:p>
        </w:tc>
        <w:tc>
          <w:tcPr>
            <w:tcW w:w="4911" w:type="dxa"/>
          </w:tcPr>
          <w:p w14:paraId="1A8343B9" w14:textId="77777777" w:rsidR="00162E23" w:rsidRPr="007C7B05" w:rsidRDefault="00162E23" w:rsidP="000817E6">
            <w:pPr>
              <w:tabs>
                <w:tab w:val="left" w:pos="4228"/>
              </w:tabs>
              <w:rPr>
                <w:sz w:val="26"/>
                <w:szCs w:val="26"/>
                <w:lang w:val="uk-UA"/>
              </w:rPr>
            </w:pPr>
            <w:r w:rsidRPr="007C7B05">
              <w:rPr>
                <w:position w:val="-24"/>
                <w:sz w:val="26"/>
                <w:szCs w:val="26"/>
                <w:lang w:val="uk-UA"/>
              </w:rPr>
              <w:t xml:space="preserve">        </w:t>
            </w:r>
          </w:p>
          <w:p w14:paraId="38C9CB8D" w14:textId="13C24346" w:rsidR="00162E23" w:rsidRPr="007C7B05" w:rsidRDefault="00D05AA6" w:rsidP="000817E6">
            <w:pPr>
              <w:tabs>
                <w:tab w:val="left" w:pos="4228"/>
              </w:tabs>
              <w:rPr>
                <w:sz w:val="26"/>
                <w:szCs w:val="26"/>
                <w:lang w:val="uk-UA"/>
              </w:rPr>
            </w:pPr>
            <w:r w:rsidRPr="007C7B05">
              <w:rPr>
                <w:sz w:val="26"/>
                <w:szCs w:val="26"/>
                <w:lang w:val="uk-UA"/>
              </w:rPr>
              <w:t xml:space="preserve">         </w:t>
            </w:r>
            <w:r w:rsidR="00945DF5" w:rsidRPr="007C7B05">
              <w:rPr>
                <w:sz w:val="26"/>
                <w:szCs w:val="26"/>
                <w:lang w:val="uk-UA"/>
              </w:rPr>
              <w:t xml:space="preserve">               </w:t>
            </w:r>
            <w:r w:rsidRPr="007C7B05">
              <w:rPr>
                <w:sz w:val="26"/>
                <w:szCs w:val="26"/>
                <w:lang w:val="uk-UA"/>
              </w:rPr>
              <w:t xml:space="preserve"> </w:t>
            </w:r>
            <w:r w:rsidR="00162E23" w:rsidRPr="007C7B05">
              <w:rPr>
                <w:sz w:val="26"/>
                <w:szCs w:val="26"/>
                <w:lang w:val="uk-UA"/>
              </w:rPr>
              <w:t>ЗАТВЕРДЖУЮ</w:t>
            </w:r>
          </w:p>
          <w:p w14:paraId="3092B4AB" w14:textId="3DB69BB6" w:rsidR="00162E23" w:rsidRPr="007C7B05" w:rsidRDefault="00D05AA6" w:rsidP="000817E6">
            <w:pPr>
              <w:tabs>
                <w:tab w:val="left" w:pos="4228"/>
                <w:tab w:val="left" w:pos="6919"/>
              </w:tabs>
              <w:rPr>
                <w:sz w:val="26"/>
                <w:szCs w:val="26"/>
                <w:lang w:val="uk-UA"/>
              </w:rPr>
            </w:pPr>
            <w:r w:rsidRPr="007C7B05">
              <w:rPr>
                <w:sz w:val="26"/>
                <w:szCs w:val="26"/>
                <w:lang w:val="uk-UA"/>
              </w:rPr>
              <w:t xml:space="preserve">          </w:t>
            </w:r>
            <w:r w:rsidR="00C82D54" w:rsidRPr="007C7B05">
              <w:rPr>
                <w:sz w:val="26"/>
                <w:szCs w:val="26"/>
                <w:lang w:val="uk-UA"/>
              </w:rPr>
              <w:t xml:space="preserve">              С</w:t>
            </w:r>
            <w:r w:rsidR="00162E23" w:rsidRPr="007C7B05">
              <w:rPr>
                <w:sz w:val="26"/>
                <w:szCs w:val="26"/>
                <w:lang w:val="uk-UA"/>
              </w:rPr>
              <w:t>елищний голова</w:t>
            </w:r>
          </w:p>
          <w:p w14:paraId="0729D2CD" w14:textId="77777777" w:rsidR="00162E23" w:rsidRPr="007C7B05" w:rsidRDefault="00162E23" w:rsidP="000817E6">
            <w:pPr>
              <w:tabs>
                <w:tab w:val="left" w:pos="4228"/>
                <w:tab w:val="left" w:pos="6919"/>
              </w:tabs>
              <w:rPr>
                <w:sz w:val="26"/>
                <w:szCs w:val="26"/>
                <w:lang w:val="uk-UA"/>
              </w:rPr>
            </w:pPr>
          </w:p>
          <w:p w14:paraId="6A88AB4E" w14:textId="4E21C92D" w:rsidR="00162E23" w:rsidRPr="007C7B05" w:rsidRDefault="00D05AA6" w:rsidP="000817E6">
            <w:pPr>
              <w:tabs>
                <w:tab w:val="left" w:pos="4228"/>
                <w:tab w:val="left" w:pos="6919"/>
              </w:tabs>
              <w:rPr>
                <w:sz w:val="26"/>
                <w:szCs w:val="26"/>
                <w:lang w:val="uk-UA"/>
              </w:rPr>
            </w:pPr>
            <w:r w:rsidRPr="007C7B05">
              <w:rPr>
                <w:sz w:val="26"/>
                <w:szCs w:val="26"/>
                <w:lang w:val="uk-UA"/>
              </w:rPr>
              <w:t xml:space="preserve">          </w:t>
            </w:r>
            <w:r w:rsidR="008723EE">
              <w:rPr>
                <w:sz w:val="26"/>
                <w:szCs w:val="26"/>
                <w:lang w:val="uk-UA"/>
              </w:rPr>
              <w:t xml:space="preserve">        </w:t>
            </w:r>
            <w:r w:rsidR="00C82D54" w:rsidRPr="007C7B05">
              <w:rPr>
                <w:sz w:val="26"/>
                <w:szCs w:val="26"/>
                <w:lang w:val="uk-UA"/>
              </w:rPr>
              <w:t xml:space="preserve">__________Олександр </w:t>
            </w:r>
            <w:r w:rsidR="00162E23" w:rsidRPr="007C7B05">
              <w:rPr>
                <w:sz w:val="26"/>
                <w:szCs w:val="26"/>
                <w:lang w:val="uk-UA"/>
              </w:rPr>
              <w:t xml:space="preserve"> КОКУЛ</w:t>
            </w:r>
          </w:p>
          <w:p w14:paraId="1820CF51" w14:textId="77777777" w:rsidR="005F5714" w:rsidRPr="007C7B05" w:rsidRDefault="005F5714" w:rsidP="008723EE">
            <w:pPr>
              <w:tabs>
                <w:tab w:val="left" w:pos="4228"/>
              </w:tabs>
              <w:rPr>
                <w:position w:val="-24"/>
                <w:sz w:val="26"/>
                <w:szCs w:val="26"/>
                <w:lang w:val="uk-UA"/>
              </w:rPr>
            </w:pPr>
          </w:p>
        </w:tc>
      </w:tr>
    </w:tbl>
    <w:p w14:paraId="3FF3248E" w14:textId="4A7A9BE3" w:rsidR="00162E23" w:rsidRPr="007C7B05" w:rsidRDefault="00162E23" w:rsidP="00C82D54">
      <w:pPr>
        <w:pStyle w:val="a3"/>
        <w:tabs>
          <w:tab w:val="clear" w:pos="4153"/>
          <w:tab w:val="left" w:pos="-112"/>
          <w:tab w:val="left" w:pos="4137"/>
          <w:tab w:val="left" w:pos="4228"/>
        </w:tabs>
        <w:jc w:val="center"/>
        <w:rPr>
          <w:b/>
          <w:sz w:val="26"/>
          <w:szCs w:val="26"/>
        </w:rPr>
      </w:pPr>
      <w:r w:rsidRPr="007C7B05">
        <w:rPr>
          <w:b/>
          <w:sz w:val="26"/>
          <w:szCs w:val="26"/>
        </w:rPr>
        <w:t>ПРОТОКОЛ</w:t>
      </w:r>
    </w:p>
    <w:p w14:paraId="7C621E82" w14:textId="0E3C90FA" w:rsidR="006E58AA" w:rsidRPr="007C7B05" w:rsidRDefault="00EC58D7" w:rsidP="00EC58D7">
      <w:pPr>
        <w:tabs>
          <w:tab w:val="left" w:pos="4228"/>
        </w:tabs>
        <w:jc w:val="center"/>
        <w:rPr>
          <w:b/>
          <w:sz w:val="26"/>
          <w:szCs w:val="26"/>
          <w:u w:val="single"/>
          <w:lang w:val="uk-UA"/>
        </w:rPr>
      </w:pPr>
      <w:r>
        <w:rPr>
          <w:color w:val="000000"/>
          <w:sz w:val="26"/>
          <w:szCs w:val="26"/>
          <w:lang w:val="uk-UA"/>
        </w:rPr>
        <w:t>з</w:t>
      </w:r>
      <w:r w:rsidRPr="007C7B05">
        <w:rPr>
          <w:color w:val="000000"/>
          <w:sz w:val="26"/>
          <w:szCs w:val="26"/>
          <w:lang w:val="uk-UA"/>
        </w:rPr>
        <w:t>асідання ЕК виконкому Широківської селищної ради</w:t>
      </w:r>
    </w:p>
    <w:p w14:paraId="073B6F2B" w14:textId="77777777" w:rsidR="00EC58D7" w:rsidRDefault="00C82D54" w:rsidP="00C82D54">
      <w:pPr>
        <w:tabs>
          <w:tab w:val="left" w:pos="4228"/>
        </w:tabs>
        <w:rPr>
          <w:sz w:val="26"/>
          <w:szCs w:val="26"/>
          <w:lang w:val="uk-UA"/>
        </w:rPr>
      </w:pPr>
      <w:r w:rsidRPr="007C7B05">
        <w:rPr>
          <w:sz w:val="26"/>
          <w:szCs w:val="26"/>
          <w:lang w:val="uk-UA"/>
        </w:rPr>
        <w:t xml:space="preserve"> </w:t>
      </w:r>
    </w:p>
    <w:p w14:paraId="4BCC7CE4" w14:textId="16138E01" w:rsidR="00C82D54" w:rsidRPr="007C7B05" w:rsidRDefault="00B37815" w:rsidP="00C82D54">
      <w:pPr>
        <w:tabs>
          <w:tab w:val="left" w:pos="4228"/>
        </w:tabs>
        <w:rPr>
          <w:sz w:val="26"/>
          <w:szCs w:val="26"/>
          <w:u w:val="single"/>
          <w:lang w:val="uk-UA"/>
        </w:rPr>
      </w:pPr>
      <w:r>
        <w:rPr>
          <w:sz w:val="26"/>
          <w:szCs w:val="26"/>
          <w:lang w:val="uk-UA"/>
        </w:rPr>
        <w:t>10.03</w:t>
      </w:r>
      <w:r w:rsidR="007C7B05">
        <w:rPr>
          <w:sz w:val="26"/>
          <w:szCs w:val="26"/>
          <w:lang w:val="uk-UA"/>
        </w:rPr>
        <w:t xml:space="preserve">.2025 р. </w:t>
      </w:r>
      <w:r w:rsidR="00C82D54" w:rsidRPr="007C7B05">
        <w:rPr>
          <w:sz w:val="26"/>
          <w:szCs w:val="26"/>
          <w:lang w:val="uk-UA"/>
        </w:rPr>
        <w:t>№</w:t>
      </w:r>
      <w:r w:rsidR="00C82D54" w:rsidRPr="00B37815">
        <w:rPr>
          <w:sz w:val="26"/>
          <w:szCs w:val="26"/>
          <w:lang w:val="uk-UA"/>
        </w:rPr>
        <w:t xml:space="preserve"> 1</w:t>
      </w:r>
    </w:p>
    <w:p w14:paraId="6D384B2E" w14:textId="45066A83" w:rsidR="00FD51EF" w:rsidRPr="007C7B05" w:rsidRDefault="006E58AA" w:rsidP="008723EE">
      <w:pPr>
        <w:shd w:val="clear" w:color="auto" w:fill="FFFFFF"/>
        <w:tabs>
          <w:tab w:val="left" w:pos="4228"/>
        </w:tabs>
        <w:spacing w:before="4"/>
        <w:ind w:left="7" w:right="432"/>
        <w:rPr>
          <w:color w:val="000000"/>
          <w:sz w:val="26"/>
          <w:szCs w:val="26"/>
          <w:lang w:val="uk-UA"/>
        </w:rPr>
      </w:pPr>
      <w:r w:rsidRPr="007C7B05">
        <w:rPr>
          <w:color w:val="000000"/>
          <w:sz w:val="26"/>
          <w:szCs w:val="26"/>
          <w:lang w:val="uk-UA"/>
        </w:rPr>
        <w:t>селище  Широке</w:t>
      </w:r>
    </w:p>
    <w:p w14:paraId="40E606F5" w14:textId="53A5AC2F" w:rsidR="006E58AA" w:rsidRPr="007C7B05" w:rsidRDefault="006E58AA" w:rsidP="006E58AA">
      <w:pPr>
        <w:shd w:val="clear" w:color="auto" w:fill="FFFFFF"/>
        <w:tabs>
          <w:tab w:val="left" w:pos="4228"/>
        </w:tabs>
        <w:spacing w:before="4"/>
        <w:ind w:left="7" w:right="432"/>
        <w:jc w:val="both"/>
        <w:rPr>
          <w:color w:val="000000"/>
          <w:sz w:val="26"/>
          <w:szCs w:val="26"/>
          <w:lang w:val="uk-UA"/>
        </w:rPr>
      </w:pPr>
    </w:p>
    <w:p w14:paraId="77078219" w14:textId="253C4B86" w:rsidR="00101FB5" w:rsidRPr="007C7B05" w:rsidRDefault="006E58AA" w:rsidP="006E58AA">
      <w:pPr>
        <w:shd w:val="clear" w:color="auto" w:fill="FFFFFF"/>
        <w:tabs>
          <w:tab w:val="left" w:pos="4228"/>
        </w:tabs>
        <w:spacing w:before="4"/>
        <w:ind w:right="432"/>
        <w:rPr>
          <w:color w:val="000000"/>
          <w:sz w:val="26"/>
          <w:szCs w:val="26"/>
          <w:lang w:val="uk-UA"/>
        </w:rPr>
      </w:pPr>
      <w:r w:rsidRPr="007C7B05">
        <w:rPr>
          <w:color w:val="000000"/>
          <w:sz w:val="26"/>
          <w:szCs w:val="26"/>
          <w:lang w:val="uk-UA"/>
        </w:rPr>
        <w:t>Голова – Краснова А.А.</w:t>
      </w:r>
    </w:p>
    <w:p w14:paraId="152A2CFF" w14:textId="11D6276C" w:rsidR="006E58AA" w:rsidRPr="007C7B05" w:rsidRDefault="006E58AA" w:rsidP="006E58AA">
      <w:pPr>
        <w:shd w:val="clear" w:color="auto" w:fill="FFFFFF"/>
        <w:tabs>
          <w:tab w:val="left" w:pos="4228"/>
        </w:tabs>
        <w:spacing w:before="4"/>
        <w:ind w:right="432"/>
        <w:rPr>
          <w:b/>
          <w:bCs/>
          <w:color w:val="000000"/>
          <w:sz w:val="26"/>
          <w:szCs w:val="26"/>
          <w:lang w:val="uk-UA"/>
        </w:rPr>
      </w:pPr>
      <w:r w:rsidRPr="007C7B05">
        <w:rPr>
          <w:color w:val="000000"/>
          <w:sz w:val="26"/>
          <w:szCs w:val="26"/>
          <w:lang w:val="uk-UA"/>
        </w:rPr>
        <w:t>Секретар – Плосконос Л.В.</w:t>
      </w:r>
    </w:p>
    <w:p w14:paraId="6CAA9406" w14:textId="63AB1366" w:rsidR="00A634AD" w:rsidRPr="007C7B05" w:rsidRDefault="00A634AD" w:rsidP="00101FB5">
      <w:pPr>
        <w:shd w:val="clear" w:color="auto" w:fill="FFFFFF"/>
        <w:tabs>
          <w:tab w:val="left" w:pos="4228"/>
        </w:tabs>
        <w:spacing w:after="20"/>
        <w:ind w:left="7" w:right="432"/>
        <w:jc w:val="center"/>
        <w:rPr>
          <w:color w:val="000000"/>
          <w:sz w:val="26"/>
          <w:szCs w:val="26"/>
          <w:lang w:val="uk-UA"/>
        </w:rPr>
      </w:pPr>
    </w:p>
    <w:p w14:paraId="11C1EB2A" w14:textId="22310C7E" w:rsidR="006E58AA" w:rsidRPr="007C7B05" w:rsidRDefault="006E58AA" w:rsidP="008723EE">
      <w:pPr>
        <w:shd w:val="clear" w:color="auto" w:fill="FFFFFF"/>
        <w:tabs>
          <w:tab w:val="left" w:pos="4228"/>
        </w:tabs>
        <w:spacing w:after="20"/>
        <w:ind w:left="7" w:right="432"/>
        <w:jc w:val="both"/>
        <w:rPr>
          <w:color w:val="000000"/>
          <w:sz w:val="26"/>
          <w:szCs w:val="26"/>
          <w:lang w:val="uk-UA"/>
        </w:rPr>
      </w:pPr>
      <w:r w:rsidRPr="007C7B05">
        <w:rPr>
          <w:color w:val="000000"/>
          <w:sz w:val="26"/>
          <w:szCs w:val="26"/>
          <w:lang w:val="uk-UA"/>
        </w:rPr>
        <w:t>Присутні члени комісії:</w:t>
      </w:r>
    </w:p>
    <w:tbl>
      <w:tblPr>
        <w:tblStyle w:val="a6"/>
        <w:tblW w:w="0" w:type="auto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6028"/>
      </w:tblGrid>
      <w:tr w:rsidR="008D6EF1" w:rsidRPr="007C7B05" w14:paraId="3B66A93B" w14:textId="77777777" w:rsidTr="00EE6D8C">
        <w:tc>
          <w:tcPr>
            <w:tcW w:w="3032" w:type="dxa"/>
          </w:tcPr>
          <w:p w14:paraId="03BE1F5D" w14:textId="77777777" w:rsidR="008D6EF1" w:rsidRPr="007C7B05" w:rsidRDefault="008D6EF1" w:rsidP="00EE6D8C">
            <w:pPr>
              <w:tabs>
                <w:tab w:val="left" w:pos="4228"/>
              </w:tabs>
              <w:spacing w:after="20"/>
              <w:ind w:right="432"/>
              <w:rPr>
                <w:bCs/>
                <w:sz w:val="26"/>
                <w:szCs w:val="26"/>
                <w:lang w:val="uk-UA"/>
              </w:rPr>
            </w:pPr>
            <w:r w:rsidRPr="007C7B05">
              <w:rPr>
                <w:bCs/>
                <w:sz w:val="26"/>
                <w:szCs w:val="26"/>
                <w:lang w:val="uk-UA"/>
              </w:rPr>
              <w:t>СУСІДКО</w:t>
            </w:r>
          </w:p>
          <w:p w14:paraId="2FC5E9DC" w14:textId="77777777" w:rsidR="008D6EF1" w:rsidRPr="007C7B05" w:rsidRDefault="008D6EF1" w:rsidP="00EE6D8C">
            <w:pPr>
              <w:tabs>
                <w:tab w:val="left" w:pos="4228"/>
              </w:tabs>
              <w:spacing w:after="20"/>
              <w:ind w:right="432"/>
              <w:rPr>
                <w:color w:val="000000"/>
                <w:sz w:val="26"/>
                <w:szCs w:val="26"/>
                <w:lang w:val="uk-UA"/>
              </w:rPr>
            </w:pPr>
            <w:r w:rsidRPr="007C7B05">
              <w:rPr>
                <w:bCs/>
                <w:sz w:val="26"/>
                <w:szCs w:val="26"/>
                <w:lang w:val="uk-UA"/>
              </w:rPr>
              <w:t>Лілія Миколаївна</w:t>
            </w:r>
          </w:p>
        </w:tc>
        <w:tc>
          <w:tcPr>
            <w:tcW w:w="6028" w:type="dxa"/>
          </w:tcPr>
          <w:p w14:paraId="56A963CE" w14:textId="77777777" w:rsidR="008D6EF1" w:rsidRPr="007C7B05" w:rsidRDefault="008D6EF1" w:rsidP="00EE6D8C">
            <w:pPr>
              <w:spacing w:after="20"/>
              <w:rPr>
                <w:color w:val="000000"/>
                <w:sz w:val="26"/>
                <w:szCs w:val="26"/>
                <w:lang w:val="uk-UA"/>
              </w:rPr>
            </w:pPr>
            <w:r w:rsidRPr="007C7B05">
              <w:rPr>
                <w:bCs/>
                <w:sz w:val="26"/>
                <w:szCs w:val="26"/>
                <w:lang w:val="uk-UA"/>
              </w:rPr>
              <w:t xml:space="preserve">керуючий справами (секретар) виконавчого комітету </w:t>
            </w:r>
            <w:r w:rsidRPr="007C7B05">
              <w:rPr>
                <w:sz w:val="26"/>
                <w:szCs w:val="26"/>
                <w:lang w:val="uk-UA"/>
              </w:rPr>
              <w:t xml:space="preserve"> селищної ради</w:t>
            </w:r>
          </w:p>
        </w:tc>
      </w:tr>
      <w:tr w:rsidR="008D6EF1" w:rsidRPr="007C7B05" w14:paraId="39F2DC13" w14:textId="77777777" w:rsidTr="00EE6D8C">
        <w:tc>
          <w:tcPr>
            <w:tcW w:w="3032" w:type="dxa"/>
          </w:tcPr>
          <w:p w14:paraId="464E3A8A" w14:textId="77777777" w:rsidR="008723EE" w:rsidRDefault="008723EE" w:rsidP="00EE6D8C">
            <w:pPr>
              <w:tabs>
                <w:tab w:val="left" w:pos="4228"/>
              </w:tabs>
              <w:spacing w:after="20"/>
              <w:ind w:right="432"/>
              <w:rPr>
                <w:bCs/>
                <w:sz w:val="26"/>
                <w:szCs w:val="26"/>
                <w:lang w:val="uk-UA"/>
              </w:rPr>
            </w:pPr>
          </w:p>
          <w:p w14:paraId="6C771CA4" w14:textId="07C25BF3" w:rsidR="008D6EF1" w:rsidRPr="007C7B05" w:rsidRDefault="008D6EF1" w:rsidP="00EE6D8C">
            <w:pPr>
              <w:tabs>
                <w:tab w:val="left" w:pos="4228"/>
              </w:tabs>
              <w:spacing w:after="20"/>
              <w:ind w:right="432"/>
              <w:rPr>
                <w:bCs/>
                <w:sz w:val="26"/>
                <w:szCs w:val="26"/>
                <w:lang w:val="uk-UA"/>
              </w:rPr>
            </w:pPr>
            <w:r w:rsidRPr="007C7B05">
              <w:rPr>
                <w:bCs/>
                <w:sz w:val="26"/>
                <w:szCs w:val="26"/>
                <w:lang w:val="uk-UA"/>
              </w:rPr>
              <w:t>ВОЙЧУК</w:t>
            </w:r>
          </w:p>
          <w:p w14:paraId="3092A21C" w14:textId="77777777" w:rsidR="008D6EF1" w:rsidRPr="007C7B05" w:rsidRDefault="008D6EF1" w:rsidP="00EE6D8C">
            <w:pPr>
              <w:tabs>
                <w:tab w:val="left" w:pos="4228"/>
              </w:tabs>
              <w:spacing w:after="20"/>
              <w:ind w:right="432"/>
              <w:rPr>
                <w:bCs/>
                <w:sz w:val="26"/>
                <w:szCs w:val="26"/>
                <w:lang w:val="uk-UA"/>
              </w:rPr>
            </w:pPr>
            <w:r w:rsidRPr="007C7B05">
              <w:rPr>
                <w:bCs/>
                <w:sz w:val="26"/>
                <w:szCs w:val="26"/>
                <w:lang w:val="uk-UA"/>
              </w:rPr>
              <w:t>Інна Володимирівна</w:t>
            </w:r>
          </w:p>
        </w:tc>
        <w:tc>
          <w:tcPr>
            <w:tcW w:w="6028" w:type="dxa"/>
          </w:tcPr>
          <w:p w14:paraId="11015384" w14:textId="77777777" w:rsidR="008723EE" w:rsidRDefault="008723EE" w:rsidP="00EE6D8C">
            <w:pPr>
              <w:spacing w:after="20"/>
              <w:rPr>
                <w:bCs/>
                <w:sz w:val="26"/>
                <w:szCs w:val="26"/>
                <w:lang w:val="uk-UA"/>
              </w:rPr>
            </w:pPr>
          </w:p>
          <w:p w14:paraId="0461E09F" w14:textId="52473677" w:rsidR="008D6EF1" w:rsidRPr="007C7B05" w:rsidRDefault="008D6EF1" w:rsidP="00EE6D8C">
            <w:pPr>
              <w:spacing w:after="20"/>
              <w:rPr>
                <w:bCs/>
                <w:sz w:val="26"/>
                <w:szCs w:val="26"/>
                <w:lang w:val="uk-UA"/>
              </w:rPr>
            </w:pPr>
            <w:r w:rsidRPr="007C7B05">
              <w:rPr>
                <w:bCs/>
                <w:sz w:val="26"/>
                <w:szCs w:val="26"/>
                <w:lang w:val="uk-UA"/>
              </w:rPr>
              <w:t xml:space="preserve">головний спеціаліст загальної, організаційно- кадрової роботи </w:t>
            </w:r>
            <w:r w:rsidRPr="007C7B05">
              <w:rPr>
                <w:sz w:val="26"/>
                <w:szCs w:val="26"/>
                <w:lang w:val="uk-UA"/>
              </w:rPr>
              <w:t>виконавчого комітету селищної ради</w:t>
            </w:r>
          </w:p>
        </w:tc>
      </w:tr>
      <w:tr w:rsidR="008D6EF1" w:rsidRPr="007C7B05" w14:paraId="0D2F4886" w14:textId="77777777" w:rsidTr="00EE6D8C">
        <w:tc>
          <w:tcPr>
            <w:tcW w:w="3032" w:type="dxa"/>
          </w:tcPr>
          <w:p w14:paraId="2BDB494B" w14:textId="77777777" w:rsidR="008723EE" w:rsidRDefault="008723EE" w:rsidP="00EE6D8C">
            <w:pPr>
              <w:tabs>
                <w:tab w:val="left" w:pos="4228"/>
              </w:tabs>
              <w:spacing w:after="20"/>
              <w:ind w:right="432"/>
              <w:rPr>
                <w:bCs/>
                <w:sz w:val="26"/>
                <w:szCs w:val="26"/>
                <w:lang w:val="uk-UA"/>
              </w:rPr>
            </w:pPr>
          </w:p>
          <w:p w14:paraId="34F1941A" w14:textId="4228A1FD" w:rsidR="008D6EF1" w:rsidRPr="007C7B05" w:rsidRDefault="008D6EF1" w:rsidP="00EE6D8C">
            <w:pPr>
              <w:tabs>
                <w:tab w:val="left" w:pos="4228"/>
              </w:tabs>
              <w:spacing w:after="20"/>
              <w:ind w:right="432"/>
              <w:rPr>
                <w:bCs/>
                <w:sz w:val="26"/>
                <w:szCs w:val="26"/>
                <w:lang w:val="uk-UA"/>
              </w:rPr>
            </w:pPr>
            <w:r w:rsidRPr="007C7B05">
              <w:rPr>
                <w:bCs/>
                <w:sz w:val="26"/>
                <w:szCs w:val="26"/>
                <w:lang w:val="uk-UA"/>
              </w:rPr>
              <w:t>ШАМБАРОВА</w:t>
            </w:r>
          </w:p>
          <w:p w14:paraId="32CB8310" w14:textId="77777777" w:rsidR="008D6EF1" w:rsidRPr="007C7B05" w:rsidRDefault="008D6EF1" w:rsidP="00EE6D8C">
            <w:pPr>
              <w:tabs>
                <w:tab w:val="left" w:pos="4228"/>
              </w:tabs>
              <w:spacing w:after="20"/>
              <w:ind w:right="432"/>
              <w:rPr>
                <w:bCs/>
                <w:sz w:val="26"/>
                <w:szCs w:val="26"/>
                <w:lang w:val="uk-UA"/>
              </w:rPr>
            </w:pPr>
            <w:r w:rsidRPr="007C7B05">
              <w:rPr>
                <w:sz w:val="26"/>
                <w:szCs w:val="26"/>
                <w:lang w:val="uk-UA"/>
              </w:rPr>
              <w:t xml:space="preserve">Світлана Василівна           </w:t>
            </w:r>
          </w:p>
        </w:tc>
        <w:tc>
          <w:tcPr>
            <w:tcW w:w="6028" w:type="dxa"/>
          </w:tcPr>
          <w:p w14:paraId="4E634B29" w14:textId="77777777" w:rsidR="008723EE" w:rsidRDefault="008723EE" w:rsidP="00EE6D8C">
            <w:pPr>
              <w:spacing w:after="20"/>
              <w:rPr>
                <w:bCs/>
                <w:sz w:val="26"/>
                <w:szCs w:val="26"/>
                <w:lang w:val="uk-UA"/>
              </w:rPr>
            </w:pPr>
          </w:p>
          <w:p w14:paraId="446FB994" w14:textId="169788AE" w:rsidR="008D6EF1" w:rsidRPr="007C7B05" w:rsidRDefault="008D6EF1" w:rsidP="00EE6D8C">
            <w:pPr>
              <w:spacing w:after="20"/>
              <w:rPr>
                <w:bCs/>
                <w:sz w:val="26"/>
                <w:szCs w:val="26"/>
                <w:lang w:val="uk-UA"/>
              </w:rPr>
            </w:pPr>
            <w:r w:rsidRPr="007C7B05">
              <w:rPr>
                <w:bCs/>
                <w:sz w:val="26"/>
                <w:szCs w:val="26"/>
                <w:lang w:val="uk-UA"/>
              </w:rPr>
              <w:t xml:space="preserve">начальник відділу «Центр надання адміністративних послуг» </w:t>
            </w:r>
            <w:r w:rsidRPr="007C7B05">
              <w:rPr>
                <w:sz w:val="26"/>
                <w:szCs w:val="26"/>
                <w:lang w:val="uk-UA"/>
              </w:rPr>
              <w:t>виконавчого комітету селищної ради</w:t>
            </w:r>
          </w:p>
        </w:tc>
      </w:tr>
      <w:tr w:rsidR="008D6EF1" w:rsidRPr="007C7B05" w14:paraId="467672A0" w14:textId="77777777" w:rsidTr="00EE6D8C">
        <w:tc>
          <w:tcPr>
            <w:tcW w:w="3032" w:type="dxa"/>
          </w:tcPr>
          <w:p w14:paraId="0BD5EC9B" w14:textId="77777777" w:rsidR="008723EE" w:rsidRDefault="008723EE" w:rsidP="00EE6D8C">
            <w:pPr>
              <w:tabs>
                <w:tab w:val="left" w:pos="4228"/>
              </w:tabs>
              <w:spacing w:after="20"/>
              <w:ind w:right="432"/>
              <w:rPr>
                <w:sz w:val="26"/>
                <w:szCs w:val="26"/>
                <w:lang w:val="uk-UA"/>
              </w:rPr>
            </w:pPr>
          </w:p>
          <w:p w14:paraId="69FDE36A" w14:textId="7AEDB216" w:rsidR="008D6EF1" w:rsidRPr="007C7B05" w:rsidRDefault="008D6EF1" w:rsidP="00EE6D8C">
            <w:pPr>
              <w:tabs>
                <w:tab w:val="left" w:pos="4228"/>
              </w:tabs>
              <w:spacing w:after="20"/>
              <w:ind w:right="432"/>
              <w:rPr>
                <w:sz w:val="26"/>
                <w:szCs w:val="26"/>
                <w:lang w:val="uk-UA"/>
              </w:rPr>
            </w:pPr>
            <w:r w:rsidRPr="007C7B05">
              <w:rPr>
                <w:sz w:val="26"/>
                <w:szCs w:val="26"/>
                <w:lang w:val="uk-UA"/>
              </w:rPr>
              <w:t>МАСЛЯНА</w:t>
            </w:r>
          </w:p>
          <w:p w14:paraId="14C2945C" w14:textId="77777777" w:rsidR="008D6EF1" w:rsidRDefault="008D6EF1" w:rsidP="00EE6D8C">
            <w:pPr>
              <w:tabs>
                <w:tab w:val="left" w:pos="4228"/>
              </w:tabs>
              <w:spacing w:after="20"/>
              <w:ind w:right="432"/>
              <w:rPr>
                <w:sz w:val="26"/>
                <w:szCs w:val="26"/>
                <w:lang w:val="uk-UA"/>
              </w:rPr>
            </w:pPr>
            <w:r w:rsidRPr="007C7B05">
              <w:rPr>
                <w:sz w:val="26"/>
                <w:szCs w:val="26"/>
                <w:lang w:val="uk-UA"/>
              </w:rPr>
              <w:t>Ольга Олександрівна</w:t>
            </w:r>
          </w:p>
          <w:p w14:paraId="439952DE" w14:textId="358E0F75" w:rsidR="008723EE" w:rsidRPr="008723EE" w:rsidRDefault="008723EE" w:rsidP="00EE6D8C">
            <w:pPr>
              <w:tabs>
                <w:tab w:val="left" w:pos="4228"/>
              </w:tabs>
              <w:spacing w:after="20"/>
              <w:ind w:right="432"/>
              <w:rPr>
                <w:sz w:val="26"/>
                <w:szCs w:val="26"/>
                <w:lang w:val="uk-UA"/>
              </w:rPr>
            </w:pPr>
          </w:p>
        </w:tc>
        <w:tc>
          <w:tcPr>
            <w:tcW w:w="6028" w:type="dxa"/>
          </w:tcPr>
          <w:p w14:paraId="1DB1B200" w14:textId="77777777" w:rsidR="008723EE" w:rsidRDefault="008723EE" w:rsidP="00EE6D8C">
            <w:pPr>
              <w:spacing w:after="20"/>
              <w:rPr>
                <w:sz w:val="26"/>
                <w:szCs w:val="26"/>
                <w:lang w:val="uk-UA"/>
              </w:rPr>
            </w:pPr>
          </w:p>
          <w:p w14:paraId="6C0CE9E9" w14:textId="28E2BE77" w:rsidR="008D6EF1" w:rsidRPr="007C7B05" w:rsidRDefault="008D6EF1" w:rsidP="00EE6D8C">
            <w:pPr>
              <w:spacing w:after="20"/>
              <w:rPr>
                <w:bCs/>
                <w:sz w:val="26"/>
                <w:szCs w:val="26"/>
                <w:lang w:val="uk-UA"/>
              </w:rPr>
            </w:pPr>
            <w:r w:rsidRPr="007C7B05">
              <w:rPr>
                <w:sz w:val="26"/>
                <w:szCs w:val="26"/>
                <w:lang w:val="uk-UA"/>
              </w:rPr>
              <w:t xml:space="preserve">головний спеціаліст – юрисконсульт юридичного   відділу виконавчого комітету селищної ради             </w:t>
            </w:r>
          </w:p>
        </w:tc>
      </w:tr>
      <w:tr w:rsidR="008D6EF1" w:rsidRPr="007C7B05" w14:paraId="04E44428" w14:textId="77777777" w:rsidTr="00EE6D8C">
        <w:tc>
          <w:tcPr>
            <w:tcW w:w="3032" w:type="dxa"/>
          </w:tcPr>
          <w:p w14:paraId="49183C04" w14:textId="77777777" w:rsidR="008D6EF1" w:rsidRPr="007C7B05" w:rsidRDefault="008D6EF1" w:rsidP="00EE6D8C">
            <w:pPr>
              <w:tabs>
                <w:tab w:val="left" w:pos="4228"/>
              </w:tabs>
              <w:spacing w:after="20"/>
              <w:ind w:right="432"/>
              <w:rPr>
                <w:bCs/>
                <w:sz w:val="26"/>
                <w:szCs w:val="26"/>
                <w:lang w:val="uk-UA"/>
              </w:rPr>
            </w:pPr>
            <w:r w:rsidRPr="007C7B05">
              <w:rPr>
                <w:bCs/>
                <w:sz w:val="26"/>
                <w:szCs w:val="26"/>
                <w:lang w:val="uk-UA"/>
              </w:rPr>
              <w:t>ГОРБАЧ</w:t>
            </w:r>
          </w:p>
          <w:p w14:paraId="41C341C4" w14:textId="77777777" w:rsidR="008D6EF1" w:rsidRPr="007C7B05" w:rsidRDefault="008D6EF1" w:rsidP="00EE6D8C">
            <w:pPr>
              <w:tabs>
                <w:tab w:val="left" w:pos="4228"/>
              </w:tabs>
              <w:spacing w:after="20"/>
              <w:ind w:right="432"/>
              <w:rPr>
                <w:color w:val="000000"/>
                <w:sz w:val="26"/>
                <w:szCs w:val="26"/>
                <w:lang w:val="uk-UA"/>
              </w:rPr>
            </w:pPr>
            <w:r w:rsidRPr="007C7B05">
              <w:rPr>
                <w:sz w:val="26"/>
                <w:szCs w:val="26"/>
                <w:lang w:val="uk-UA"/>
              </w:rPr>
              <w:t xml:space="preserve">Марина Станіславівна   </w:t>
            </w:r>
          </w:p>
        </w:tc>
        <w:tc>
          <w:tcPr>
            <w:tcW w:w="6028" w:type="dxa"/>
          </w:tcPr>
          <w:p w14:paraId="7ABECDA6" w14:textId="77777777" w:rsidR="008D6EF1" w:rsidRPr="007C7B05" w:rsidRDefault="008D6EF1" w:rsidP="00EE6D8C">
            <w:pPr>
              <w:tabs>
                <w:tab w:val="left" w:pos="4228"/>
              </w:tabs>
              <w:spacing w:after="20"/>
              <w:ind w:right="432"/>
              <w:rPr>
                <w:sz w:val="26"/>
                <w:szCs w:val="26"/>
                <w:lang w:val="uk-UA"/>
              </w:rPr>
            </w:pPr>
            <w:r w:rsidRPr="007C7B05">
              <w:rPr>
                <w:bCs/>
                <w:sz w:val="26"/>
                <w:szCs w:val="26"/>
                <w:lang w:val="uk-UA"/>
              </w:rPr>
              <w:t xml:space="preserve">головний спеціаліст відділу земельних відносин </w:t>
            </w:r>
            <w:r w:rsidRPr="007C7B05">
              <w:rPr>
                <w:sz w:val="26"/>
                <w:szCs w:val="26"/>
                <w:lang w:val="uk-UA"/>
              </w:rPr>
              <w:t>виконавчого комітету селищної ради</w:t>
            </w:r>
          </w:p>
        </w:tc>
      </w:tr>
    </w:tbl>
    <w:p w14:paraId="3355D48A" w14:textId="77777777" w:rsidR="006E58AA" w:rsidRPr="007C7B05" w:rsidRDefault="006E58AA" w:rsidP="006E58AA">
      <w:pPr>
        <w:shd w:val="clear" w:color="auto" w:fill="FFFFFF"/>
        <w:tabs>
          <w:tab w:val="left" w:pos="4228"/>
        </w:tabs>
        <w:spacing w:after="20"/>
        <w:ind w:left="7" w:right="432"/>
        <w:jc w:val="both"/>
        <w:rPr>
          <w:color w:val="000000"/>
          <w:sz w:val="26"/>
          <w:szCs w:val="26"/>
          <w:lang w:val="uk-UA"/>
        </w:rPr>
      </w:pPr>
    </w:p>
    <w:p w14:paraId="3E8C9080" w14:textId="0D1519AE" w:rsidR="00162E23" w:rsidRPr="007C7B05" w:rsidRDefault="00945DF5" w:rsidP="008D6EF1">
      <w:pPr>
        <w:shd w:val="clear" w:color="auto" w:fill="FFFFFF"/>
        <w:spacing w:before="47" w:line="360" w:lineRule="auto"/>
        <w:ind w:left="32" w:right="4536"/>
        <w:jc w:val="both"/>
        <w:rPr>
          <w:b/>
          <w:sz w:val="26"/>
          <w:szCs w:val="26"/>
          <w:lang w:val="uk-UA"/>
        </w:rPr>
      </w:pPr>
      <w:r w:rsidRPr="007C7B05">
        <w:rPr>
          <w:b/>
          <w:color w:val="000000"/>
          <w:sz w:val="26"/>
          <w:szCs w:val="26"/>
          <w:lang w:val="uk-UA"/>
        </w:rPr>
        <w:t xml:space="preserve"> </w:t>
      </w:r>
      <w:r w:rsidR="00162E23" w:rsidRPr="007C7B05">
        <w:rPr>
          <w:b/>
          <w:color w:val="000000"/>
          <w:sz w:val="26"/>
          <w:szCs w:val="26"/>
          <w:lang w:val="uk-UA"/>
        </w:rPr>
        <w:t>Порядок денний :</w:t>
      </w:r>
    </w:p>
    <w:p w14:paraId="630F01FE" w14:textId="01230523" w:rsidR="0052529C" w:rsidRPr="007C7B05" w:rsidRDefault="007574D7" w:rsidP="00946595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378"/>
          <w:tab w:val="left" w:pos="4228"/>
          <w:tab w:val="left" w:leader="dot" w:pos="4594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7C7B05">
        <w:rPr>
          <w:color w:val="000000"/>
          <w:sz w:val="26"/>
          <w:szCs w:val="26"/>
          <w:lang w:val="uk-UA"/>
        </w:rPr>
        <w:t xml:space="preserve">Про </w:t>
      </w:r>
      <w:r w:rsidR="00101FB5" w:rsidRPr="007C7B05">
        <w:rPr>
          <w:color w:val="000000"/>
          <w:sz w:val="26"/>
          <w:szCs w:val="26"/>
          <w:lang w:val="uk-UA"/>
        </w:rPr>
        <w:t>розгляд</w:t>
      </w:r>
      <w:r w:rsidR="00B5118B" w:rsidRPr="007C7B05">
        <w:rPr>
          <w:color w:val="000000"/>
          <w:sz w:val="26"/>
          <w:szCs w:val="26"/>
          <w:lang w:val="uk-UA"/>
        </w:rPr>
        <w:t xml:space="preserve"> </w:t>
      </w:r>
      <w:r w:rsidR="00946595" w:rsidRPr="007C7B05">
        <w:rPr>
          <w:color w:val="000000"/>
          <w:sz w:val="26"/>
          <w:szCs w:val="26"/>
          <w:lang w:val="uk-UA"/>
        </w:rPr>
        <w:t xml:space="preserve">проєкту </w:t>
      </w:r>
      <w:r w:rsidR="00162E23" w:rsidRPr="007C7B05">
        <w:rPr>
          <w:sz w:val="26"/>
          <w:szCs w:val="26"/>
          <w:lang w:val="uk-UA"/>
        </w:rPr>
        <w:t xml:space="preserve">Положення про </w:t>
      </w:r>
      <w:r w:rsidR="008D6EF1" w:rsidRPr="007C7B05">
        <w:rPr>
          <w:sz w:val="26"/>
          <w:szCs w:val="26"/>
          <w:lang w:val="uk-UA"/>
        </w:rPr>
        <w:t>експертну комісію</w:t>
      </w:r>
      <w:r w:rsidR="00946595" w:rsidRPr="007C7B05">
        <w:rPr>
          <w:color w:val="000000"/>
          <w:sz w:val="26"/>
          <w:szCs w:val="26"/>
          <w:lang w:val="uk-UA" w:eastAsia="uk-UA"/>
        </w:rPr>
        <w:t xml:space="preserve"> </w:t>
      </w:r>
      <w:r w:rsidR="00B5118B" w:rsidRPr="007C7B05">
        <w:rPr>
          <w:sz w:val="26"/>
          <w:szCs w:val="26"/>
          <w:lang w:val="uk-UA"/>
        </w:rPr>
        <w:t>виконавчого комітету Широківської селищної ради</w:t>
      </w:r>
      <w:r w:rsidR="00946595" w:rsidRPr="007C7B05">
        <w:rPr>
          <w:sz w:val="26"/>
          <w:szCs w:val="26"/>
          <w:lang w:val="uk-UA"/>
        </w:rPr>
        <w:t xml:space="preserve">  (</w:t>
      </w:r>
      <w:r w:rsidR="00946595" w:rsidRPr="007C7B05">
        <w:rPr>
          <w:bCs/>
          <w:sz w:val="26"/>
          <w:szCs w:val="26"/>
          <w:lang w:val="uk-UA"/>
        </w:rPr>
        <w:t>д</w:t>
      </w:r>
      <w:r w:rsidR="0052529C" w:rsidRPr="007C7B05">
        <w:rPr>
          <w:bCs/>
          <w:sz w:val="26"/>
          <w:szCs w:val="26"/>
          <w:lang w:val="uk-UA"/>
        </w:rPr>
        <w:t>оповідач</w:t>
      </w:r>
      <w:r w:rsidR="0052529C" w:rsidRPr="007C7B05">
        <w:rPr>
          <w:sz w:val="26"/>
          <w:szCs w:val="26"/>
          <w:lang w:val="uk-UA"/>
        </w:rPr>
        <w:t xml:space="preserve"> Краснова А.А. – голова ЕК</w:t>
      </w:r>
      <w:r w:rsidR="00946595" w:rsidRPr="007C7B05">
        <w:rPr>
          <w:sz w:val="26"/>
          <w:szCs w:val="26"/>
          <w:lang w:val="uk-UA"/>
        </w:rPr>
        <w:t>).</w:t>
      </w:r>
    </w:p>
    <w:p w14:paraId="74BCFAD4" w14:textId="77777777" w:rsidR="007F7B67" w:rsidRPr="008723EE" w:rsidRDefault="007F7B67" w:rsidP="008723EE">
      <w:pPr>
        <w:widowControl w:val="0"/>
        <w:shd w:val="clear" w:color="auto" w:fill="FFFFFF"/>
        <w:tabs>
          <w:tab w:val="left" w:pos="378"/>
          <w:tab w:val="left" w:pos="4228"/>
          <w:tab w:val="left" w:leader="dot" w:pos="4594"/>
        </w:tabs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</w:p>
    <w:p w14:paraId="13A925D2" w14:textId="0E01F186" w:rsidR="00FD51EF" w:rsidRPr="007C7B05" w:rsidRDefault="00D121DC" w:rsidP="00FD51EF">
      <w:pPr>
        <w:widowControl w:val="0"/>
        <w:shd w:val="clear" w:color="auto" w:fill="FFFFFF"/>
        <w:tabs>
          <w:tab w:val="left" w:pos="378"/>
          <w:tab w:val="left" w:pos="4228"/>
          <w:tab w:val="left" w:leader="dot" w:pos="4594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7C7B05">
        <w:rPr>
          <w:b/>
          <w:color w:val="000000"/>
          <w:sz w:val="26"/>
          <w:szCs w:val="26"/>
          <w:lang w:val="uk-UA"/>
        </w:rPr>
        <w:t>1.</w:t>
      </w:r>
      <w:r w:rsidR="00162E23" w:rsidRPr="007C7B05">
        <w:rPr>
          <w:b/>
          <w:color w:val="000000"/>
          <w:sz w:val="26"/>
          <w:szCs w:val="26"/>
          <w:lang w:val="uk-UA"/>
        </w:rPr>
        <w:t>СЛУХАЛИ:</w:t>
      </w:r>
      <w:r w:rsidR="00B5118B" w:rsidRPr="007C7B05">
        <w:rPr>
          <w:b/>
          <w:color w:val="000000"/>
          <w:sz w:val="26"/>
          <w:szCs w:val="26"/>
          <w:lang w:val="uk-UA"/>
        </w:rPr>
        <w:t xml:space="preserve"> </w:t>
      </w:r>
    </w:p>
    <w:p w14:paraId="00ED2D98" w14:textId="731A6A46" w:rsidR="001F61BC" w:rsidRPr="007C7B05" w:rsidRDefault="00946595" w:rsidP="00E81D5D">
      <w:pPr>
        <w:ind w:left="-142"/>
        <w:jc w:val="both"/>
        <w:rPr>
          <w:color w:val="000000"/>
          <w:sz w:val="26"/>
          <w:szCs w:val="26"/>
          <w:lang w:val="uk-UA"/>
        </w:rPr>
      </w:pPr>
      <w:r w:rsidRPr="007C7B05">
        <w:rPr>
          <w:sz w:val="26"/>
          <w:szCs w:val="26"/>
          <w:lang w:val="uk-UA"/>
        </w:rPr>
        <w:t xml:space="preserve">          </w:t>
      </w:r>
      <w:r w:rsidR="007C7B05">
        <w:rPr>
          <w:color w:val="000000"/>
          <w:sz w:val="26"/>
          <w:szCs w:val="26"/>
          <w:lang w:val="uk-UA"/>
        </w:rPr>
        <w:t>Краснова</w:t>
      </w:r>
      <w:r w:rsidR="00D11CC9" w:rsidRPr="007C7B05">
        <w:rPr>
          <w:color w:val="000000"/>
          <w:sz w:val="26"/>
          <w:szCs w:val="26"/>
          <w:lang w:val="uk-UA"/>
        </w:rPr>
        <w:t xml:space="preserve"> А.А.</w:t>
      </w:r>
      <w:r w:rsidR="00E67A30" w:rsidRPr="007C7B05">
        <w:rPr>
          <w:color w:val="000000"/>
          <w:sz w:val="26"/>
          <w:szCs w:val="26"/>
          <w:lang w:val="uk-UA"/>
        </w:rPr>
        <w:t xml:space="preserve"> </w:t>
      </w:r>
      <w:r w:rsidRPr="007C7B05">
        <w:rPr>
          <w:color w:val="000000"/>
          <w:sz w:val="26"/>
          <w:szCs w:val="26"/>
          <w:lang w:val="uk-UA"/>
        </w:rPr>
        <w:t>–</w:t>
      </w:r>
      <w:r w:rsidR="00E67A30" w:rsidRPr="007C7B05">
        <w:rPr>
          <w:color w:val="000000"/>
          <w:sz w:val="26"/>
          <w:szCs w:val="26"/>
          <w:lang w:val="uk-UA"/>
        </w:rPr>
        <w:t xml:space="preserve"> </w:t>
      </w:r>
      <w:r w:rsidRPr="007C7B05">
        <w:rPr>
          <w:color w:val="000000"/>
          <w:sz w:val="26"/>
          <w:szCs w:val="26"/>
          <w:lang w:val="uk-UA"/>
        </w:rPr>
        <w:t xml:space="preserve">ознайомила присутніх </w:t>
      </w:r>
      <w:r w:rsidR="007C7B05" w:rsidRPr="007C7B05">
        <w:rPr>
          <w:color w:val="000000"/>
          <w:sz w:val="26"/>
          <w:szCs w:val="26"/>
          <w:lang w:val="uk-UA"/>
        </w:rPr>
        <w:t xml:space="preserve">з </w:t>
      </w:r>
      <w:r w:rsidRPr="007C7B05">
        <w:rPr>
          <w:color w:val="000000"/>
          <w:sz w:val="26"/>
          <w:szCs w:val="26"/>
          <w:lang w:val="uk-UA"/>
        </w:rPr>
        <w:t xml:space="preserve">проєктом Положення про експертну комісію  виконавчого комітету Широківської селищної ради та її складом. </w:t>
      </w:r>
      <w:r w:rsidR="001F61BC" w:rsidRPr="007C7B05">
        <w:rPr>
          <w:color w:val="000000"/>
          <w:sz w:val="26"/>
          <w:szCs w:val="26"/>
          <w:lang w:val="uk-UA"/>
        </w:rPr>
        <w:t>Д</w:t>
      </w:r>
      <w:r w:rsidRPr="007C7B05">
        <w:rPr>
          <w:color w:val="000000"/>
          <w:sz w:val="26"/>
          <w:szCs w:val="26"/>
          <w:lang w:val="uk-UA"/>
        </w:rPr>
        <w:t>опові</w:t>
      </w:r>
      <w:r w:rsidR="00D11CC9" w:rsidRPr="007C7B05">
        <w:rPr>
          <w:color w:val="000000"/>
          <w:sz w:val="26"/>
          <w:szCs w:val="26"/>
          <w:lang w:val="uk-UA"/>
        </w:rPr>
        <w:t xml:space="preserve">ла,  </w:t>
      </w:r>
      <w:r w:rsidR="00D11CC9" w:rsidRPr="007C7B05">
        <w:rPr>
          <w:sz w:val="26"/>
          <w:szCs w:val="26"/>
          <w:lang w:val="uk-UA"/>
        </w:rPr>
        <w:t>що у</w:t>
      </w:r>
      <w:r w:rsidR="00D11CC9" w:rsidRPr="007C7B05">
        <w:rPr>
          <w:color w:val="FF0000"/>
          <w:sz w:val="26"/>
          <w:szCs w:val="26"/>
          <w:lang w:val="uk-UA"/>
        </w:rPr>
        <w:t xml:space="preserve"> </w:t>
      </w:r>
      <w:r w:rsidR="00D11CC9" w:rsidRPr="007C7B05">
        <w:rPr>
          <w:sz w:val="26"/>
          <w:szCs w:val="26"/>
          <w:lang w:val="uk-UA"/>
        </w:rPr>
        <w:t xml:space="preserve">зв’язку </w:t>
      </w:r>
      <w:r w:rsidR="001F61BC" w:rsidRPr="007C7B05">
        <w:rPr>
          <w:sz w:val="26"/>
          <w:szCs w:val="26"/>
          <w:lang w:val="uk-UA"/>
        </w:rPr>
        <w:t>і</w:t>
      </w:r>
      <w:r w:rsidR="00D11CC9" w:rsidRPr="007C7B05">
        <w:rPr>
          <w:sz w:val="26"/>
          <w:szCs w:val="26"/>
          <w:lang w:val="uk-UA"/>
        </w:rPr>
        <w:t>з</w:t>
      </w:r>
      <w:r w:rsidR="001F61BC" w:rsidRPr="007C7B05">
        <w:rPr>
          <w:sz w:val="26"/>
          <w:szCs w:val="26"/>
          <w:lang w:val="uk-UA"/>
        </w:rPr>
        <w:t xml:space="preserve"> внесеними змінами в Типове положення про експертну комісію державного органу, орану місцевого самоврядування, державного і комунального підприємства, установи та організації», затвердженого наказом Міністерства юстиції України від 19 червня 2013 року №1227/5 зареєстрованого в Міністерстві юстиції України 25 червня 2013 року за    № 1062/23594,</w:t>
      </w:r>
      <w:r w:rsidR="00D11CC9" w:rsidRPr="007C7B05">
        <w:rPr>
          <w:sz w:val="26"/>
          <w:szCs w:val="26"/>
          <w:lang w:val="uk-UA"/>
        </w:rPr>
        <w:t xml:space="preserve"> проведе</w:t>
      </w:r>
      <w:r w:rsidR="005F5714" w:rsidRPr="007C7B05">
        <w:rPr>
          <w:sz w:val="26"/>
          <w:szCs w:val="26"/>
          <w:lang w:val="uk-UA"/>
        </w:rPr>
        <w:t>ною адміністративно-територіальною  реформою</w:t>
      </w:r>
      <w:r w:rsidR="001F61BC" w:rsidRPr="007C7B05">
        <w:rPr>
          <w:sz w:val="26"/>
          <w:szCs w:val="26"/>
          <w:lang w:val="uk-UA"/>
        </w:rPr>
        <w:t xml:space="preserve"> </w:t>
      </w:r>
      <w:r w:rsidR="005F5714" w:rsidRPr="007C7B05">
        <w:rPr>
          <w:sz w:val="26"/>
          <w:szCs w:val="26"/>
          <w:lang w:val="uk-UA"/>
        </w:rPr>
        <w:t xml:space="preserve">та </w:t>
      </w:r>
      <w:r w:rsidR="00D11CC9" w:rsidRPr="007C7B05">
        <w:rPr>
          <w:sz w:val="26"/>
          <w:szCs w:val="26"/>
          <w:lang w:val="uk-UA"/>
        </w:rPr>
        <w:t xml:space="preserve"> організаційно-штатними і кадровими змінами у виконавчому комітеті селищної ради в</w:t>
      </w:r>
      <w:r w:rsidR="001F61BC" w:rsidRPr="007C7B05">
        <w:rPr>
          <w:sz w:val="26"/>
          <w:szCs w:val="26"/>
          <w:lang w:val="uk-UA"/>
        </w:rPr>
        <w:t xml:space="preserve">иникла необхідність розробити нове </w:t>
      </w:r>
      <w:r w:rsidR="00D11CC9" w:rsidRPr="007C7B05">
        <w:rPr>
          <w:sz w:val="26"/>
          <w:szCs w:val="26"/>
          <w:lang w:val="uk-UA"/>
        </w:rPr>
        <w:t xml:space="preserve"> Положення про експертну комісію виконавчого комітету Широківської селищної ради</w:t>
      </w:r>
      <w:r w:rsidR="001F61BC" w:rsidRPr="007C7B05">
        <w:rPr>
          <w:sz w:val="26"/>
          <w:szCs w:val="26"/>
          <w:lang w:val="uk-UA"/>
        </w:rPr>
        <w:t xml:space="preserve"> та її склад</w:t>
      </w:r>
      <w:r w:rsidR="00E81D5D" w:rsidRPr="007C7B05">
        <w:rPr>
          <w:sz w:val="26"/>
          <w:szCs w:val="26"/>
          <w:lang w:val="uk-UA"/>
        </w:rPr>
        <w:t>.</w:t>
      </w:r>
    </w:p>
    <w:p w14:paraId="47879027" w14:textId="307C8C19" w:rsidR="001F61BC" w:rsidRPr="007C7B05" w:rsidRDefault="00E81D5D" w:rsidP="001F61BC">
      <w:pPr>
        <w:jc w:val="both"/>
        <w:rPr>
          <w:color w:val="000000"/>
          <w:sz w:val="26"/>
          <w:szCs w:val="26"/>
          <w:lang w:val="uk-UA"/>
        </w:rPr>
      </w:pPr>
      <w:r w:rsidRPr="007C7B05">
        <w:rPr>
          <w:color w:val="000000"/>
          <w:sz w:val="26"/>
          <w:szCs w:val="26"/>
          <w:lang w:val="uk-UA"/>
        </w:rPr>
        <w:lastRenderedPageBreak/>
        <w:t xml:space="preserve">         </w:t>
      </w:r>
      <w:r w:rsidR="001F61BC" w:rsidRPr="007C7B05">
        <w:rPr>
          <w:color w:val="000000"/>
          <w:sz w:val="26"/>
          <w:szCs w:val="26"/>
          <w:lang w:val="uk-UA"/>
        </w:rPr>
        <w:t>Експертна комісія утворена відповідно  до  Закону  України  «Про  Національний архівний фонд  та  архівні  установи», Порядку утворення та діяльності комісій з проведення експертизи цінності документів, затвердженого Постановою  Кабінету  Міністрів  України  від  08.08.2007  № 1004  (зі змінами), наказу  Міністерства юстиції України від 19.06.2013 № 1227/5 «Про затвердження Типового положення про експертну комісію державного органу, органу місцевого самоврядування, державного і комунального підприємства, установи та організації» (зі змінами), для організації та проведення попередньої експертизи цінності документів, що утворилися в процесі її діяльності. Експертна комісія є постійно діючими органом виконавчого комітету Широківської селищної ради.</w:t>
      </w:r>
    </w:p>
    <w:p w14:paraId="36B1F5F2" w14:textId="2575558A" w:rsidR="001F61BC" w:rsidRPr="007C7B05" w:rsidRDefault="00E81D5D" w:rsidP="001F61BC">
      <w:pPr>
        <w:jc w:val="both"/>
        <w:rPr>
          <w:color w:val="000000"/>
          <w:sz w:val="26"/>
          <w:szCs w:val="26"/>
          <w:lang w:val="uk-UA"/>
        </w:rPr>
      </w:pPr>
      <w:r w:rsidRPr="007C7B05">
        <w:rPr>
          <w:color w:val="000000"/>
          <w:sz w:val="26"/>
          <w:szCs w:val="26"/>
          <w:lang w:val="uk-UA"/>
        </w:rPr>
        <w:t xml:space="preserve">     К</w:t>
      </w:r>
      <w:r w:rsidR="007C7B05">
        <w:rPr>
          <w:color w:val="000000"/>
          <w:sz w:val="26"/>
          <w:szCs w:val="26"/>
          <w:lang w:val="uk-UA"/>
        </w:rPr>
        <w:t>раснова</w:t>
      </w:r>
      <w:r w:rsidRPr="007C7B05">
        <w:rPr>
          <w:color w:val="000000"/>
          <w:sz w:val="26"/>
          <w:szCs w:val="26"/>
          <w:lang w:val="uk-UA"/>
        </w:rPr>
        <w:t xml:space="preserve"> А.А</w:t>
      </w:r>
      <w:r w:rsidR="001F61BC" w:rsidRPr="007C7B05">
        <w:rPr>
          <w:color w:val="000000"/>
          <w:sz w:val="26"/>
          <w:szCs w:val="26"/>
          <w:lang w:val="uk-UA"/>
        </w:rPr>
        <w:t xml:space="preserve">. внесла пропозицію схвалити положення про експертну комісію </w:t>
      </w:r>
      <w:r w:rsidRPr="007C7B05">
        <w:rPr>
          <w:color w:val="000000"/>
          <w:sz w:val="26"/>
          <w:szCs w:val="26"/>
          <w:lang w:val="uk-UA"/>
        </w:rPr>
        <w:t>виконавчого комітету Широківської селищної ради</w:t>
      </w:r>
      <w:r w:rsidR="001F61BC" w:rsidRPr="007C7B05">
        <w:rPr>
          <w:color w:val="000000"/>
          <w:sz w:val="26"/>
          <w:szCs w:val="26"/>
          <w:lang w:val="uk-UA"/>
        </w:rPr>
        <w:t>.</w:t>
      </w:r>
    </w:p>
    <w:p w14:paraId="6CCCDE23" w14:textId="3BD273CB" w:rsidR="00D11CC9" w:rsidRPr="007C7B05" w:rsidRDefault="00D11CC9" w:rsidP="00E67A30">
      <w:pPr>
        <w:widowControl w:val="0"/>
        <w:shd w:val="clear" w:color="auto" w:fill="FFFFFF"/>
        <w:tabs>
          <w:tab w:val="left" w:pos="378"/>
          <w:tab w:val="left" w:pos="4228"/>
          <w:tab w:val="left" w:leader="dot" w:pos="4594"/>
        </w:tabs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</w:p>
    <w:p w14:paraId="7032F902" w14:textId="77777777" w:rsidR="00945DF5" w:rsidRPr="007C7B05" w:rsidRDefault="00945DF5" w:rsidP="00945DF5">
      <w:pPr>
        <w:shd w:val="clear" w:color="auto" w:fill="FFFFFF"/>
        <w:tabs>
          <w:tab w:val="left" w:pos="4228"/>
        </w:tabs>
        <w:spacing w:before="11"/>
        <w:jc w:val="both"/>
        <w:rPr>
          <w:sz w:val="26"/>
          <w:szCs w:val="26"/>
          <w:lang w:val="uk-UA"/>
        </w:rPr>
      </w:pPr>
    </w:p>
    <w:p w14:paraId="400F54A5" w14:textId="14122BE7" w:rsidR="00945DF5" w:rsidRPr="007C7B05" w:rsidRDefault="00D121DC" w:rsidP="00D121DC">
      <w:pPr>
        <w:widowControl w:val="0"/>
        <w:shd w:val="clear" w:color="auto" w:fill="FFFFFF"/>
        <w:tabs>
          <w:tab w:val="left" w:pos="378"/>
          <w:tab w:val="left" w:pos="4228"/>
          <w:tab w:val="left" w:leader="dot" w:pos="4594"/>
        </w:tabs>
        <w:autoSpaceDE w:val="0"/>
        <w:autoSpaceDN w:val="0"/>
        <w:adjustRightInd w:val="0"/>
        <w:jc w:val="both"/>
        <w:rPr>
          <w:b/>
          <w:bCs/>
          <w:sz w:val="26"/>
          <w:szCs w:val="26"/>
          <w:lang w:val="uk-UA"/>
        </w:rPr>
      </w:pPr>
      <w:r w:rsidRPr="007C7B05">
        <w:rPr>
          <w:b/>
          <w:bCs/>
          <w:sz w:val="26"/>
          <w:szCs w:val="26"/>
          <w:lang w:val="uk-UA"/>
        </w:rPr>
        <w:t>ВИРІШИЛИ:</w:t>
      </w:r>
      <w:r w:rsidR="00101FB5" w:rsidRPr="007C7B05">
        <w:rPr>
          <w:b/>
          <w:bCs/>
          <w:sz w:val="26"/>
          <w:szCs w:val="26"/>
          <w:lang w:val="uk-UA"/>
        </w:rPr>
        <w:t xml:space="preserve"> </w:t>
      </w:r>
      <w:r w:rsidR="00945DF5" w:rsidRPr="007C7B05">
        <w:rPr>
          <w:sz w:val="26"/>
          <w:szCs w:val="26"/>
          <w:lang w:val="uk-UA"/>
        </w:rPr>
        <w:t>Схвалити</w:t>
      </w:r>
      <w:r w:rsidR="00945DF5" w:rsidRPr="007C7B05">
        <w:rPr>
          <w:b/>
          <w:bCs/>
          <w:sz w:val="26"/>
          <w:szCs w:val="26"/>
          <w:lang w:val="uk-UA"/>
        </w:rPr>
        <w:t xml:space="preserve"> </w:t>
      </w:r>
      <w:r w:rsidR="00945DF5" w:rsidRPr="007C7B05">
        <w:rPr>
          <w:color w:val="000000"/>
          <w:sz w:val="26"/>
          <w:szCs w:val="26"/>
          <w:lang w:val="uk-UA"/>
        </w:rPr>
        <w:t xml:space="preserve"> </w:t>
      </w:r>
      <w:r w:rsidR="00945DF5" w:rsidRPr="007C7B05">
        <w:rPr>
          <w:sz w:val="26"/>
          <w:szCs w:val="26"/>
          <w:lang w:val="uk-UA"/>
        </w:rPr>
        <w:t xml:space="preserve">Положення про експертну комісію виконавчого комітету Широківської селищної ради та направити на </w:t>
      </w:r>
      <w:r w:rsidR="00E67A30" w:rsidRPr="007C7B05">
        <w:rPr>
          <w:sz w:val="26"/>
          <w:szCs w:val="26"/>
          <w:lang w:val="uk-UA"/>
        </w:rPr>
        <w:t>розгляд</w:t>
      </w:r>
      <w:r w:rsidR="00945DF5" w:rsidRPr="007C7B05">
        <w:rPr>
          <w:sz w:val="26"/>
          <w:szCs w:val="26"/>
          <w:lang w:val="uk-UA"/>
        </w:rPr>
        <w:t xml:space="preserve"> ЕК архівного управління Криворізької  районної державної </w:t>
      </w:r>
      <w:r w:rsidR="00AF41EB" w:rsidRPr="007C7B05">
        <w:rPr>
          <w:sz w:val="26"/>
          <w:szCs w:val="26"/>
          <w:lang w:val="uk-UA"/>
        </w:rPr>
        <w:t>адміністрації</w:t>
      </w:r>
    </w:p>
    <w:p w14:paraId="33C87E07" w14:textId="77777777" w:rsidR="00333715" w:rsidRPr="007C7B05" w:rsidRDefault="00333715" w:rsidP="00333715">
      <w:pPr>
        <w:shd w:val="clear" w:color="auto" w:fill="FFFFFF"/>
        <w:tabs>
          <w:tab w:val="left" w:pos="4228"/>
        </w:tabs>
        <w:spacing w:before="11"/>
        <w:jc w:val="both"/>
        <w:rPr>
          <w:b/>
          <w:bCs/>
          <w:sz w:val="26"/>
          <w:szCs w:val="26"/>
          <w:lang w:val="uk-UA"/>
        </w:rPr>
      </w:pPr>
      <w:r w:rsidRPr="007C7B05">
        <w:rPr>
          <w:b/>
          <w:bCs/>
          <w:sz w:val="26"/>
          <w:szCs w:val="26"/>
          <w:lang w:val="uk-UA"/>
        </w:rPr>
        <w:t>Голосували:</w:t>
      </w:r>
    </w:p>
    <w:p w14:paraId="0D805D47" w14:textId="6FAC4515" w:rsidR="00333715" w:rsidRPr="007C7B05" w:rsidRDefault="00333715" w:rsidP="00333715">
      <w:pPr>
        <w:shd w:val="clear" w:color="auto" w:fill="FFFFFF"/>
        <w:tabs>
          <w:tab w:val="left" w:pos="4228"/>
        </w:tabs>
        <w:spacing w:before="11"/>
        <w:jc w:val="both"/>
        <w:rPr>
          <w:sz w:val="26"/>
          <w:szCs w:val="26"/>
          <w:lang w:val="uk-UA"/>
        </w:rPr>
      </w:pPr>
      <w:r w:rsidRPr="007C7B05">
        <w:rPr>
          <w:sz w:val="26"/>
          <w:szCs w:val="26"/>
          <w:lang w:val="uk-UA"/>
        </w:rPr>
        <w:t xml:space="preserve">за – </w:t>
      </w:r>
      <w:r w:rsidR="00101FB5" w:rsidRPr="007C7B05">
        <w:rPr>
          <w:sz w:val="26"/>
          <w:szCs w:val="26"/>
          <w:lang w:val="uk-UA"/>
        </w:rPr>
        <w:t>7</w:t>
      </w:r>
      <w:r w:rsidRPr="007C7B05">
        <w:rPr>
          <w:sz w:val="26"/>
          <w:szCs w:val="26"/>
          <w:lang w:val="uk-UA"/>
        </w:rPr>
        <w:t xml:space="preserve">, проти – немає, утрималось – немає, усього – </w:t>
      </w:r>
      <w:r w:rsidR="00101FB5" w:rsidRPr="007C7B05">
        <w:rPr>
          <w:sz w:val="26"/>
          <w:szCs w:val="26"/>
          <w:lang w:val="uk-UA"/>
        </w:rPr>
        <w:t>7</w:t>
      </w:r>
      <w:r w:rsidRPr="007C7B05">
        <w:rPr>
          <w:sz w:val="26"/>
          <w:szCs w:val="26"/>
          <w:lang w:val="uk-UA"/>
        </w:rPr>
        <w:t>.</w:t>
      </w:r>
    </w:p>
    <w:p w14:paraId="373E9759" w14:textId="77777777" w:rsidR="007F7B67" w:rsidRPr="007C7B05" w:rsidRDefault="007F7B67" w:rsidP="007F7B67">
      <w:pPr>
        <w:widowControl w:val="0"/>
        <w:shd w:val="clear" w:color="auto" w:fill="FFFFFF"/>
        <w:tabs>
          <w:tab w:val="left" w:pos="378"/>
          <w:tab w:val="left" w:pos="4228"/>
          <w:tab w:val="left" w:leader="dot" w:pos="4594"/>
        </w:tabs>
        <w:autoSpaceDE w:val="0"/>
        <w:autoSpaceDN w:val="0"/>
        <w:adjustRightInd w:val="0"/>
        <w:ind w:left="360"/>
        <w:jc w:val="both"/>
        <w:rPr>
          <w:color w:val="000000"/>
          <w:sz w:val="26"/>
          <w:szCs w:val="26"/>
          <w:lang w:val="uk-UA"/>
        </w:rPr>
      </w:pPr>
    </w:p>
    <w:p w14:paraId="3100E705" w14:textId="77777777" w:rsidR="005F5714" w:rsidRPr="007C7B05" w:rsidRDefault="005F5714" w:rsidP="007F7B67">
      <w:pPr>
        <w:widowControl w:val="0"/>
        <w:shd w:val="clear" w:color="auto" w:fill="FFFFFF"/>
        <w:tabs>
          <w:tab w:val="left" w:pos="378"/>
          <w:tab w:val="left" w:pos="4228"/>
          <w:tab w:val="left" w:leader="dot" w:pos="4594"/>
        </w:tabs>
        <w:autoSpaceDE w:val="0"/>
        <w:autoSpaceDN w:val="0"/>
        <w:adjustRightInd w:val="0"/>
        <w:ind w:left="360"/>
        <w:jc w:val="both"/>
        <w:rPr>
          <w:color w:val="000000"/>
          <w:sz w:val="26"/>
          <w:szCs w:val="26"/>
          <w:lang w:val="uk-UA"/>
        </w:rPr>
      </w:pPr>
    </w:p>
    <w:p w14:paraId="3492D6B7" w14:textId="77777777" w:rsidR="00A634AD" w:rsidRPr="007C7B05" w:rsidRDefault="00A634AD" w:rsidP="00162E23">
      <w:pPr>
        <w:widowControl w:val="0"/>
        <w:shd w:val="clear" w:color="auto" w:fill="FFFFFF"/>
        <w:tabs>
          <w:tab w:val="left" w:pos="353"/>
          <w:tab w:val="left" w:pos="4228"/>
        </w:tabs>
        <w:autoSpaceDE w:val="0"/>
        <w:autoSpaceDN w:val="0"/>
        <w:adjustRightInd w:val="0"/>
        <w:ind w:left="11"/>
        <w:rPr>
          <w:color w:val="000000"/>
          <w:sz w:val="26"/>
          <w:szCs w:val="26"/>
          <w:lang w:val="uk-UA"/>
        </w:rPr>
      </w:pPr>
    </w:p>
    <w:p w14:paraId="6C5B68C2" w14:textId="77777777" w:rsidR="005F5714" w:rsidRPr="007C7B05" w:rsidRDefault="005F5714" w:rsidP="00162E23">
      <w:pPr>
        <w:widowControl w:val="0"/>
        <w:shd w:val="clear" w:color="auto" w:fill="FFFFFF"/>
        <w:tabs>
          <w:tab w:val="left" w:pos="353"/>
          <w:tab w:val="left" w:pos="4228"/>
        </w:tabs>
        <w:autoSpaceDE w:val="0"/>
        <w:autoSpaceDN w:val="0"/>
        <w:adjustRightInd w:val="0"/>
        <w:ind w:left="11"/>
        <w:rPr>
          <w:color w:val="000000"/>
          <w:sz w:val="26"/>
          <w:szCs w:val="26"/>
          <w:lang w:val="uk-UA"/>
        </w:rPr>
      </w:pPr>
    </w:p>
    <w:p w14:paraId="48831E19" w14:textId="618142A8" w:rsidR="00162E23" w:rsidRPr="007C7B05" w:rsidRDefault="00162E23" w:rsidP="00162E23">
      <w:pPr>
        <w:widowControl w:val="0"/>
        <w:shd w:val="clear" w:color="auto" w:fill="FFFFFF"/>
        <w:tabs>
          <w:tab w:val="left" w:pos="353"/>
          <w:tab w:val="left" w:pos="4228"/>
        </w:tabs>
        <w:autoSpaceDE w:val="0"/>
        <w:autoSpaceDN w:val="0"/>
        <w:adjustRightInd w:val="0"/>
        <w:ind w:left="11"/>
        <w:rPr>
          <w:color w:val="000000"/>
          <w:sz w:val="26"/>
          <w:szCs w:val="26"/>
          <w:lang w:val="uk-UA"/>
        </w:rPr>
      </w:pPr>
      <w:r w:rsidRPr="007C7B05">
        <w:rPr>
          <w:color w:val="000000"/>
          <w:sz w:val="26"/>
          <w:szCs w:val="26"/>
          <w:lang w:val="uk-UA"/>
        </w:rPr>
        <w:t xml:space="preserve">Голова експертної комісії                                                         </w:t>
      </w:r>
      <w:r w:rsidR="00D02BBC" w:rsidRPr="007C7B05">
        <w:rPr>
          <w:color w:val="000000"/>
          <w:sz w:val="26"/>
          <w:szCs w:val="26"/>
          <w:lang w:val="uk-UA"/>
        </w:rPr>
        <w:t>Алла</w:t>
      </w:r>
      <w:r w:rsidRPr="007C7B05">
        <w:rPr>
          <w:color w:val="000000"/>
          <w:sz w:val="26"/>
          <w:szCs w:val="26"/>
          <w:lang w:val="uk-UA"/>
        </w:rPr>
        <w:t xml:space="preserve"> КРАСНОВА</w:t>
      </w:r>
    </w:p>
    <w:p w14:paraId="69267208" w14:textId="7CEAD431" w:rsidR="00E87B89" w:rsidRPr="007C7B05" w:rsidRDefault="00162E23" w:rsidP="00162E23">
      <w:pPr>
        <w:shd w:val="clear" w:color="auto" w:fill="FFFFFF"/>
        <w:tabs>
          <w:tab w:val="left" w:pos="4228"/>
          <w:tab w:val="left" w:pos="4795"/>
        </w:tabs>
        <w:spacing w:before="313"/>
        <w:rPr>
          <w:sz w:val="26"/>
          <w:szCs w:val="26"/>
          <w:lang w:val="uk-UA"/>
        </w:rPr>
      </w:pPr>
      <w:r w:rsidRPr="007C7B05">
        <w:rPr>
          <w:color w:val="000000"/>
          <w:sz w:val="26"/>
          <w:szCs w:val="26"/>
          <w:lang w:val="uk-UA"/>
        </w:rPr>
        <w:t>Секретар</w:t>
      </w:r>
      <w:r w:rsidR="00800FDB" w:rsidRPr="007C7B05">
        <w:rPr>
          <w:color w:val="000000"/>
          <w:sz w:val="26"/>
          <w:szCs w:val="26"/>
          <w:lang w:val="uk-UA"/>
        </w:rPr>
        <w:t xml:space="preserve"> комісії</w:t>
      </w:r>
      <w:r w:rsidRPr="007C7B05">
        <w:rPr>
          <w:color w:val="000000"/>
          <w:sz w:val="26"/>
          <w:szCs w:val="26"/>
          <w:lang w:val="uk-UA"/>
        </w:rPr>
        <w:t xml:space="preserve">                                                                         </w:t>
      </w:r>
      <w:r w:rsidR="00101FB5" w:rsidRPr="007C7B05">
        <w:rPr>
          <w:color w:val="000000"/>
          <w:sz w:val="26"/>
          <w:szCs w:val="26"/>
          <w:lang w:val="uk-UA"/>
        </w:rPr>
        <w:t>Лілія ПЛОСКОНОС</w:t>
      </w:r>
    </w:p>
    <w:sectPr w:rsidR="00E87B89" w:rsidRPr="007C7B05" w:rsidSect="007F7B67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3AF7"/>
    <w:multiLevelType w:val="hybridMultilevel"/>
    <w:tmpl w:val="F75ADD92"/>
    <w:lvl w:ilvl="0" w:tplc="88F230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0143C"/>
    <w:multiLevelType w:val="hybridMultilevel"/>
    <w:tmpl w:val="CE44C0DA"/>
    <w:lvl w:ilvl="0" w:tplc="498E3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81C09"/>
    <w:multiLevelType w:val="hybridMultilevel"/>
    <w:tmpl w:val="754E9B2A"/>
    <w:lvl w:ilvl="0" w:tplc="498E3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552A2"/>
    <w:multiLevelType w:val="hybridMultilevel"/>
    <w:tmpl w:val="7AB4EF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A7EEB"/>
    <w:multiLevelType w:val="hybridMultilevel"/>
    <w:tmpl w:val="8FA08986"/>
    <w:lvl w:ilvl="0" w:tplc="26641F98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370B6C99"/>
    <w:multiLevelType w:val="hybridMultilevel"/>
    <w:tmpl w:val="0DEA4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96BC6"/>
    <w:multiLevelType w:val="hybridMultilevel"/>
    <w:tmpl w:val="AAF0648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C22CB6"/>
    <w:multiLevelType w:val="hybridMultilevel"/>
    <w:tmpl w:val="9F9824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273CA"/>
    <w:multiLevelType w:val="hybridMultilevel"/>
    <w:tmpl w:val="42344CCC"/>
    <w:lvl w:ilvl="0" w:tplc="0B8AE7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84030"/>
    <w:multiLevelType w:val="hybridMultilevel"/>
    <w:tmpl w:val="8FA08986"/>
    <w:lvl w:ilvl="0" w:tplc="FFFFFFFF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 w15:restartNumberingAfterBreak="0">
    <w:nsid w:val="673B2269"/>
    <w:multiLevelType w:val="multilevel"/>
    <w:tmpl w:val="5534F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1" w15:restartNumberingAfterBreak="0">
    <w:nsid w:val="67A91B8D"/>
    <w:multiLevelType w:val="hybridMultilevel"/>
    <w:tmpl w:val="AB3A6A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03EDC"/>
    <w:multiLevelType w:val="hybridMultilevel"/>
    <w:tmpl w:val="0C1CF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696672">
    <w:abstractNumId w:val="4"/>
  </w:num>
  <w:num w:numId="2" w16cid:durableId="377630807">
    <w:abstractNumId w:val="3"/>
  </w:num>
  <w:num w:numId="3" w16cid:durableId="679085290">
    <w:abstractNumId w:val="9"/>
  </w:num>
  <w:num w:numId="4" w16cid:durableId="1976835134">
    <w:abstractNumId w:val="10"/>
  </w:num>
  <w:num w:numId="5" w16cid:durableId="2085756639">
    <w:abstractNumId w:val="7"/>
  </w:num>
  <w:num w:numId="6" w16cid:durableId="139616308">
    <w:abstractNumId w:val="8"/>
  </w:num>
  <w:num w:numId="7" w16cid:durableId="785543304">
    <w:abstractNumId w:val="11"/>
  </w:num>
  <w:num w:numId="8" w16cid:durableId="1216358775">
    <w:abstractNumId w:val="12"/>
  </w:num>
  <w:num w:numId="9" w16cid:durableId="805660987">
    <w:abstractNumId w:val="0"/>
  </w:num>
  <w:num w:numId="10" w16cid:durableId="537745984">
    <w:abstractNumId w:val="1"/>
  </w:num>
  <w:num w:numId="11" w16cid:durableId="765687819">
    <w:abstractNumId w:val="2"/>
  </w:num>
  <w:num w:numId="12" w16cid:durableId="1651900969">
    <w:abstractNumId w:val="6"/>
  </w:num>
  <w:num w:numId="13" w16cid:durableId="355543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CA"/>
    <w:rsid w:val="00095882"/>
    <w:rsid w:val="00101FB5"/>
    <w:rsid w:val="001079A4"/>
    <w:rsid w:val="00162E23"/>
    <w:rsid w:val="001907E1"/>
    <w:rsid w:val="001D0335"/>
    <w:rsid w:val="001F61BC"/>
    <w:rsid w:val="00293102"/>
    <w:rsid w:val="003027CA"/>
    <w:rsid w:val="00324675"/>
    <w:rsid w:val="00333715"/>
    <w:rsid w:val="0052529C"/>
    <w:rsid w:val="005F5714"/>
    <w:rsid w:val="006347CB"/>
    <w:rsid w:val="006E0789"/>
    <w:rsid w:val="006E145E"/>
    <w:rsid w:val="006E447D"/>
    <w:rsid w:val="006E58AA"/>
    <w:rsid w:val="007574D7"/>
    <w:rsid w:val="007A04E0"/>
    <w:rsid w:val="007C7B05"/>
    <w:rsid w:val="007F7B67"/>
    <w:rsid w:val="00800FDB"/>
    <w:rsid w:val="008723EE"/>
    <w:rsid w:val="008747DA"/>
    <w:rsid w:val="008D6EF1"/>
    <w:rsid w:val="00945DF5"/>
    <w:rsid w:val="00946595"/>
    <w:rsid w:val="009A51DE"/>
    <w:rsid w:val="009B2DA9"/>
    <w:rsid w:val="009B41B6"/>
    <w:rsid w:val="00A3510F"/>
    <w:rsid w:val="00A634AD"/>
    <w:rsid w:val="00AB19E3"/>
    <w:rsid w:val="00AF41EB"/>
    <w:rsid w:val="00B37815"/>
    <w:rsid w:val="00B5118B"/>
    <w:rsid w:val="00C82D54"/>
    <w:rsid w:val="00CB2BE5"/>
    <w:rsid w:val="00D02BBC"/>
    <w:rsid w:val="00D05AA6"/>
    <w:rsid w:val="00D11CC9"/>
    <w:rsid w:val="00D121DC"/>
    <w:rsid w:val="00DD5CBF"/>
    <w:rsid w:val="00E67A30"/>
    <w:rsid w:val="00E81D5D"/>
    <w:rsid w:val="00E87B89"/>
    <w:rsid w:val="00EC58D7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3355"/>
  <w15:docId w15:val="{45FDB1C9-BDF9-4157-90B6-9493D8A5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162E2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62E23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3">
    <w:name w:val="header"/>
    <w:basedOn w:val="a"/>
    <w:link w:val="a4"/>
    <w:rsid w:val="00162E23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4">
    <w:name w:val="Верхній колонтитул Знак"/>
    <w:basedOn w:val="a0"/>
    <w:link w:val="a3"/>
    <w:rsid w:val="00162E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9">
    <w:name w:val="rvts9"/>
    <w:basedOn w:val="a0"/>
    <w:rsid w:val="00162E23"/>
  </w:style>
  <w:style w:type="paragraph" w:styleId="a5">
    <w:name w:val="List Paragraph"/>
    <w:basedOn w:val="a"/>
    <w:uiPriority w:val="99"/>
    <w:qFormat/>
    <w:rsid w:val="0052529C"/>
    <w:pPr>
      <w:ind w:left="720"/>
      <w:contextualSpacing/>
    </w:pPr>
  </w:style>
  <w:style w:type="character" w:customStyle="1" w:styleId="spanrvts0">
    <w:name w:val="span_rvts0"/>
    <w:basedOn w:val="a0"/>
    <w:rsid w:val="006347C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23">
    <w:name w:val="span_rvts23"/>
    <w:basedOn w:val="a0"/>
    <w:rsid w:val="006347CB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6">
    <w:name w:val="rvps6"/>
    <w:basedOn w:val="a"/>
    <w:rsid w:val="006347CB"/>
    <w:pPr>
      <w:jc w:val="center"/>
    </w:pPr>
    <w:rPr>
      <w:lang w:val="en-US" w:eastAsia="en-US"/>
    </w:rPr>
  </w:style>
  <w:style w:type="character" w:customStyle="1" w:styleId="spanrvts9">
    <w:name w:val="span_rvts9"/>
    <w:basedOn w:val="a0"/>
    <w:rsid w:val="00D02BBC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styleId="a6">
    <w:name w:val="Table Grid"/>
    <w:basedOn w:val="a1"/>
    <w:uiPriority w:val="59"/>
    <w:rsid w:val="00A6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2097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ФинОтд3</dc:creator>
  <cp:lastModifiedBy>ОРГ3 ШироківськаТГ</cp:lastModifiedBy>
  <cp:revision>3</cp:revision>
  <cp:lastPrinted>2025-03-11T09:47:00Z</cp:lastPrinted>
  <dcterms:created xsi:type="dcterms:W3CDTF">2025-03-13T08:29:00Z</dcterms:created>
  <dcterms:modified xsi:type="dcterms:W3CDTF">2025-03-31T09:57:00Z</dcterms:modified>
</cp:coreProperties>
</file>