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214B"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1B836F2C"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6E017953" w14:textId="77777777" w:rsidR="00C865D8" w:rsidRPr="00C865D8" w:rsidRDefault="00C865D8" w:rsidP="00C865D8">
      <w:pPr>
        <w:spacing w:after="0" w:line="240" w:lineRule="auto"/>
        <w:jc w:val="center"/>
        <w:rPr>
          <w:rFonts w:ascii="Times New Roman" w:eastAsia="Times New Roman" w:hAnsi="Times New Roman" w:cs="Times New Roman"/>
          <w:b/>
          <w:sz w:val="24"/>
          <w:szCs w:val="24"/>
          <w:lang w:val="uk-UA" w:eastAsia="ru-RU"/>
        </w:rPr>
      </w:pPr>
    </w:p>
    <w:p w14:paraId="49985180" w14:textId="77777777" w:rsidR="00C865D8" w:rsidRPr="00C865D8" w:rsidRDefault="00C865D8" w:rsidP="00C865D8">
      <w:pPr>
        <w:spacing w:after="0" w:line="240" w:lineRule="auto"/>
        <w:jc w:val="center"/>
        <w:rPr>
          <w:rFonts w:ascii="Times New Roman" w:eastAsia="Times New Roman" w:hAnsi="Times New Roman" w:cs="Times New Roman"/>
          <w:b/>
          <w:sz w:val="24"/>
          <w:szCs w:val="24"/>
          <w:lang w:val="uk-UA" w:eastAsia="ru-RU"/>
        </w:rPr>
      </w:pPr>
      <w:r w:rsidRPr="00C865D8">
        <w:rPr>
          <w:rFonts w:ascii="Times New Roman" w:eastAsia="Times New Roman" w:hAnsi="Times New Roman" w:cs="Times New Roman"/>
          <w:noProof/>
          <w:sz w:val="24"/>
          <w:szCs w:val="24"/>
          <w:lang w:val="uk-UA" w:eastAsia="uk-UA"/>
        </w:rPr>
        <w:drawing>
          <wp:anchor distT="0" distB="0" distL="114300" distR="114300" simplePos="0" relativeHeight="251659264" behindDoc="0" locked="0" layoutInCell="1" allowOverlap="1" wp14:anchorId="11B83B99" wp14:editId="361EB543">
            <wp:simplePos x="0" y="0"/>
            <wp:positionH relativeFrom="column">
              <wp:posOffset>2635885</wp:posOffset>
            </wp:positionH>
            <wp:positionV relativeFrom="paragraph">
              <wp:posOffset>114300</wp:posOffset>
            </wp:positionV>
            <wp:extent cx="485775" cy="657225"/>
            <wp:effectExtent l="19050" t="0" r="9525" b="0"/>
            <wp:wrapSquare wrapText="right"/>
            <wp:docPr id="12" name="Рисунок 12" descr="Зображення, що містить символ, логотип, Шрифт, текс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Зображення, що містить символ, логотип, Шрифт, текст&#10;&#10;Вміст, створений ШІ, може бути неправильним."/>
                    <pic:cNvPicPr>
                      <a:picLocks noChangeAspect="1" noChangeArrowheads="1"/>
                    </pic:cNvPicPr>
                  </pic:nvPicPr>
                  <pic:blipFill>
                    <a:blip r:embed="rId8" cstate="print"/>
                    <a:srcRect/>
                    <a:stretch>
                      <a:fillRect/>
                    </a:stretch>
                  </pic:blipFill>
                  <pic:spPr bwMode="auto">
                    <a:xfrm>
                      <a:off x="0" y="0"/>
                      <a:ext cx="485775" cy="657225"/>
                    </a:xfrm>
                    <a:prstGeom prst="rect">
                      <a:avLst/>
                    </a:prstGeom>
                    <a:noFill/>
                  </pic:spPr>
                </pic:pic>
              </a:graphicData>
            </a:graphic>
          </wp:anchor>
        </w:drawing>
      </w:r>
    </w:p>
    <w:p w14:paraId="737B6826" w14:textId="77777777" w:rsidR="00C865D8" w:rsidRPr="00C865D8" w:rsidRDefault="00C865D8" w:rsidP="00C865D8">
      <w:pPr>
        <w:keepNext/>
        <w:spacing w:after="0" w:line="240" w:lineRule="auto"/>
        <w:ind w:right="535"/>
        <w:jc w:val="center"/>
        <w:outlineLvl w:val="0"/>
        <w:rPr>
          <w:rFonts w:ascii="Times New Roman" w:eastAsia="Times New Roman" w:hAnsi="Times New Roman" w:cs="Times New Roman"/>
          <w:b/>
          <w:bCs/>
          <w:sz w:val="26"/>
          <w:szCs w:val="26"/>
          <w:lang w:val="uk-UA" w:eastAsia="ru-RU"/>
        </w:rPr>
      </w:pPr>
      <w:r w:rsidRPr="00C865D8">
        <w:rPr>
          <w:rFonts w:ascii="Times New Roman" w:eastAsia="Times New Roman" w:hAnsi="Times New Roman" w:cs="Times New Roman"/>
          <w:b/>
          <w:bCs/>
          <w:sz w:val="26"/>
          <w:szCs w:val="26"/>
          <w:lang w:val="uk-UA" w:eastAsia="ru-RU"/>
        </w:rPr>
        <w:br w:type="textWrapping" w:clear="all"/>
        <w:t>У К Р А Ї Н А</w:t>
      </w:r>
    </w:p>
    <w:p w14:paraId="60577309" w14:textId="77777777" w:rsidR="00C865D8" w:rsidRPr="00C865D8" w:rsidRDefault="00C865D8" w:rsidP="00C865D8">
      <w:pPr>
        <w:keepNext/>
        <w:spacing w:after="0" w:line="240" w:lineRule="auto"/>
        <w:ind w:right="535"/>
        <w:jc w:val="center"/>
        <w:outlineLvl w:val="1"/>
        <w:rPr>
          <w:rFonts w:ascii="Times New Roman" w:eastAsia="Times New Roman" w:hAnsi="Times New Roman" w:cs="Times New Roman"/>
          <w:b/>
          <w:sz w:val="26"/>
          <w:szCs w:val="26"/>
          <w:lang w:val="uk-UA" w:eastAsia="ru-RU"/>
        </w:rPr>
      </w:pPr>
      <w:r w:rsidRPr="00C865D8">
        <w:rPr>
          <w:rFonts w:ascii="Times New Roman" w:eastAsia="Times New Roman" w:hAnsi="Times New Roman" w:cs="Times New Roman"/>
          <w:b/>
          <w:sz w:val="26"/>
          <w:szCs w:val="26"/>
          <w:lang w:val="uk-UA" w:eastAsia="ru-RU"/>
        </w:rPr>
        <w:t>МІСЦЕВЕ САМОВРЯДУВАННЯ</w:t>
      </w:r>
    </w:p>
    <w:p w14:paraId="15E51C94" w14:textId="77777777" w:rsidR="00C865D8" w:rsidRPr="00C865D8" w:rsidRDefault="00C865D8" w:rsidP="00C865D8">
      <w:pPr>
        <w:keepNext/>
        <w:spacing w:after="0" w:line="240" w:lineRule="auto"/>
        <w:ind w:right="535"/>
        <w:jc w:val="center"/>
        <w:outlineLvl w:val="0"/>
        <w:rPr>
          <w:rFonts w:ascii="Times New Roman" w:eastAsia="Times New Roman" w:hAnsi="Times New Roman" w:cs="Times New Roman"/>
          <w:b/>
          <w:bCs/>
          <w:sz w:val="26"/>
          <w:szCs w:val="26"/>
          <w:lang w:val="uk-UA" w:eastAsia="ru-RU"/>
        </w:rPr>
      </w:pPr>
      <w:r w:rsidRPr="00C865D8">
        <w:rPr>
          <w:rFonts w:ascii="Times New Roman" w:eastAsia="Times New Roman" w:hAnsi="Times New Roman" w:cs="Times New Roman"/>
          <w:b/>
          <w:bCs/>
          <w:sz w:val="26"/>
          <w:szCs w:val="26"/>
          <w:lang w:val="uk-UA" w:eastAsia="ru-RU"/>
        </w:rPr>
        <w:t>Ш И Р О К І В С Ь К А  С Е Л И Щ Н А  Р А Д А</w:t>
      </w:r>
    </w:p>
    <w:p w14:paraId="11861A5B" w14:textId="77777777" w:rsidR="00C865D8" w:rsidRPr="00C865D8" w:rsidRDefault="00C865D8" w:rsidP="00C865D8">
      <w:pPr>
        <w:spacing w:after="0" w:line="240" w:lineRule="auto"/>
        <w:jc w:val="center"/>
        <w:rPr>
          <w:rFonts w:ascii="Times New Roman" w:eastAsia="Times New Roman" w:hAnsi="Times New Roman" w:cs="Times New Roman"/>
          <w:sz w:val="26"/>
          <w:szCs w:val="26"/>
          <w:lang w:val="uk-UA" w:eastAsia="ru-RU"/>
        </w:rPr>
      </w:pPr>
      <w:r w:rsidRPr="00C865D8">
        <w:rPr>
          <w:rFonts w:ascii="Times New Roman" w:eastAsia="Times New Roman" w:hAnsi="Times New Roman" w:cs="Times New Roman"/>
          <w:sz w:val="26"/>
          <w:szCs w:val="26"/>
          <w:lang w:val="uk-UA" w:eastAsia="ru-RU"/>
        </w:rPr>
        <w:t>Восьмого скликання</w:t>
      </w:r>
    </w:p>
    <w:p w14:paraId="60ADDE90" w14:textId="77777777" w:rsidR="00C865D8" w:rsidRPr="00C865D8" w:rsidRDefault="00C865D8" w:rsidP="00C865D8">
      <w:pPr>
        <w:spacing w:after="0" w:line="240" w:lineRule="auto"/>
        <w:jc w:val="center"/>
        <w:rPr>
          <w:rFonts w:ascii="Times New Roman" w:eastAsia="Times New Roman" w:hAnsi="Times New Roman" w:cs="Times New Roman"/>
          <w:sz w:val="26"/>
          <w:szCs w:val="26"/>
          <w:lang w:eastAsia="ru-RU"/>
        </w:rPr>
      </w:pPr>
      <w:r w:rsidRPr="00C865D8">
        <w:rPr>
          <w:rFonts w:ascii="Times New Roman" w:eastAsia="Times New Roman" w:hAnsi="Times New Roman" w:cs="Times New Roman"/>
          <w:sz w:val="26"/>
          <w:szCs w:val="26"/>
          <w:lang w:val="uk-UA" w:eastAsia="ru-RU"/>
        </w:rPr>
        <w:t>Десята сесія</w:t>
      </w:r>
    </w:p>
    <w:p w14:paraId="09401B6C" w14:textId="77777777" w:rsidR="00C865D8" w:rsidRPr="00C865D8" w:rsidRDefault="00C865D8" w:rsidP="00C865D8">
      <w:pPr>
        <w:spacing w:after="0" w:line="240" w:lineRule="auto"/>
        <w:jc w:val="center"/>
        <w:rPr>
          <w:rFonts w:ascii="Times New Roman" w:eastAsia="Times New Roman" w:hAnsi="Times New Roman" w:cs="Times New Roman"/>
          <w:b/>
          <w:sz w:val="26"/>
          <w:szCs w:val="26"/>
          <w:lang w:val="uk-UA" w:eastAsia="ru-RU"/>
        </w:rPr>
      </w:pPr>
    </w:p>
    <w:p w14:paraId="7B68C14B" w14:textId="77777777" w:rsidR="00C865D8" w:rsidRPr="00C865D8" w:rsidRDefault="00C865D8" w:rsidP="00C865D8">
      <w:pPr>
        <w:tabs>
          <w:tab w:val="left" w:pos="3780"/>
        </w:tabs>
        <w:spacing w:after="0" w:line="240" w:lineRule="auto"/>
        <w:jc w:val="center"/>
        <w:rPr>
          <w:rFonts w:ascii="Times New Roman" w:eastAsia="Times New Roman" w:hAnsi="Times New Roman" w:cs="Times New Roman"/>
          <w:b/>
          <w:sz w:val="26"/>
          <w:szCs w:val="26"/>
          <w:lang w:val="uk-UA" w:eastAsia="ru-RU"/>
        </w:rPr>
      </w:pPr>
      <w:r w:rsidRPr="00C865D8">
        <w:rPr>
          <w:rFonts w:ascii="Times New Roman" w:eastAsia="Times New Roman" w:hAnsi="Times New Roman" w:cs="Times New Roman"/>
          <w:b/>
          <w:sz w:val="26"/>
          <w:szCs w:val="26"/>
          <w:lang w:val="uk-UA" w:eastAsia="ru-RU"/>
        </w:rPr>
        <w:t xml:space="preserve">Р І Ш Е Н </w:t>
      </w:r>
      <w:proofErr w:type="spellStart"/>
      <w:r w:rsidRPr="00C865D8">
        <w:rPr>
          <w:rFonts w:ascii="Times New Roman" w:eastAsia="Times New Roman" w:hAnsi="Times New Roman" w:cs="Times New Roman"/>
          <w:b/>
          <w:sz w:val="26"/>
          <w:szCs w:val="26"/>
          <w:lang w:val="uk-UA" w:eastAsia="ru-RU"/>
        </w:rPr>
        <w:t>Н</w:t>
      </w:r>
      <w:proofErr w:type="spellEnd"/>
      <w:r w:rsidRPr="00C865D8">
        <w:rPr>
          <w:rFonts w:ascii="Times New Roman" w:eastAsia="Times New Roman" w:hAnsi="Times New Roman" w:cs="Times New Roman"/>
          <w:b/>
          <w:sz w:val="26"/>
          <w:szCs w:val="26"/>
          <w:lang w:val="uk-UA" w:eastAsia="ru-RU"/>
        </w:rPr>
        <w:t xml:space="preserve"> Я</w:t>
      </w:r>
    </w:p>
    <w:p w14:paraId="7CCC49E3" w14:textId="77777777" w:rsidR="00C865D8" w:rsidRPr="00C865D8" w:rsidRDefault="00C865D8" w:rsidP="00C865D8">
      <w:pPr>
        <w:spacing w:after="0" w:line="240" w:lineRule="auto"/>
        <w:jc w:val="center"/>
        <w:rPr>
          <w:rFonts w:ascii="Times New Roman" w:eastAsia="Times New Roman" w:hAnsi="Times New Roman" w:cs="Times New Roman"/>
          <w:b/>
          <w:sz w:val="26"/>
          <w:szCs w:val="26"/>
          <w:lang w:val="uk-UA" w:eastAsia="ru-RU"/>
        </w:rPr>
      </w:pPr>
    </w:p>
    <w:p w14:paraId="443B7C2E" w14:textId="77777777" w:rsidR="00C865D8" w:rsidRPr="00C865D8" w:rsidRDefault="00C865D8" w:rsidP="00C865D8">
      <w:pPr>
        <w:spacing w:after="0" w:line="240" w:lineRule="auto"/>
        <w:jc w:val="center"/>
        <w:rPr>
          <w:rFonts w:ascii="Times New Roman" w:eastAsia="Times New Roman" w:hAnsi="Times New Roman" w:cs="Times New Roman"/>
          <w:b/>
          <w:sz w:val="26"/>
          <w:szCs w:val="26"/>
          <w:lang w:val="uk-UA" w:eastAsia="ru-RU"/>
        </w:rPr>
      </w:pPr>
      <w:r w:rsidRPr="00C865D8">
        <w:rPr>
          <w:rFonts w:ascii="Times New Roman" w:eastAsia="Times New Roman" w:hAnsi="Times New Roman" w:cs="Times New Roman"/>
          <w:b/>
          <w:sz w:val="26"/>
          <w:szCs w:val="26"/>
          <w:lang w:val="uk-UA" w:eastAsia="ru-RU"/>
        </w:rPr>
        <w:t xml:space="preserve">Про внесення змін до Статуту Комунального закладу позашкільної освіти «Широківський Центр дитячої творчості» Широківської селищної ради </w:t>
      </w:r>
    </w:p>
    <w:p w14:paraId="3917CE26" w14:textId="77777777" w:rsidR="00C865D8" w:rsidRPr="00C865D8" w:rsidRDefault="00C865D8" w:rsidP="00C865D8">
      <w:pPr>
        <w:spacing w:after="0" w:line="240" w:lineRule="auto"/>
        <w:jc w:val="center"/>
        <w:rPr>
          <w:rFonts w:ascii="Times New Roman" w:eastAsia="Times New Roman" w:hAnsi="Times New Roman" w:cs="Times New Roman"/>
          <w:b/>
          <w:sz w:val="26"/>
          <w:szCs w:val="26"/>
          <w:lang w:val="uk-UA" w:eastAsia="ru-RU"/>
        </w:rPr>
      </w:pPr>
      <w:r w:rsidRPr="00C865D8">
        <w:rPr>
          <w:rFonts w:ascii="Times New Roman" w:eastAsia="Times New Roman" w:hAnsi="Times New Roman" w:cs="Times New Roman"/>
          <w:b/>
          <w:sz w:val="26"/>
          <w:szCs w:val="26"/>
          <w:lang w:val="uk-UA" w:eastAsia="ru-RU"/>
        </w:rPr>
        <w:t>та затвердження його у новій редакції</w:t>
      </w:r>
    </w:p>
    <w:p w14:paraId="614C4EAF" w14:textId="77777777" w:rsidR="00C865D8" w:rsidRPr="00C865D8" w:rsidRDefault="00C865D8" w:rsidP="00C865D8">
      <w:pPr>
        <w:spacing w:after="0" w:line="240" w:lineRule="auto"/>
        <w:jc w:val="center"/>
        <w:rPr>
          <w:rFonts w:ascii="Times New Roman" w:eastAsia="Times New Roman" w:hAnsi="Times New Roman" w:cs="Times New Roman"/>
          <w:b/>
          <w:sz w:val="26"/>
          <w:szCs w:val="26"/>
          <w:lang w:val="uk-UA" w:eastAsia="ru-RU"/>
        </w:rPr>
      </w:pPr>
    </w:p>
    <w:p w14:paraId="47738955" w14:textId="77777777" w:rsidR="00C865D8" w:rsidRPr="00C865D8" w:rsidRDefault="00C865D8" w:rsidP="00C865D8">
      <w:pPr>
        <w:spacing w:after="0" w:line="240" w:lineRule="auto"/>
        <w:ind w:firstLine="567"/>
        <w:jc w:val="both"/>
        <w:rPr>
          <w:rFonts w:ascii="Times New Roman" w:eastAsia="Times New Roman" w:hAnsi="Times New Roman" w:cs="Times New Roman"/>
          <w:sz w:val="26"/>
          <w:szCs w:val="26"/>
          <w:lang w:val="uk-UA" w:eastAsia="ru-RU"/>
        </w:rPr>
      </w:pPr>
      <w:r w:rsidRPr="00C865D8">
        <w:rPr>
          <w:rFonts w:ascii="Times New Roman" w:eastAsia="Times New Roman" w:hAnsi="Times New Roman" w:cs="Times New Roman"/>
          <w:sz w:val="26"/>
          <w:szCs w:val="26"/>
          <w:lang w:val="uk-UA" w:eastAsia="ru-RU"/>
        </w:rPr>
        <w:t>Керуючись Законом України «Про місцеве самоврядування в Україні», постановою Верховної ради України від 17.07.2020 року №807-IX «Про утворення та ліквідацію районів», розглянувши звернення начальника відділу освіти виконавчого комітету селищної ради від 01.12.2021 №1009/01-09, з метою приведенням у відповідність правових актів, що регулюють діяльність підпорядкованих закладів, враховуючи висновки і рекомендації спільного засідання постійних комісій селищної ради, селищна рада ВИРІШИЛА:</w:t>
      </w:r>
    </w:p>
    <w:p w14:paraId="36686216" w14:textId="77777777" w:rsidR="00C865D8" w:rsidRPr="00C865D8" w:rsidRDefault="00C865D8" w:rsidP="00C865D8">
      <w:pPr>
        <w:numPr>
          <w:ilvl w:val="0"/>
          <w:numId w:val="3"/>
        </w:numPr>
        <w:spacing w:after="0" w:line="240" w:lineRule="auto"/>
        <w:ind w:left="0" w:firstLine="567"/>
        <w:contextualSpacing/>
        <w:jc w:val="both"/>
        <w:rPr>
          <w:rFonts w:ascii="Times New Roman" w:eastAsia="Calibri" w:hAnsi="Times New Roman" w:cs="Times New Roman"/>
          <w:sz w:val="26"/>
          <w:szCs w:val="26"/>
          <w:lang w:val="uk-UA"/>
        </w:rPr>
      </w:pPr>
      <w:r w:rsidRPr="00C865D8">
        <w:rPr>
          <w:rFonts w:ascii="Times New Roman" w:eastAsia="Calibri" w:hAnsi="Times New Roman" w:cs="Times New Roman"/>
          <w:sz w:val="26"/>
          <w:szCs w:val="26"/>
          <w:lang w:val="uk-UA"/>
        </w:rPr>
        <w:t>Затвердити Статут Комунального закладу позашкільної освіти «Широківський Центр дитячої творчості» Широківської селищної ради (код ЄДРПОУ 34195914) у новій редакції (додається).</w:t>
      </w:r>
    </w:p>
    <w:p w14:paraId="5D87C885" w14:textId="77777777" w:rsidR="00C865D8" w:rsidRPr="00C865D8" w:rsidRDefault="00C865D8" w:rsidP="00C865D8">
      <w:pPr>
        <w:numPr>
          <w:ilvl w:val="0"/>
          <w:numId w:val="3"/>
        </w:numPr>
        <w:spacing w:after="0" w:line="240" w:lineRule="auto"/>
        <w:ind w:left="0" w:firstLine="567"/>
        <w:contextualSpacing/>
        <w:jc w:val="both"/>
        <w:rPr>
          <w:rFonts w:ascii="Times New Roman" w:eastAsia="Calibri" w:hAnsi="Times New Roman" w:cs="Times New Roman"/>
          <w:sz w:val="26"/>
          <w:szCs w:val="26"/>
          <w:lang w:val="uk-UA"/>
        </w:rPr>
      </w:pPr>
      <w:r w:rsidRPr="00C865D8">
        <w:rPr>
          <w:rFonts w:ascii="Times New Roman" w:eastAsia="Calibri" w:hAnsi="Times New Roman" w:cs="Times New Roman"/>
          <w:sz w:val="26"/>
          <w:szCs w:val="26"/>
          <w:lang w:val="uk-UA"/>
        </w:rPr>
        <w:t>Уповноважити керівника закладу Миколу КУЦЬКА подати для державної реєстрації установчі документи Комунального закладу позашкільної освіти «Широківський Центр дитячої творчості» Широківської селищної ради, відповідно до діючого законодавства.</w:t>
      </w:r>
    </w:p>
    <w:p w14:paraId="3D24910D" w14:textId="77777777" w:rsidR="00C865D8" w:rsidRPr="00C865D8" w:rsidRDefault="00C865D8" w:rsidP="00C865D8">
      <w:pPr>
        <w:numPr>
          <w:ilvl w:val="0"/>
          <w:numId w:val="3"/>
        </w:numPr>
        <w:spacing w:after="0" w:line="240" w:lineRule="auto"/>
        <w:ind w:left="0" w:firstLine="567"/>
        <w:contextualSpacing/>
        <w:jc w:val="both"/>
        <w:rPr>
          <w:rFonts w:ascii="Times New Roman" w:eastAsia="Calibri" w:hAnsi="Times New Roman" w:cs="Times New Roman"/>
          <w:sz w:val="26"/>
          <w:szCs w:val="26"/>
          <w:lang w:val="uk-UA"/>
        </w:rPr>
      </w:pPr>
      <w:r w:rsidRPr="00C865D8">
        <w:rPr>
          <w:rFonts w:ascii="Times New Roman" w:eastAsia="Calibri" w:hAnsi="Times New Roman" w:cs="Times New Roman"/>
          <w:sz w:val="26"/>
          <w:szCs w:val="26"/>
          <w:lang w:val="uk-UA"/>
        </w:rPr>
        <w:t>Координацію роботи щодо виконання цього рішення покласти на начальника відділу освіти Ірину КОЗЛОВУ, контроль - на постійну комісію селищної ради з питань депутатської діяльності, дотримання законності, розвитку місцевого самоврядування, освіти, культури та охорони здоров’я.</w:t>
      </w:r>
    </w:p>
    <w:p w14:paraId="3EDD676E" w14:textId="77777777" w:rsidR="00C865D8" w:rsidRPr="00C865D8" w:rsidRDefault="00C865D8" w:rsidP="00C865D8">
      <w:pPr>
        <w:tabs>
          <w:tab w:val="num" w:pos="0"/>
        </w:tabs>
        <w:spacing w:after="0" w:line="240" w:lineRule="auto"/>
        <w:jc w:val="both"/>
        <w:rPr>
          <w:rFonts w:ascii="Times New Roman" w:eastAsia="Times New Roman" w:hAnsi="Times New Roman" w:cs="Times New Roman"/>
          <w:sz w:val="26"/>
          <w:szCs w:val="26"/>
          <w:lang w:val="uk-UA" w:eastAsia="ru-RU"/>
        </w:rPr>
      </w:pPr>
    </w:p>
    <w:p w14:paraId="4ED5BA48" w14:textId="77777777" w:rsidR="00C865D8" w:rsidRPr="00C865D8" w:rsidRDefault="00C865D8" w:rsidP="00C865D8">
      <w:pPr>
        <w:tabs>
          <w:tab w:val="num" w:pos="0"/>
        </w:tabs>
        <w:spacing w:after="0" w:line="240" w:lineRule="auto"/>
        <w:jc w:val="both"/>
        <w:rPr>
          <w:rFonts w:ascii="Times New Roman" w:eastAsia="Times New Roman" w:hAnsi="Times New Roman" w:cs="Times New Roman"/>
          <w:sz w:val="26"/>
          <w:szCs w:val="26"/>
          <w:lang w:val="uk-UA" w:eastAsia="ru-RU"/>
        </w:rPr>
      </w:pPr>
    </w:p>
    <w:p w14:paraId="78583565" w14:textId="77777777" w:rsidR="00C865D8" w:rsidRPr="00C865D8" w:rsidRDefault="00C865D8" w:rsidP="00C865D8">
      <w:pPr>
        <w:spacing w:after="0" w:line="240" w:lineRule="auto"/>
        <w:jc w:val="center"/>
        <w:rPr>
          <w:rFonts w:ascii="Times New Roman" w:eastAsia="Times New Roman" w:hAnsi="Times New Roman" w:cs="Times New Roman"/>
          <w:sz w:val="26"/>
          <w:szCs w:val="26"/>
          <w:lang w:val="uk-UA" w:eastAsia="ru-RU"/>
        </w:rPr>
      </w:pPr>
      <w:proofErr w:type="spellStart"/>
      <w:r w:rsidRPr="00C865D8">
        <w:rPr>
          <w:rFonts w:ascii="Times New Roman" w:eastAsia="Times New Roman" w:hAnsi="Times New Roman" w:cs="Times New Roman"/>
          <w:sz w:val="26"/>
          <w:szCs w:val="26"/>
          <w:lang w:eastAsia="ru-RU"/>
        </w:rPr>
        <w:t>Селищний</w:t>
      </w:r>
      <w:proofErr w:type="spellEnd"/>
      <w:r w:rsidRPr="00C865D8">
        <w:rPr>
          <w:rFonts w:ascii="Times New Roman" w:eastAsia="Times New Roman" w:hAnsi="Times New Roman" w:cs="Times New Roman"/>
          <w:sz w:val="26"/>
          <w:szCs w:val="26"/>
          <w:lang w:eastAsia="ru-RU"/>
        </w:rPr>
        <w:t xml:space="preserve"> голова                                                </w:t>
      </w:r>
      <w:r w:rsidRPr="00C865D8">
        <w:rPr>
          <w:rFonts w:ascii="Times New Roman" w:eastAsia="Times New Roman" w:hAnsi="Times New Roman" w:cs="Times New Roman"/>
          <w:sz w:val="26"/>
          <w:szCs w:val="26"/>
          <w:lang w:eastAsia="ru-RU"/>
        </w:rPr>
        <w:tab/>
        <w:t xml:space="preserve">    </w:t>
      </w:r>
      <w:r w:rsidRPr="00C865D8">
        <w:rPr>
          <w:rFonts w:ascii="Times New Roman" w:eastAsia="Times New Roman" w:hAnsi="Times New Roman" w:cs="Times New Roman"/>
          <w:sz w:val="26"/>
          <w:szCs w:val="26"/>
          <w:lang w:val="uk-UA" w:eastAsia="ru-RU"/>
        </w:rPr>
        <w:tab/>
      </w:r>
      <w:r w:rsidRPr="00C865D8">
        <w:rPr>
          <w:rFonts w:ascii="Times New Roman" w:eastAsia="Times New Roman" w:hAnsi="Times New Roman" w:cs="Times New Roman"/>
          <w:sz w:val="26"/>
          <w:szCs w:val="26"/>
          <w:lang w:eastAsia="ru-RU"/>
        </w:rPr>
        <w:t>Олександр КОКУЛ</w:t>
      </w:r>
    </w:p>
    <w:p w14:paraId="6B054A57" w14:textId="77777777" w:rsidR="00C865D8" w:rsidRPr="00C865D8" w:rsidRDefault="00C865D8" w:rsidP="00C865D8">
      <w:pPr>
        <w:spacing w:after="0" w:line="240" w:lineRule="auto"/>
        <w:jc w:val="both"/>
        <w:rPr>
          <w:rFonts w:ascii="Times New Roman" w:eastAsia="Times New Roman" w:hAnsi="Times New Roman" w:cs="Times New Roman"/>
          <w:sz w:val="26"/>
          <w:szCs w:val="26"/>
          <w:lang w:val="uk-UA" w:eastAsia="ru-RU"/>
        </w:rPr>
      </w:pPr>
    </w:p>
    <w:p w14:paraId="4501E61D" w14:textId="77777777" w:rsidR="00C865D8" w:rsidRPr="00C865D8" w:rsidRDefault="00C865D8" w:rsidP="00C865D8">
      <w:pPr>
        <w:spacing w:after="0" w:line="240" w:lineRule="auto"/>
        <w:jc w:val="both"/>
        <w:rPr>
          <w:rFonts w:ascii="Times New Roman" w:eastAsia="Times New Roman" w:hAnsi="Times New Roman" w:cs="Times New Roman"/>
          <w:sz w:val="26"/>
          <w:szCs w:val="26"/>
          <w:lang w:val="uk-UA" w:eastAsia="ru-RU"/>
        </w:rPr>
      </w:pPr>
    </w:p>
    <w:p w14:paraId="74E5BFC6" w14:textId="77777777" w:rsidR="00C865D8" w:rsidRPr="00C865D8" w:rsidRDefault="00C865D8" w:rsidP="00C865D8">
      <w:pPr>
        <w:spacing w:after="0" w:line="240" w:lineRule="auto"/>
        <w:jc w:val="both"/>
        <w:rPr>
          <w:rFonts w:ascii="Times New Roman" w:eastAsia="Times New Roman" w:hAnsi="Times New Roman" w:cs="Times New Roman"/>
          <w:sz w:val="26"/>
          <w:szCs w:val="26"/>
          <w:lang w:val="uk-UA" w:eastAsia="ru-RU"/>
        </w:rPr>
      </w:pPr>
      <w:proofErr w:type="spellStart"/>
      <w:r w:rsidRPr="00C865D8">
        <w:rPr>
          <w:rFonts w:ascii="Times New Roman" w:eastAsia="Times New Roman" w:hAnsi="Times New Roman" w:cs="Times New Roman"/>
          <w:sz w:val="26"/>
          <w:szCs w:val="26"/>
          <w:lang w:eastAsia="ru-RU"/>
        </w:rPr>
        <w:t>смт</w:t>
      </w:r>
      <w:proofErr w:type="spellEnd"/>
      <w:r w:rsidRPr="00C865D8">
        <w:rPr>
          <w:rFonts w:ascii="Times New Roman" w:eastAsia="Times New Roman" w:hAnsi="Times New Roman" w:cs="Times New Roman"/>
          <w:sz w:val="26"/>
          <w:szCs w:val="26"/>
          <w:lang w:eastAsia="ru-RU"/>
        </w:rPr>
        <w:t xml:space="preserve"> </w:t>
      </w:r>
      <w:proofErr w:type="spellStart"/>
      <w:r w:rsidRPr="00C865D8">
        <w:rPr>
          <w:rFonts w:ascii="Times New Roman" w:eastAsia="Times New Roman" w:hAnsi="Times New Roman" w:cs="Times New Roman"/>
          <w:sz w:val="26"/>
          <w:szCs w:val="26"/>
          <w:lang w:eastAsia="ru-RU"/>
        </w:rPr>
        <w:t>Широке</w:t>
      </w:r>
      <w:proofErr w:type="spellEnd"/>
    </w:p>
    <w:p w14:paraId="2CFAF595" w14:textId="77777777" w:rsidR="00C865D8" w:rsidRPr="00C865D8" w:rsidRDefault="00C865D8" w:rsidP="00C865D8">
      <w:pPr>
        <w:spacing w:after="0" w:line="240" w:lineRule="auto"/>
        <w:jc w:val="both"/>
        <w:rPr>
          <w:rFonts w:ascii="Times New Roman" w:eastAsia="Times New Roman" w:hAnsi="Times New Roman" w:cs="Times New Roman"/>
          <w:sz w:val="26"/>
          <w:szCs w:val="26"/>
          <w:lang w:eastAsia="ru-RU"/>
        </w:rPr>
      </w:pPr>
      <w:r w:rsidRPr="00C865D8">
        <w:rPr>
          <w:rFonts w:ascii="Times New Roman" w:eastAsia="Times New Roman" w:hAnsi="Times New Roman" w:cs="Times New Roman"/>
          <w:sz w:val="26"/>
          <w:szCs w:val="26"/>
          <w:lang w:val="uk-UA" w:eastAsia="ru-RU"/>
        </w:rPr>
        <w:t>16 грудня</w:t>
      </w:r>
      <w:r w:rsidRPr="00C865D8">
        <w:rPr>
          <w:rFonts w:ascii="Times New Roman" w:eastAsia="Times New Roman" w:hAnsi="Times New Roman" w:cs="Times New Roman"/>
          <w:sz w:val="26"/>
          <w:szCs w:val="26"/>
          <w:lang w:eastAsia="ru-RU"/>
        </w:rPr>
        <w:t xml:space="preserve"> 202</w:t>
      </w:r>
      <w:r w:rsidRPr="00C865D8">
        <w:rPr>
          <w:rFonts w:ascii="Times New Roman" w:eastAsia="Times New Roman" w:hAnsi="Times New Roman" w:cs="Times New Roman"/>
          <w:sz w:val="26"/>
          <w:szCs w:val="26"/>
          <w:lang w:val="uk-UA" w:eastAsia="ru-RU"/>
        </w:rPr>
        <w:t>1</w:t>
      </w:r>
      <w:r w:rsidRPr="00C865D8">
        <w:rPr>
          <w:rFonts w:ascii="Times New Roman" w:eastAsia="Times New Roman" w:hAnsi="Times New Roman" w:cs="Times New Roman"/>
          <w:sz w:val="26"/>
          <w:szCs w:val="26"/>
          <w:lang w:eastAsia="ru-RU"/>
        </w:rPr>
        <w:t xml:space="preserve"> року</w:t>
      </w:r>
    </w:p>
    <w:p w14:paraId="32AC2946" w14:textId="77777777" w:rsidR="00C865D8" w:rsidRPr="00C865D8" w:rsidRDefault="00C865D8" w:rsidP="00C865D8">
      <w:pPr>
        <w:spacing w:after="0" w:line="240" w:lineRule="auto"/>
        <w:jc w:val="both"/>
        <w:rPr>
          <w:rFonts w:ascii="Times New Roman" w:eastAsia="Times New Roman" w:hAnsi="Times New Roman" w:cs="Times New Roman"/>
          <w:sz w:val="26"/>
          <w:szCs w:val="26"/>
          <w:lang w:val="uk-UA" w:eastAsia="ru-RU"/>
        </w:rPr>
      </w:pPr>
      <w:r w:rsidRPr="00C865D8">
        <w:rPr>
          <w:rFonts w:ascii="Times New Roman" w:eastAsia="Times New Roman" w:hAnsi="Times New Roman" w:cs="Times New Roman"/>
          <w:sz w:val="26"/>
          <w:szCs w:val="26"/>
          <w:lang w:eastAsia="ru-RU"/>
        </w:rPr>
        <w:t>№</w:t>
      </w:r>
      <w:r w:rsidRPr="00C865D8">
        <w:rPr>
          <w:rFonts w:ascii="Times New Roman" w:eastAsia="Times New Roman" w:hAnsi="Times New Roman" w:cs="Times New Roman"/>
          <w:sz w:val="26"/>
          <w:szCs w:val="26"/>
          <w:lang w:val="uk-UA" w:eastAsia="ru-RU"/>
        </w:rPr>
        <w:t>555-10</w:t>
      </w:r>
      <w:r w:rsidRPr="00C865D8">
        <w:rPr>
          <w:rFonts w:ascii="Times New Roman" w:eastAsia="Times New Roman" w:hAnsi="Times New Roman" w:cs="Times New Roman"/>
          <w:sz w:val="26"/>
          <w:szCs w:val="26"/>
          <w:lang w:eastAsia="ru-RU"/>
        </w:rPr>
        <w:t>/VIІ</w:t>
      </w:r>
      <w:r w:rsidRPr="00C865D8">
        <w:rPr>
          <w:rFonts w:ascii="Times New Roman" w:eastAsia="Times New Roman" w:hAnsi="Times New Roman" w:cs="Times New Roman"/>
          <w:sz w:val="26"/>
          <w:szCs w:val="26"/>
          <w:lang w:val="uk-UA" w:eastAsia="ru-RU"/>
        </w:rPr>
        <w:t>І</w:t>
      </w:r>
    </w:p>
    <w:p w14:paraId="1039339E"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64EFCE9E"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65DCC41E"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37D1F1D9"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5819BA00"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46029D06" w14:textId="77777777" w:rsidR="00C865D8" w:rsidRDefault="00C865D8" w:rsidP="00A87C40">
      <w:pPr>
        <w:tabs>
          <w:tab w:val="left" w:pos="2445"/>
          <w:tab w:val="left" w:pos="6105"/>
        </w:tabs>
        <w:spacing w:after="0" w:line="240" w:lineRule="auto"/>
        <w:rPr>
          <w:rFonts w:ascii="Times New Roman" w:hAnsi="Times New Roman" w:cs="Times New Roman"/>
          <w:sz w:val="26"/>
          <w:szCs w:val="26"/>
          <w:lang w:val="uk-UA"/>
        </w:rPr>
      </w:pPr>
    </w:p>
    <w:p w14:paraId="4F546E87" w14:textId="1C4CB684" w:rsidR="00A87C40" w:rsidRDefault="004C0AC0" w:rsidP="00A87C40">
      <w:pPr>
        <w:tabs>
          <w:tab w:val="left" w:pos="2445"/>
          <w:tab w:val="left" w:pos="6105"/>
        </w:tabs>
        <w:spacing w:after="0" w:line="240" w:lineRule="auto"/>
        <w:rPr>
          <w:rFonts w:ascii="Times New Roman" w:eastAsia="Times New Roman" w:hAnsi="Times New Roman" w:cs="Times New Roman"/>
          <w:sz w:val="28"/>
          <w:szCs w:val="28"/>
          <w:lang w:val="uk-UA"/>
        </w:rPr>
      </w:pPr>
      <w:r w:rsidRPr="001C70A0">
        <w:rPr>
          <w:rFonts w:ascii="Times New Roman" w:hAnsi="Times New Roman" w:cs="Times New Roman"/>
          <w:sz w:val="26"/>
          <w:szCs w:val="26"/>
          <w:lang w:val="uk-UA"/>
        </w:rPr>
        <w:tab/>
      </w:r>
      <w:r w:rsidRPr="001C70A0">
        <w:rPr>
          <w:rFonts w:ascii="Times New Roman" w:hAnsi="Times New Roman" w:cs="Times New Roman"/>
          <w:sz w:val="26"/>
          <w:szCs w:val="26"/>
          <w:lang w:val="uk-UA"/>
        </w:rPr>
        <w:tab/>
      </w:r>
      <w:r w:rsidRPr="001C70A0">
        <w:rPr>
          <w:rFonts w:ascii="Times New Roman" w:hAnsi="Times New Roman" w:cs="Times New Roman"/>
          <w:sz w:val="26"/>
          <w:szCs w:val="26"/>
          <w:lang w:val="uk-UA"/>
        </w:rPr>
        <w:tab/>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7C40" w:rsidRPr="00E71C06" w14:paraId="1B7323E9" w14:textId="77777777" w:rsidTr="00982A5D">
        <w:tc>
          <w:tcPr>
            <w:tcW w:w="4785" w:type="dxa"/>
          </w:tcPr>
          <w:p w14:paraId="752116A5" w14:textId="77777777" w:rsidR="00A87C40" w:rsidRPr="00E71C06" w:rsidRDefault="00A87C40" w:rsidP="00982A5D">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ПОГОДЖЕНО</w:t>
            </w:r>
          </w:p>
          <w:p w14:paraId="116E9D79" w14:textId="77777777" w:rsidR="00A87C40" w:rsidRDefault="00A87C40" w:rsidP="00982A5D">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 xml:space="preserve">Начальник відділу освіти </w:t>
            </w:r>
          </w:p>
          <w:p w14:paraId="5B9BE33A" w14:textId="77777777" w:rsidR="00A87C40" w:rsidRPr="00E71C06" w:rsidRDefault="00A87C40" w:rsidP="00982A5D">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Широківської селищної ради</w:t>
            </w:r>
          </w:p>
          <w:p w14:paraId="066911B9" w14:textId="77777777" w:rsidR="00A87C40" w:rsidRPr="00E71C06" w:rsidRDefault="00A87C40" w:rsidP="00982A5D">
            <w:pPr>
              <w:spacing w:line="360" w:lineRule="auto"/>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_______________ Ірина КОЗЛОВА</w:t>
            </w:r>
          </w:p>
          <w:p w14:paraId="07D99E08" w14:textId="77777777" w:rsidR="00A87C40" w:rsidRPr="00E71C06" w:rsidRDefault="00A87C40" w:rsidP="00982A5D">
            <w:pPr>
              <w:spacing w:line="360" w:lineRule="auto"/>
              <w:rPr>
                <w:rFonts w:ascii="Times New Roman" w:eastAsia="Times New Roman" w:hAnsi="Times New Roman" w:cs="Times New Roman"/>
                <w:color w:val="000000"/>
                <w:sz w:val="26"/>
                <w:szCs w:val="26"/>
                <w:lang w:val="uk-UA"/>
              </w:rPr>
            </w:pPr>
          </w:p>
        </w:tc>
        <w:tc>
          <w:tcPr>
            <w:tcW w:w="4786" w:type="dxa"/>
          </w:tcPr>
          <w:p w14:paraId="429058BF"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ЗАТВЕРДЖЕНО</w:t>
            </w:r>
          </w:p>
          <w:p w14:paraId="36A967EF"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Рішення Широківської селищної ради</w:t>
            </w:r>
          </w:p>
          <w:p w14:paraId="1C051FC8"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від 16.12.2021 №</w:t>
            </w:r>
            <w:r w:rsidR="00D27CF4">
              <w:rPr>
                <w:rFonts w:ascii="Times New Roman" w:eastAsia="Times New Roman" w:hAnsi="Times New Roman" w:cs="Times New Roman"/>
                <w:color w:val="000000"/>
                <w:sz w:val="26"/>
                <w:szCs w:val="26"/>
                <w:lang w:val="uk-UA"/>
              </w:rPr>
              <w:t>555</w:t>
            </w:r>
            <w:r w:rsidRPr="00E71C06">
              <w:rPr>
                <w:rFonts w:ascii="Times New Roman" w:eastAsia="Times New Roman" w:hAnsi="Times New Roman" w:cs="Times New Roman"/>
                <w:color w:val="000000"/>
                <w:sz w:val="26"/>
                <w:szCs w:val="26"/>
                <w:lang w:val="uk-UA"/>
              </w:rPr>
              <w:t>-10/</w:t>
            </w:r>
            <w:r w:rsidRPr="00E71C06">
              <w:rPr>
                <w:rFonts w:ascii="Times New Roman" w:eastAsia="Times New Roman" w:hAnsi="Times New Roman" w:cs="Times New Roman"/>
                <w:color w:val="000000"/>
                <w:sz w:val="26"/>
                <w:szCs w:val="26"/>
                <w:lang w:val="en-US"/>
              </w:rPr>
              <w:t>V</w:t>
            </w:r>
            <w:r w:rsidRPr="00E71C06">
              <w:rPr>
                <w:rFonts w:ascii="Times New Roman" w:eastAsia="Times New Roman" w:hAnsi="Times New Roman" w:cs="Times New Roman"/>
                <w:color w:val="000000"/>
                <w:sz w:val="26"/>
                <w:szCs w:val="26"/>
                <w:lang w:val="uk-UA"/>
              </w:rPr>
              <w:t>ІІІ</w:t>
            </w:r>
          </w:p>
          <w:p w14:paraId="0BA0FAF9"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Широківський селищний голова</w:t>
            </w:r>
          </w:p>
          <w:p w14:paraId="39C8E897"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___________Олександр КОКУЛ</w:t>
            </w:r>
          </w:p>
          <w:p w14:paraId="6B8FC34B"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p>
          <w:p w14:paraId="0543F74E" w14:textId="77777777" w:rsidR="00A87C40" w:rsidRPr="00E71C06" w:rsidRDefault="00A87C40" w:rsidP="00982A5D">
            <w:pPr>
              <w:spacing w:line="360" w:lineRule="auto"/>
              <w:jc w:val="right"/>
              <w:rPr>
                <w:rFonts w:ascii="Times New Roman" w:eastAsia="Times New Roman" w:hAnsi="Times New Roman" w:cs="Times New Roman"/>
                <w:color w:val="000000"/>
                <w:sz w:val="26"/>
                <w:szCs w:val="26"/>
                <w:lang w:val="uk-UA"/>
              </w:rPr>
            </w:pPr>
          </w:p>
        </w:tc>
      </w:tr>
    </w:tbl>
    <w:p w14:paraId="2B355A71" w14:textId="77777777" w:rsidR="00A87C40" w:rsidRPr="00E71C06" w:rsidRDefault="00A87C40" w:rsidP="00A87C40">
      <w:pPr>
        <w:spacing w:after="0" w:line="360" w:lineRule="auto"/>
        <w:jc w:val="right"/>
        <w:rPr>
          <w:rFonts w:ascii="Times New Roman" w:eastAsia="Times New Roman" w:hAnsi="Times New Roman" w:cs="Times New Roman"/>
          <w:color w:val="000000"/>
          <w:sz w:val="26"/>
          <w:szCs w:val="26"/>
          <w:lang w:val="uk-UA"/>
        </w:rPr>
      </w:pPr>
    </w:p>
    <w:p w14:paraId="38DB6EC1" w14:textId="77777777" w:rsidR="00A87C40" w:rsidRDefault="00A87C40" w:rsidP="00A87C40">
      <w:pPr>
        <w:spacing w:after="0" w:line="360" w:lineRule="auto"/>
        <w:jc w:val="both"/>
        <w:rPr>
          <w:rFonts w:ascii="Times New Roman" w:eastAsia="Times New Roman" w:hAnsi="Times New Roman" w:cs="Times New Roman"/>
          <w:color w:val="000000"/>
          <w:sz w:val="26"/>
          <w:szCs w:val="26"/>
          <w:lang w:val="uk-UA"/>
        </w:rPr>
      </w:pPr>
    </w:p>
    <w:p w14:paraId="5534A373" w14:textId="77777777" w:rsidR="00A87C40" w:rsidRDefault="00A87C40" w:rsidP="00A87C40">
      <w:pPr>
        <w:spacing w:after="0" w:line="360" w:lineRule="auto"/>
        <w:jc w:val="both"/>
        <w:rPr>
          <w:rFonts w:ascii="Times New Roman" w:eastAsia="Times New Roman" w:hAnsi="Times New Roman" w:cs="Times New Roman"/>
          <w:color w:val="000000"/>
          <w:sz w:val="26"/>
          <w:szCs w:val="26"/>
          <w:lang w:val="uk-UA"/>
        </w:rPr>
      </w:pPr>
    </w:p>
    <w:p w14:paraId="5F6F5B9A" w14:textId="77777777" w:rsidR="00A87C40" w:rsidRDefault="00A87C40" w:rsidP="00A87C40">
      <w:pPr>
        <w:spacing w:after="0" w:line="360" w:lineRule="auto"/>
        <w:jc w:val="both"/>
        <w:rPr>
          <w:rFonts w:ascii="Times New Roman" w:eastAsia="Times New Roman" w:hAnsi="Times New Roman" w:cs="Times New Roman"/>
          <w:color w:val="000000"/>
          <w:sz w:val="26"/>
          <w:szCs w:val="26"/>
          <w:lang w:val="uk-UA"/>
        </w:rPr>
      </w:pPr>
    </w:p>
    <w:p w14:paraId="4E1A0134" w14:textId="77777777" w:rsidR="00A87C40" w:rsidRPr="00E71C06" w:rsidRDefault="00A87C40" w:rsidP="00A87C40">
      <w:pPr>
        <w:spacing w:after="0" w:line="360" w:lineRule="auto"/>
        <w:jc w:val="both"/>
        <w:rPr>
          <w:rFonts w:ascii="Times New Roman" w:eastAsia="Times New Roman" w:hAnsi="Times New Roman" w:cs="Times New Roman"/>
          <w:color w:val="000000"/>
          <w:sz w:val="26"/>
          <w:szCs w:val="26"/>
          <w:lang w:val="uk-UA"/>
        </w:rPr>
      </w:pPr>
    </w:p>
    <w:p w14:paraId="56AD150F"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490DD33D" w14:textId="77777777" w:rsidR="00A87C40" w:rsidRPr="00E71C06" w:rsidRDefault="00A87C40" w:rsidP="00A87C40">
      <w:pPr>
        <w:spacing w:after="0" w:line="360" w:lineRule="auto"/>
        <w:jc w:val="center"/>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b/>
          <w:color w:val="000000"/>
          <w:sz w:val="26"/>
          <w:szCs w:val="26"/>
          <w:lang w:val="uk-UA"/>
        </w:rPr>
        <w:t xml:space="preserve">С Т А Т У Т </w:t>
      </w:r>
    </w:p>
    <w:p w14:paraId="326DAF7E" w14:textId="77777777" w:rsidR="00A87C40" w:rsidRPr="00E71C06" w:rsidRDefault="00A87C40" w:rsidP="00A87C40">
      <w:pPr>
        <w:spacing w:after="0" w:line="360" w:lineRule="auto"/>
        <w:jc w:val="center"/>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КОМУНАЛЬНОГО ЗАКЛАДУ ПОЗАШКІЛЬНОЇ ОСВІТИ «ШИРОКІВСЬКИЙ ЦЕНТР ДИТЯЧОЇ ТВОРЧОСТІ» ШИРОКІВСЬКОЇ СЕЛИЩНОЇ РАДИ</w:t>
      </w:r>
    </w:p>
    <w:p w14:paraId="34F23091" w14:textId="77777777" w:rsidR="00A87C40" w:rsidRPr="00E71C06" w:rsidRDefault="00A87C40" w:rsidP="00A87C40">
      <w:pPr>
        <w:spacing w:after="0" w:line="240" w:lineRule="auto"/>
        <w:jc w:val="center"/>
        <w:rPr>
          <w:rFonts w:ascii="Times New Roman" w:eastAsia="Times New Roman" w:hAnsi="Times New Roman" w:cs="Times New Roman"/>
          <w:color w:val="000000"/>
          <w:sz w:val="26"/>
          <w:szCs w:val="26"/>
        </w:rPr>
      </w:pPr>
      <w:r w:rsidRPr="00E71C06">
        <w:rPr>
          <w:rFonts w:ascii="Times New Roman" w:eastAsia="Times New Roman" w:hAnsi="Times New Roman" w:cs="Times New Roman"/>
          <w:b/>
          <w:color w:val="000000"/>
          <w:sz w:val="26"/>
          <w:szCs w:val="26"/>
        </w:rPr>
        <w:t xml:space="preserve">(нова </w:t>
      </w:r>
      <w:proofErr w:type="spellStart"/>
      <w:r w:rsidRPr="00E71C06">
        <w:rPr>
          <w:rFonts w:ascii="Times New Roman" w:eastAsia="Times New Roman" w:hAnsi="Times New Roman" w:cs="Times New Roman"/>
          <w:b/>
          <w:color w:val="000000"/>
          <w:sz w:val="26"/>
          <w:szCs w:val="26"/>
        </w:rPr>
        <w:t>редакція</w:t>
      </w:r>
      <w:proofErr w:type="spellEnd"/>
      <w:r w:rsidRPr="00E71C06">
        <w:rPr>
          <w:rFonts w:ascii="Times New Roman" w:eastAsia="Times New Roman" w:hAnsi="Times New Roman" w:cs="Times New Roman"/>
          <w:b/>
          <w:color w:val="000000"/>
          <w:sz w:val="26"/>
          <w:szCs w:val="26"/>
        </w:rPr>
        <w:t>)</w:t>
      </w:r>
    </w:p>
    <w:p w14:paraId="4A3E0291" w14:textId="77777777" w:rsidR="00A87C40" w:rsidRPr="00E71C06" w:rsidRDefault="00A87C40" w:rsidP="00A87C40">
      <w:pPr>
        <w:spacing w:after="0" w:line="240" w:lineRule="auto"/>
        <w:jc w:val="center"/>
        <w:rPr>
          <w:rFonts w:ascii="Times New Roman" w:eastAsia="Times New Roman" w:hAnsi="Times New Roman" w:cs="Times New Roman"/>
          <w:color w:val="000000"/>
          <w:sz w:val="26"/>
          <w:szCs w:val="26"/>
          <w:lang w:val="uk-UA"/>
        </w:rPr>
      </w:pPr>
      <w:proofErr w:type="spellStart"/>
      <w:r w:rsidRPr="00E71C06">
        <w:rPr>
          <w:rFonts w:ascii="Times New Roman" w:eastAsia="Times New Roman" w:hAnsi="Times New Roman" w:cs="Times New Roman"/>
          <w:b/>
          <w:color w:val="000000"/>
          <w:sz w:val="26"/>
          <w:szCs w:val="26"/>
        </w:rPr>
        <w:t>ідентифікаційний</w:t>
      </w:r>
      <w:proofErr w:type="spellEnd"/>
      <w:r w:rsidRPr="00E71C06">
        <w:rPr>
          <w:rFonts w:ascii="Times New Roman" w:eastAsia="Times New Roman" w:hAnsi="Times New Roman" w:cs="Times New Roman"/>
          <w:b/>
          <w:color w:val="000000"/>
          <w:sz w:val="26"/>
          <w:szCs w:val="26"/>
        </w:rPr>
        <w:t xml:space="preserve"> код </w:t>
      </w:r>
      <w:r w:rsidR="00A55B37" w:rsidRPr="00A55B37">
        <w:rPr>
          <w:rFonts w:ascii="Times New Roman" w:eastAsia="Times New Roman" w:hAnsi="Times New Roman" w:cs="Times New Roman"/>
          <w:b/>
          <w:color w:val="000000"/>
          <w:sz w:val="26"/>
          <w:szCs w:val="26"/>
          <w:lang w:val="uk-UA"/>
        </w:rPr>
        <w:t>34195914</w:t>
      </w:r>
    </w:p>
    <w:p w14:paraId="47F550FD" w14:textId="77777777" w:rsidR="00A87C40" w:rsidRPr="00E71C06" w:rsidRDefault="00A87C40" w:rsidP="00A87C40">
      <w:pPr>
        <w:spacing w:after="0"/>
        <w:jc w:val="both"/>
        <w:rPr>
          <w:rFonts w:ascii="Times New Roman" w:eastAsia="Times New Roman" w:hAnsi="Times New Roman" w:cs="Times New Roman"/>
          <w:color w:val="000000"/>
          <w:sz w:val="26"/>
          <w:szCs w:val="26"/>
        </w:rPr>
      </w:pPr>
    </w:p>
    <w:p w14:paraId="2930CB5C" w14:textId="77777777" w:rsidR="00A87C40" w:rsidRPr="00E71C06" w:rsidRDefault="00A87C40" w:rsidP="00A87C40">
      <w:pPr>
        <w:spacing w:after="0"/>
        <w:jc w:val="both"/>
        <w:rPr>
          <w:rFonts w:ascii="Times New Roman" w:eastAsia="Times New Roman" w:hAnsi="Times New Roman" w:cs="Times New Roman"/>
          <w:color w:val="000000"/>
          <w:sz w:val="26"/>
          <w:szCs w:val="26"/>
        </w:rPr>
      </w:pPr>
    </w:p>
    <w:p w14:paraId="4FF64CE8" w14:textId="77777777" w:rsidR="00A87C40" w:rsidRPr="00E71C06" w:rsidRDefault="00A87C40" w:rsidP="00A87C40">
      <w:pPr>
        <w:spacing w:after="0"/>
        <w:jc w:val="both"/>
        <w:rPr>
          <w:rFonts w:ascii="Times New Roman" w:eastAsia="Times New Roman" w:hAnsi="Times New Roman" w:cs="Times New Roman"/>
          <w:color w:val="000000"/>
          <w:sz w:val="26"/>
          <w:szCs w:val="26"/>
        </w:rPr>
      </w:pPr>
    </w:p>
    <w:p w14:paraId="36F13ADF"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5F6C47A4"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5805351F"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5AD3B83B"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074FA4B3"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156E24C5" w14:textId="77777777" w:rsidR="00A87C40" w:rsidRDefault="00A87C40" w:rsidP="00A87C40">
      <w:pPr>
        <w:spacing w:after="0"/>
        <w:jc w:val="both"/>
        <w:rPr>
          <w:rFonts w:ascii="Times New Roman" w:eastAsia="Times New Roman" w:hAnsi="Times New Roman" w:cs="Times New Roman"/>
          <w:color w:val="000000"/>
          <w:sz w:val="26"/>
          <w:szCs w:val="26"/>
          <w:lang w:val="uk-UA"/>
        </w:rPr>
      </w:pPr>
    </w:p>
    <w:p w14:paraId="3D8566D1" w14:textId="77777777" w:rsidR="00A87C40" w:rsidRDefault="00A87C40" w:rsidP="00A87C40">
      <w:pPr>
        <w:spacing w:after="0"/>
        <w:jc w:val="both"/>
        <w:rPr>
          <w:rFonts w:ascii="Times New Roman" w:eastAsia="Times New Roman" w:hAnsi="Times New Roman" w:cs="Times New Roman"/>
          <w:color w:val="000000"/>
          <w:sz w:val="26"/>
          <w:szCs w:val="26"/>
          <w:lang w:val="uk-UA"/>
        </w:rPr>
      </w:pPr>
    </w:p>
    <w:p w14:paraId="41C6442E" w14:textId="77777777" w:rsidR="00A87C40" w:rsidRDefault="00A87C40" w:rsidP="00A87C40">
      <w:pPr>
        <w:spacing w:after="0"/>
        <w:jc w:val="both"/>
        <w:rPr>
          <w:rFonts w:ascii="Times New Roman" w:eastAsia="Times New Roman" w:hAnsi="Times New Roman" w:cs="Times New Roman"/>
          <w:color w:val="000000"/>
          <w:sz w:val="26"/>
          <w:szCs w:val="26"/>
          <w:lang w:val="uk-UA"/>
        </w:rPr>
      </w:pPr>
    </w:p>
    <w:p w14:paraId="283C4401" w14:textId="77777777" w:rsidR="00A87C40" w:rsidRPr="00E71C06" w:rsidRDefault="00A87C40" w:rsidP="00A87C40">
      <w:pPr>
        <w:spacing w:after="0"/>
        <w:jc w:val="both"/>
        <w:rPr>
          <w:rFonts w:ascii="Times New Roman" w:eastAsia="Times New Roman" w:hAnsi="Times New Roman" w:cs="Times New Roman"/>
          <w:color w:val="000000"/>
          <w:sz w:val="26"/>
          <w:szCs w:val="26"/>
          <w:lang w:val="uk-UA"/>
        </w:rPr>
      </w:pPr>
    </w:p>
    <w:p w14:paraId="2B09B374" w14:textId="77777777" w:rsidR="00A87C40" w:rsidRPr="00E71C06" w:rsidRDefault="00A87C40" w:rsidP="00A87C40">
      <w:pPr>
        <w:spacing w:after="0"/>
        <w:jc w:val="center"/>
        <w:rPr>
          <w:rFonts w:ascii="Times New Roman" w:eastAsia="Times New Roman" w:hAnsi="Times New Roman" w:cs="Times New Roman"/>
          <w:color w:val="000000"/>
          <w:sz w:val="26"/>
          <w:szCs w:val="26"/>
          <w:lang w:val="uk-UA"/>
        </w:rPr>
      </w:pPr>
    </w:p>
    <w:p w14:paraId="2E3641DB" w14:textId="77777777" w:rsidR="00A87C40" w:rsidRPr="00E71C06" w:rsidRDefault="00A87C40" w:rsidP="00A87C40">
      <w:pPr>
        <w:spacing w:after="0"/>
        <w:rPr>
          <w:rFonts w:ascii="Times New Roman" w:eastAsia="Times New Roman" w:hAnsi="Times New Roman" w:cs="Times New Roman"/>
          <w:color w:val="000000"/>
          <w:sz w:val="26"/>
          <w:szCs w:val="26"/>
          <w:lang w:val="uk-UA"/>
        </w:rPr>
      </w:pPr>
    </w:p>
    <w:p w14:paraId="72894ACB" w14:textId="77777777" w:rsidR="00A87C40" w:rsidRPr="00E71C06" w:rsidRDefault="00A87C40" w:rsidP="00A87C40">
      <w:pPr>
        <w:spacing w:after="0"/>
        <w:rPr>
          <w:rFonts w:ascii="Times New Roman" w:eastAsia="Times New Roman" w:hAnsi="Times New Roman" w:cs="Times New Roman"/>
          <w:color w:val="000000"/>
          <w:sz w:val="26"/>
          <w:szCs w:val="26"/>
          <w:lang w:val="uk-UA"/>
        </w:rPr>
      </w:pPr>
    </w:p>
    <w:p w14:paraId="18073E97" w14:textId="77777777" w:rsidR="00A87C40" w:rsidRDefault="00A87C40" w:rsidP="00A87C40">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rPr>
      </w:pPr>
      <w:r w:rsidRPr="00E71C06">
        <w:rPr>
          <w:rFonts w:ascii="Times New Roman" w:eastAsia="Times New Roman" w:hAnsi="Times New Roman" w:cs="Times New Roman"/>
          <w:color w:val="000000"/>
          <w:sz w:val="26"/>
          <w:szCs w:val="26"/>
          <w:lang w:val="uk-UA"/>
        </w:rPr>
        <w:t xml:space="preserve">смт Широке </w:t>
      </w:r>
      <w:r>
        <w:rPr>
          <w:rFonts w:ascii="Times New Roman" w:eastAsia="Times New Roman" w:hAnsi="Times New Roman" w:cs="Times New Roman"/>
          <w:color w:val="000000"/>
          <w:sz w:val="26"/>
          <w:szCs w:val="26"/>
          <w:lang w:val="uk-UA"/>
        </w:rPr>
        <w:t>–</w:t>
      </w:r>
      <w:r w:rsidRPr="00E71C06">
        <w:rPr>
          <w:rFonts w:ascii="Times New Roman" w:eastAsia="Times New Roman" w:hAnsi="Times New Roman" w:cs="Times New Roman"/>
          <w:color w:val="000000"/>
          <w:sz w:val="26"/>
          <w:szCs w:val="26"/>
          <w:lang w:val="uk-UA"/>
        </w:rPr>
        <w:t xml:space="preserve"> 2021</w:t>
      </w:r>
    </w:p>
    <w:p w14:paraId="68F8EF9C" w14:textId="77777777" w:rsidR="006D1F5F" w:rsidRPr="00061352" w:rsidRDefault="006D1F5F" w:rsidP="00A87C40">
      <w:pPr>
        <w:spacing w:after="0" w:line="240" w:lineRule="auto"/>
        <w:rPr>
          <w:rFonts w:ascii="Times New Roman" w:hAnsi="Times New Roman" w:cs="Times New Roman"/>
          <w:b/>
          <w:sz w:val="16"/>
          <w:szCs w:val="28"/>
          <w:lang w:val="uk-UA"/>
        </w:rPr>
      </w:pPr>
    </w:p>
    <w:p w14:paraId="310D1BD3" w14:textId="77777777" w:rsidR="00061352" w:rsidRPr="00EF71BD" w:rsidRDefault="008437E5" w:rsidP="00EF71BD">
      <w:pPr>
        <w:spacing w:after="0" w:line="240" w:lineRule="auto"/>
        <w:jc w:val="center"/>
        <w:rPr>
          <w:rFonts w:ascii="Times New Roman" w:hAnsi="Times New Roman" w:cs="Times New Roman"/>
          <w:b/>
          <w:sz w:val="24"/>
          <w:szCs w:val="24"/>
          <w:lang w:val="uk-UA"/>
        </w:rPr>
      </w:pPr>
      <w:r w:rsidRPr="00EF71BD">
        <w:rPr>
          <w:rFonts w:ascii="Times New Roman" w:hAnsi="Times New Roman" w:cs="Times New Roman"/>
          <w:b/>
          <w:sz w:val="24"/>
          <w:szCs w:val="24"/>
          <w:lang w:val="uk-UA"/>
        </w:rPr>
        <w:t xml:space="preserve">І. </w:t>
      </w:r>
      <w:r w:rsidR="006C6261" w:rsidRPr="00EF71BD">
        <w:rPr>
          <w:rFonts w:ascii="Times New Roman" w:hAnsi="Times New Roman" w:cs="Times New Roman"/>
          <w:b/>
          <w:sz w:val="24"/>
          <w:szCs w:val="24"/>
          <w:lang w:val="uk-UA"/>
        </w:rPr>
        <w:t>ЗАГАЛЬНІ ПОЛОЖЕННЯ</w:t>
      </w:r>
    </w:p>
    <w:p w14:paraId="5EF1338F" w14:textId="77777777" w:rsidR="008437E5" w:rsidRPr="00EF71BD" w:rsidRDefault="008437E5"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1.1. </w:t>
      </w:r>
      <w:r w:rsidR="00A66564" w:rsidRPr="00EF71BD">
        <w:rPr>
          <w:rFonts w:ascii="Times New Roman" w:hAnsi="Times New Roman" w:cs="Times New Roman"/>
          <w:sz w:val="24"/>
          <w:szCs w:val="24"/>
          <w:lang w:val="uk-UA"/>
        </w:rPr>
        <w:t xml:space="preserve">КОМУНАЛЬНИЙ ЗАКЛАД ПОЗАШКІЛЬНОЇ ОСВІТИ «ШИРОКІВСЬКИЙ ЦЕНТР ДИТЯЧОЇ ТВОРЧОСТІ» ШИРОКІВСЬКОЇ СЕЛИЩНОЇ РАДИ  </w:t>
      </w:r>
      <w:r w:rsidR="00977CC7" w:rsidRPr="00EF71BD">
        <w:rPr>
          <w:rFonts w:ascii="Times New Roman" w:hAnsi="Times New Roman" w:cs="Times New Roman"/>
          <w:sz w:val="24"/>
          <w:szCs w:val="24"/>
          <w:lang w:val="uk-UA"/>
        </w:rPr>
        <w:t>(</w:t>
      </w:r>
      <w:r w:rsidR="0067581B" w:rsidRPr="00EF71BD">
        <w:rPr>
          <w:rFonts w:ascii="Times New Roman" w:hAnsi="Times New Roman" w:cs="Times New Roman"/>
          <w:sz w:val="24"/>
          <w:szCs w:val="24"/>
          <w:lang w:val="uk-UA"/>
        </w:rPr>
        <w:t xml:space="preserve">далі – </w:t>
      </w:r>
      <w:r w:rsidR="00E860EE" w:rsidRPr="00EF71BD">
        <w:rPr>
          <w:rFonts w:ascii="Times New Roman" w:hAnsi="Times New Roman" w:cs="Times New Roman"/>
          <w:sz w:val="24"/>
          <w:szCs w:val="24"/>
          <w:lang w:val="uk-UA"/>
        </w:rPr>
        <w:t>Заклад</w:t>
      </w:r>
      <w:r w:rsidR="00977CC7" w:rsidRPr="00EF71BD">
        <w:rPr>
          <w:rFonts w:ascii="Times New Roman" w:hAnsi="Times New Roman" w:cs="Times New Roman"/>
          <w:sz w:val="24"/>
          <w:szCs w:val="24"/>
          <w:lang w:val="uk-UA"/>
        </w:rPr>
        <w:t xml:space="preserve">) заснований на комунальній власності територіальної громади </w:t>
      </w:r>
      <w:r w:rsidR="006E493E" w:rsidRPr="00EF71BD">
        <w:rPr>
          <w:rFonts w:ascii="Times New Roman" w:hAnsi="Times New Roman" w:cs="Times New Roman"/>
          <w:sz w:val="24"/>
          <w:szCs w:val="24"/>
          <w:lang w:val="uk-UA"/>
        </w:rPr>
        <w:t xml:space="preserve">Широківської селищної ради та є </w:t>
      </w:r>
      <w:r w:rsidR="00E860EE" w:rsidRPr="00EF71BD">
        <w:rPr>
          <w:rFonts w:ascii="Times New Roman" w:hAnsi="Times New Roman" w:cs="Times New Roman"/>
          <w:sz w:val="24"/>
          <w:szCs w:val="24"/>
          <w:lang w:val="uk-UA"/>
        </w:rPr>
        <w:t>к</w:t>
      </w:r>
      <w:r w:rsidRPr="00EF71BD">
        <w:rPr>
          <w:rFonts w:ascii="Times New Roman" w:hAnsi="Times New Roman" w:cs="Times New Roman"/>
          <w:sz w:val="24"/>
          <w:szCs w:val="24"/>
          <w:lang w:val="uk-UA"/>
        </w:rPr>
        <w:t>омплексни</w:t>
      </w:r>
      <w:r w:rsidR="005368DE" w:rsidRPr="00EF71BD">
        <w:rPr>
          <w:rFonts w:ascii="Times New Roman" w:hAnsi="Times New Roman" w:cs="Times New Roman"/>
          <w:sz w:val="24"/>
          <w:szCs w:val="24"/>
          <w:lang w:val="uk-UA"/>
        </w:rPr>
        <w:t>м закладом позашкільної освіти</w:t>
      </w:r>
      <w:r w:rsidRPr="00EF71BD">
        <w:rPr>
          <w:rFonts w:ascii="Times New Roman" w:hAnsi="Times New Roman" w:cs="Times New Roman"/>
          <w:sz w:val="24"/>
          <w:szCs w:val="24"/>
          <w:lang w:val="uk-UA"/>
        </w:rPr>
        <w:t>, який</w:t>
      </w:r>
      <w:r w:rsidR="00863D73" w:rsidRPr="00EF71BD">
        <w:rPr>
          <w:rFonts w:ascii="Times New Roman" w:hAnsi="Times New Roman" w:cs="Times New Roman"/>
          <w:sz w:val="24"/>
          <w:szCs w:val="24"/>
          <w:lang w:val="uk-UA"/>
        </w:rPr>
        <w:t xml:space="preserve">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створює умови для соціального захисту та організації змістовного дозвілля відповідно до здібностей, обдарувань та стану здоров’я вихованців</w:t>
      </w:r>
      <w:r w:rsidRPr="00EF71BD">
        <w:rPr>
          <w:rFonts w:ascii="Times New Roman" w:hAnsi="Times New Roman" w:cs="Times New Roman"/>
          <w:sz w:val="24"/>
          <w:szCs w:val="24"/>
          <w:lang w:val="uk-UA"/>
        </w:rPr>
        <w:t xml:space="preserve">. </w:t>
      </w:r>
    </w:p>
    <w:p w14:paraId="6653E0D8" w14:textId="77777777" w:rsidR="008437E5" w:rsidRPr="00EF71BD" w:rsidRDefault="00BC0900"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1.2. З</w:t>
      </w:r>
      <w:r w:rsidR="008437E5" w:rsidRPr="00EF71BD">
        <w:rPr>
          <w:rFonts w:ascii="Times New Roman" w:hAnsi="Times New Roman" w:cs="Times New Roman"/>
          <w:sz w:val="24"/>
          <w:szCs w:val="24"/>
          <w:lang w:val="uk-UA"/>
        </w:rPr>
        <w:t xml:space="preserve">аклад у своїй діяльності керується Конституцією України, </w:t>
      </w:r>
      <w:r w:rsidR="009F1CA4" w:rsidRPr="00EF71BD">
        <w:rPr>
          <w:rFonts w:ascii="Times New Roman" w:hAnsi="Times New Roman" w:cs="Times New Roman"/>
          <w:sz w:val="24"/>
          <w:szCs w:val="24"/>
          <w:lang w:val="uk-UA"/>
        </w:rPr>
        <w:t xml:space="preserve">Законом України «Про світу», </w:t>
      </w:r>
      <w:r w:rsidR="008437E5" w:rsidRPr="00EF71BD">
        <w:rPr>
          <w:rFonts w:ascii="Times New Roman" w:hAnsi="Times New Roman" w:cs="Times New Roman"/>
          <w:sz w:val="24"/>
          <w:szCs w:val="24"/>
          <w:lang w:val="uk-UA"/>
        </w:rPr>
        <w:t>Законом України «Про позашкільну освіту», Положенням про позашкільни</w:t>
      </w:r>
      <w:r w:rsidRPr="00EF71BD">
        <w:rPr>
          <w:rFonts w:ascii="Times New Roman" w:hAnsi="Times New Roman" w:cs="Times New Roman"/>
          <w:sz w:val="24"/>
          <w:szCs w:val="24"/>
          <w:lang w:val="uk-UA"/>
        </w:rPr>
        <w:t>й навчальний заклад</w:t>
      </w:r>
      <w:r w:rsidR="008437E5" w:rsidRPr="00EF71BD">
        <w:rPr>
          <w:rFonts w:ascii="Times New Roman" w:hAnsi="Times New Roman" w:cs="Times New Roman"/>
          <w:sz w:val="24"/>
          <w:szCs w:val="24"/>
          <w:lang w:val="uk-UA"/>
        </w:rPr>
        <w:t>, актами Президента України, Кабінету Міністрів України, наказами Міністерства освіти і науки Украї</w:t>
      </w:r>
      <w:r w:rsidR="003E5132" w:rsidRPr="00EF71BD">
        <w:rPr>
          <w:rFonts w:ascii="Times New Roman" w:hAnsi="Times New Roman" w:cs="Times New Roman"/>
          <w:sz w:val="24"/>
          <w:szCs w:val="24"/>
          <w:lang w:val="uk-UA"/>
        </w:rPr>
        <w:t xml:space="preserve">ни, інших центральних органів виконавчої влади, рішеннями </w:t>
      </w:r>
      <w:r w:rsidR="00AB5890" w:rsidRPr="00EF71BD">
        <w:rPr>
          <w:rFonts w:ascii="Times New Roman" w:hAnsi="Times New Roman" w:cs="Times New Roman"/>
          <w:sz w:val="24"/>
          <w:szCs w:val="24"/>
          <w:lang w:val="uk-UA"/>
        </w:rPr>
        <w:t xml:space="preserve">Широківської </w:t>
      </w:r>
      <w:r w:rsidR="009D15AF" w:rsidRPr="00EF71BD">
        <w:rPr>
          <w:rFonts w:ascii="Times New Roman" w:hAnsi="Times New Roman" w:cs="Times New Roman"/>
          <w:sz w:val="24"/>
          <w:szCs w:val="24"/>
          <w:lang w:val="uk-UA"/>
        </w:rPr>
        <w:t xml:space="preserve">селищної ради  (далі </w:t>
      </w:r>
      <w:r w:rsidR="000A1895" w:rsidRPr="00EF71BD">
        <w:rPr>
          <w:rFonts w:ascii="Times New Roman" w:hAnsi="Times New Roman" w:cs="Times New Roman"/>
          <w:sz w:val="24"/>
          <w:szCs w:val="24"/>
          <w:lang w:val="uk-UA"/>
        </w:rPr>
        <w:t>-Засновник</w:t>
      </w:r>
      <w:r w:rsidR="00AB5890" w:rsidRPr="00EF71BD">
        <w:rPr>
          <w:rFonts w:ascii="Times New Roman" w:hAnsi="Times New Roman" w:cs="Times New Roman"/>
          <w:sz w:val="24"/>
          <w:szCs w:val="24"/>
          <w:lang w:val="uk-UA"/>
        </w:rPr>
        <w:t>)</w:t>
      </w:r>
      <w:r w:rsidR="009D15AF" w:rsidRPr="00EF71BD">
        <w:rPr>
          <w:rFonts w:ascii="Times New Roman" w:hAnsi="Times New Roman" w:cs="Times New Roman"/>
          <w:sz w:val="24"/>
          <w:szCs w:val="24"/>
          <w:lang w:val="uk-UA"/>
        </w:rPr>
        <w:t xml:space="preserve"> та відділу освіти Широківської селищної ради</w:t>
      </w:r>
      <w:r w:rsidR="00977CC7" w:rsidRPr="00EF71BD">
        <w:rPr>
          <w:rFonts w:ascii="Times New Roman" w:hAnsi="Times New Roman" w:cs="Times New Roman"/>
          <w:sz w:val="24"/>
          <w:szCs w:val="24"/>
          <w:lang w:val="uk-UA"/>
        </w:rPr>
        <w:t>,</w:t>
      </w:r>
      <w:r w:rsidR="003E5132" w:rsidRPr="00EF71BD">
        <w:rPr>
          <w:rFonts w:ascii="Times New Roman" w:hAnsi="Times New Roman" w:cs="Times New Roman"/>
          <w:sz w:val="24"/>
          <w:szCs w:val="24"/>
          <w:lang w:val="uk-UA"/>
        </w:rPr>
        <w:t xml:space="preserve"> іншими нормативно-правовими актами, а</w:t>
      </w:r>
      <w:r w:rsidR="00977CC7" w:rsidRPr="00EF71BD">
        <w:rPr>
          <w:rFonts w:ascii="Times New Roman" w:hAnsi="Times New Roman" w:cs="Times New Roman"/>
          <w:sz w:val="24"/>
          <w:szCs w:val="24"/>
          <w:lang w:val="uk-UA"/>
        </w:rPr>
        <w:t xml:space="preserve"> також </w:t>
      </w:r>
      <w:proofErr w:type="spellStart"/>
      <w:r w:rsidR="00977CC7" w:rsidRPr="00EF71BD">
        <w:rPr>
          <w:rFonts w:ascii="Times New Roman" w:hAnsi="Times New Roman" w:cs="Times New Roman"/>
          <w:sz w:val="24"/>
          <w:szCs w:val="24"/>
          <w:lang w:val="uk-UA"/>
        </w:rPr>
        <w:t>цим</w:t>
      </w:r>
      <w:r w:rsidR="008168E8" w:rsidRPr="00EF71BD">
        <w:rPr>
          <w:rFonts w:ascii="Times New Roman" w:hAnsi="Times New Roman" w:cs="Times New Roman"/>
          <w:sz w:val="24"/>
          <w:szCs w:val="24"/>
          <w:lang w:val="uk-UA"/>
        </w:rPr>
        <w:t>Статутом</w:t>
      </w:r>
      <w:proofErr w:type="spellEnd"/>
      <w:r w:rsidR="008168E8" w:rsidRPr="00EF71BD">
        <w:rPr>
          <w:rFonts w:ascii="Times New Roman" w:hAnsi="Times New Roman" w:cs="Times New Roman"/>
          <w:sz w:val="24"/>
          <w:szCs w:val="24"/>
          <w:lang w:val="uk-UA"/>
        </w:rPr>
        <w:t xml:space="preserve">. </w:t>
      </w:r>
    </w:p>
    <w:p w14:paraId="3AE5ADE3" w14:textId="77777777" w:rsidR="004F472C" w:rsidRPr="00EF71BD" w:rsidRDefault="004F472C"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1.3. Назва закладу позашкільної освіти українською мовою:</w:t>
      </w:r>
    </w:p>
    <w:p w14:paraId="184CBB21" w14:textId="77777777" w:rsidR="004F472C" w:rsidRPr="00EF71BD" w:rsidRDefault="004F472C" w:rsidP="00EF71B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Повна - </w:t>
      </w:r>
      <w:r w:rsidR="00EF71BD" w:rsidRPr="00EF71BD">
        <w:rPr>
          <w:rFonts w:ascii="Times New Roman" w:hAnsi="Times New Roman" w:cs="Times New Roman"/>
          <w:sz w:val="24"/>
          <w:szCs w:val="24"/>
          <w:lang w:val="uk-UA"/>
        </w:rPr>
        <w:t>КОМУНАЛЬНИЙ ЗАКЛАД ПОЗАШКІЛЬНОЇ ОСВІТИ «ШИРОКІВСЬКИЙ ЦЕНТР  ДИТЯЧОЇ  ТВОРЧОСТІ» ШИРОКІВСЬКОЇ СЕЛИЩНОЇ РАДИ</w:t>
      </w:r>
      <w:r w:rsidRPr="00EF71BD">
        <w:rPr>
          <w:rFonts w:ascii="Times New Roman" w:hAnsi="Times New Roman" w:cs="Times New Roman"/>
          <w:sz w:val="24"/>
          <w:szCs w:val="24"/>
          <w:lang w:val="uk-UA"/>
        </w:rPr>
        <w:t xml:space="preserve">. </w:t>
      </w:r>
    </w:p>
    <w:p w14:paraId="52B39669" w14:textId="77777777" w:rsidR="004F472C" w:rsidRPr="00EF71BD" w:rsidRDefault="004F472C" w:rsidP="00EF71B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Скорочена -  КЗПО «</w:t>
      </w:r>
      <w:r w:rsidR="00EF71BD" w:rsidRPr="00EF71BD">
        <w:rPr>
          <w:rFonts w:ascii="Times New Roman" w:hAnsi="Times New Roman" w:cs="Times New Roman"/>
          <w:sz w:val="24"/>
          <w:szCs w:val="24"/>
          <w:lang w:val="uk-UA"/>
        </w:rPr>
        <w:t>ШИРОКІВСЬКИЙ</w:t>
      </w:r>
      <w:r w:rsidR="007B659D" w:rsidRPr="00EF71BD">
        <w:rPr>
          <w:rFonts w:ascii="Times New Roman" w:hAnsi="Times New Roman" w:cs="Times New Roman"/>
          <w:sz w:val="24"/>
          <w:szCs w:val="24"/>
          <w:lang w:val="uk-UA"/>
        </w:rPr>
        <w:t xml:space="preserve"> ЦДТ</w:t>
      </w:r>
      <w:r w:rsidRPr="00EF71BD">
        <w:rPr>
          <w:rFonts w:ascii="Times New Roman" w:hAnsi="Times New Roman" w:cs="Times New Roman"/>
          <w:sz w:val="24"/>
          <w:szCs w:val="24"/>
          <w:lang w:val="uk-UA"/>
        </w:rPr>
        <w:t xml:space="preserve">». </w:t>
      </w:r>
    </w:p>
    <w:p w14:paraId="4E9E278A" w14:textId="77777777" w:rsidR="004F472C" w:rsidRPr="00EF71BD" w:rsidRDefault="004F472C"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1.4. Місцезнаходження Закладу: 53700</w:t>
      </w:r>
      <w:r w:rsidR="000A504B" w:rsidRPr="00EF71BD">
        <w:rPr>
          <w:rFonts w:ascii="Times New Roman" w:hAnsi="Times New Roman" w:cs="Times New Roman"/>
          <w:sz w:val="24"/>
          <w:szCs w:val="24"/>
          <w:lang w:val="uk-UA"/>
        </w:rPr>
        <w:t>, Дніпропетровська область, Криворізький район</w:t>
      </w:r>
      <w:r w:rsidRPr="00EF71BD">
        <w:rPr>
          <w:rFonts w:ascii="Times New Roman" w:hAnsi="Times New Roman" w:cs="Times New Roman"/>
          <w:sz w:val="24"/>
          <w:szCs w:val="24"/>
          <w:lang w:val="uk-UA"/>
        </w:rPr>
        <w:t>, смт Широке, вул. Покровська, буд</w:t>
      </w:r>
      <w:r w:rsidR="000A504B" w:rsidRPr="00EF71BD">
        <w:rPr>
          <w:rFonts w:ascii="Times New Roman" w:hAnsi="Times New Roman" w:cs="Times New Roman"/>
          <w:sz w:val="24"/>
          <w:szCs w:val="24"/>
          <w:lang w:val="uk-UA"/>
        </w:rPr>
        <w:t xml:space="preserve">инок </w:t>
      </w:r>
      <w:r w:rsidRPr="00EF71BD">
        <w:rPr>
          <w:rFonts w:ascii="Times New Roman" w:hAnsi="Times New Roman" w:cs="Times New Roman"/>
          <w:sz w:val="24"/>
          <w:szCs w:val="24"/>
          <w:lang w:val="uk-UA"/>
        </w:rPr>
        <w:t>20</w:t>
      </w:r>
      <w:r w:rsidR="000A504B" w:rsidRPr="00EF71BD">
        <w:rPr>
          <w:rFonts w:ascii="Times New Roman" w:hAnsi="Times New Roman" w:cs="Times New Roman"/>
          <w:sz w:val="24"/>
          <w:szCs w:val="24"/>
          <w:lang w:val="uk-UA"/>
        </w:rPr>
        <w:t>.</w:t>
      </w:r>
    </w:p>
    <w:p w14:paraId="245FBA77" w14:textId="77777777" w:rsidR="004F472C" w:rsidRPr="00EF71BD" w:rsidRDefault="00A64A7A"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1.5.</w:t>
      </w:r>
      <w:r w:rsidR="007F48C0" w:rsidRPr="00EF71BD">
        <w:rPr>
          <w:rFonts w:ascii="Times New Roman" w:hAnsi="Times New Roman" w:cs="Times New Roman"/>
          <w:sz w:val="24"/>
          <w:szCs w:val="24"/>
          <w:lang w:val="uk-UA"/>
        </w:rPr>
        <w:t>Засновником</w:t>
      </w:r>
      <w:r w:rsidR="00EF71BD" w:rsidRPr="00EF71BD">
        <w:rPr>
          <w:rFonts w:ascii="Times New Roman" w:hAnsi="Times New Roman" w:cs="Times New Roman"/>
          <w:sz w:val="24"/>
          <w:szCs w:val="24"/>
          <w:lang w:val="uk-UA"/>
        </w:rPr>
        <w:t>Закладу</w:t>
      </w:r>
      <w:r w:rsidR="004F472C" w:rsidRPr="00EF71BD">
        <w:rPr>
          <w:rFonts w:ascii="Times New Roman" w:hAnsi="Times New Roman" w:cs="Times New Roman"/>
          <w:sz w:val="24"/>
          <w:szCs w:val="24"/>
          <w:lang w:val="uk-UA"/>
        </w:rPr>
        <w:t xml:space="preserve"> є Широківська селищн</w:t>
      </w:r>
      <w:r w:rsidR="006D1F5F" w:rsidRPr="00EF71BD">
        <w:rPr>
          <w:rFonts w:ascii="Times New Roman" w:hAnsi="Times New Roman" w:cs="Times New Roman"/>
          <w:sz w:val="24"/>
          <w:szCs w:val="24"/>
          <w:lang w:val="uk-UA"/>
        </w:rPr>
        <w:t>а рада</w:t>
      </w:r>
      <w:r w:rsidR="004F472C" w:rsidRPr="00EF71BD">
        <w:rPr>
          <w:rFonts w:ascii="Times New Roman" w:hAnsi="Times New Roman" w:cs="Times New Roman"/>
          <w:sz w:val="24"/>
          <w:szCs w:val="24"/>
          <w:lang w:val="uk-UA"/>
        </w:rPr>
        <w:t xml:space="preserve">. </w:t>
      </w:r>
    </w:p>
    <w:p w14:paraId="07813F33" w14:textId="77777777" w:rsidR="007F48C0" w:rsidRPr="00EF71BD" w:rsidRDefault="007F48C0"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1.6. Власником </w:t>
      </w:r>
      <w:r w:rsidR="00EF71BD" w:rsidRPr="00EF71BD">
        <w:rPr>
          <w:rFonts w:ascii="Times New Roman" w:hAnsi="Times New Roman" w:cs="Times New Roman"/>
          <w:sz w:val="24"/>
          <w:szCs w:val="24"/>
          <w:lang w:val="uk-UA"/>
        </w:rPr>
        <w:t>Закладу</w:t>
      </w:r>
      <w:r w:rsidRPr="00EF71BD">
        <w:rPr>
          <w:rFonts w:ascii="Times New Roman" w:hAnsi="Times New Roman" w:cs="Times New Roman"/>
          <w:sz w:val="24"/>
          <w:szCs w:val="24"/>
          <w:lang w:val="uk-UA"/>
        </w:rPr>
        <w:t xml:space="preserve"> є територіальна громада Широківської селищної ради</w:t>
      </w:r>
      <w:r w:rsidR="000A1895" w:rsidRPr="00EF71BD">
        <w:rPr>
          <w:rFonts w:ascii="Times New Roman" w:hAnsi="Times New Roman" w:cs="Times New Roman"/>
          <w:sz w:val="24"/>
          <w:szCs w:val="24"/>
          <w:lang w:val="uk-UA"/>
        </w:rPr>
        <w:t xml:space="preserve">, інтереси якої представляє </w:t>
      </w:r>
      <w:r w:rsidRPr="00EF71BD">
        <w:rPr>
          <w:rFonts w:ascii="Times New Roman" w:hAnsi="Times New Roman" w:cs="Times New Roman"/>
          <w:sz w:val="24"/>
          <w:szCs w:val="24"/>
          <w:lang w:val="uk-UA"/>
        </w:rPr>
        <w:t>Широківськ</w:t>
      </w:r>
      <w:r w:rsidR="000A1895" w:rsidRPr="00EF71BD">
        <w:rPr>
          <w:rFonts w:ascii="Times New Roman" w:hAnsi="Times New Roman" w:cs="Times New Roman"/>
          <w:sz w:val="24"/>
          <w:szCs w:val="24"/>
          <w:lang w:val="uk-UA"/>
        </w:rPr>
        <w:t>а</w:t>
      </w:r>
      <w:r w:rsidRPr="00EF71BD">
        <w:rPr>
          <w:rFonts w:ascii="Times New Roman" w:hAnsi="Times New Roman" w:cs="Times New Roman"/>
          <w:sz w:val="24"/>
          <w:szCs w:val="24"/>
          <w:lang w:val="uk-UA"/>
        </w:rPr>
        <w:t xml:space="preserve"> селищн</w:t>
      </w:r>
      <w:r w:rsidR="000A1895" w:rsidRPr="00EF71BD">
        <w:rPr>
          <w:rFonts w:ascii="Times New Roman" w:hAnsi="Times New Roman" w:cs="Times New Roman"/>
          <w:sz w:val="24"/>
          <w:szCs w:val="24"/>
          <w:lang w:val="uk-UA"/>
        </w:rPr>
        <w:t>а</w:t>
      </w:r>
      <w:r w:rsidRPr="00EF71BD">
        <w:rPr>
          <w:rFonts w:ascii="Times New Roman" w:hAnsi="Times New Roman" w:cs="Times New Roman"/>
          <w:sz w:val="24"/>
          <w:szCs w:val="24"/>
          <w:lang w:val="uk-UA"/>
        </w:rPr>
        <w:t xml:space="preserve"> рад</w:t>
      </w:r>
      <w:r w:rsidR="000A1895" w:rsidRPr="00EF71BD">
        <w:rPr>
          <w:rFonts w:ascii="Times New Roman" w:hAnsi="Times New Roman" w:cs="Times New Roman"/>
          <w:sz w:val="24"/>
          <w:szCs w:val="24"/>
          <w:lang w:val="uk-UA"/>
        </w:rPr>
        <w:t>а</w:t>
      </w:r>
      <w:r w:rsidRPr="00EF71BD">
        <w:rPr>
          <w:rFonts w:ascii="Times New Roman" w:hAnsi="Times New Roman" w:cs="Times New Roman"/>
          <w:sz w:val="24"/>
          <w:szCs w:val="24"/>
          <w:lang w:val="uk-UA"/>
        </w:rPr>
        <w:t>.</w:t>
      </w:r>
    </w:p>
    <w:p w14:paraId="04624473" w14:textId="77777777" w:rsidR="004F472C" w:rsidRPr="00EF71BD" w:rsidRDefault="004F472C"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w:t>
      </w:r>
      <w:r w:rsidR="007F48C0" w:rsidRPr="00EF71BD">
        <w:rPr>
          <w:rFonts w:ascii="Times New Roman" w:hAnsi="Times New Roman" w:cs="Times New Roman"/>
          <w:sz w:val="24"/>
          <w:szCs w:val="24"/>
          <w:lang w:val="uk-UA"/>
        </w:rPr>
        <w:t>7</w:t>
      </w:r>
      <w:r w:rsidRPr="00EF71BD">
        <w:rPr>
          <w:rFonts w:ascii="Times New Roman" w:hAnsi="Times New Roman" w:cs="Times New Roman"/>
          <w:sz w:val="24"/>
          <w:szCs w:val="24"/>
          <w:lang w:val="uk-UA"/>
        </w:rPr>
        <w:t xml:space="preserve">. </w:t>
      </w:r>
      <w:r w:rsidR="00EF71BD" w:rsidRPr="00EF71BD">
        <w:rPr>
          <w:rFonts w:ascii="Times New Roman" w:hAnsi="Times New Roman" w:cs="Times New Roman"/>
          <w:sz w:val="24"/>
          <w:szCs w:val="24"/>
          <w:lang w:val="uk-UA"/>
        </w:rPr>
        <w:t>Заклад</w:t>
      </w:r>
      <w:r w:rsidRPr="00EF71BD">
        <w:rPr>
          <w:rFonts w:ascii="Times New Roman" w:hAnsi="Times New Roman" w:cs="Times New Roman"/>
          <w:sz w:val="24"/>
          <w:szCs w:val="24"/>
          <w:lang w:val="uk-UA"/>
        </w:rPr>
        <w:t xml:space="preserve"> є юридичною особою, неприбутковим закладом, діє на підставі Статуту затвердженого </w:t>
      </w:r>
      <w:r w:rsidR="000A1895" w:rsidRPr="00EF71BD">
        <w:rPr>
          <w:rFonts w:ascii="Times New Roman" w:hAnsi="Times New Roman" w:cs="Times New Roman"/>
          <w:sz w:val="24"/>
          <w:szCs w:val="24"/>
          <w:lang w:val="uk-UA"/>
        </w:rPr>
        <w:t>Засновником</w:t>
      </w:r>
      <w:r w:rsidRPr="00EF71BD">
        <w:rPr>
          <w:rFonts w:ascii="Times New Roman" w:hAnsi="Times New Roman" w:cs="Times New Roman"/>
          <w:sz w:val="24"/>
          <w:szCs w:val="24"/>
          <w:lang w:val="uk-UA"/>
        </w:rPr>
        <w:t xml:space="preserve">, має свою печатку, штамп та бланк зі своїм </w:t>
      </w:r>
      <w:proofErr w:type="spellStart"/>
      <w:r w:rsidRPr="00EF71BD">
        <w:rPr>
          <w:rFonts w:ascii="Times New Roman" w:hAnsi="Times New Roman" w:cs="Times New Roman"/>
          <w:sz w:val="24"/>
          <w:szCs w:val="24"/>
          <w:lang w:val="uk-UA"/>
        </w:rPr>
        <w:t>найменуванням,ідентифікаційний</w:t>
      </w:r>
      <w:proofErr w:type="spellEnd"/>
      <w:r w:rsidRPr="00EF71BD">
        <w:rPr>
          <w:rFonts w:ascii="Times New Roman" w:hAnsi="Times New Roman" w:cs="Times New Roman"/>
          <w:sz w:val="24"/>
          <w:szCs w:val="24"/>
          <w:lang w:val="uk-UA"/>
        </w:rPr>
        <w:t xml:space="preserve"> код, реєстраційні рахунки.</w:t>
      </w:r>
    </w:p>
    <w:p w14:paraId="48E896BD" w14:textId="77777777" w:rsidR="004F472C" w:rsidRPr="00EF71BD" w:rsidRDefault="004F472C"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Заклад без</w:t>
      </w:r>
      <w:r w:rsidR="00F306AD" w:rsidRPr="00EF71BD">
        <w:rPr>
          <w:rFonts w:ascii="Times New Roman" w:hAnsi="Times New Roman" w:cs="Times New Roman"/>
          <w:sz w:val="24"/>
          <w:szCs w:val="24"/>
          <w:lang w:val="uk-UA"/>
        </w:rPr>
        <w:t xml:space="preserve">посередньо підпорядковується Органу управління – відділу </w:t>
      </w:r>
      <w:r w:rsidRPr="00EF71BD">
        <w:rPr>
          <w:rFonts w:ascii="Times New Roman" w:hAnsi="Times New Roman" w:cs="Times New Roman"/>
          <w:sz w:val="24"/>
          <w:szCs w:val="24"/>
          <w:lang w:val="uk-UA"/>
        </w:rPr>
        <w:t>освіти Широківської селищної ради.</w:t>
      </w:r>
    </w:p>
    <w:p w14:paraId="1DEBBBE3" w14:textId="77777777" w:rsidR="004F472C" w:rsidRPr="00EF71BD" w:rsidRDefault="004F472C"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w:t>
      </w:r>
      <w:r w:rsidR="007F48C0" w:rsidRPr="00EF71BD">
        <w:rPr>
          <w:rFonts w:ascii="Times New Roman" w:hAnsi="Times New Roman" w:cs="Times New Roman"/>
          <w:sz w:val="24"/>
          <w:szCs w:val="24"/>
          <w:lang w:val="uk-UA"/>
        </w:rPr>
        <w:t>8</w:t>
      </w:r>
      <w:r w:rsidR="00BC0900" w:rsidRPr="00EF71BD">
        <w:rPr>
          <w:rFonts w:ascii="Times New Roman" w:hAnsi="Times New Roman" w:cs="Times New Roman"/>
          <w:sz w:val="24"/>
          <w:szCs w:val="24"/>
          <w:lang w:val="uk-UA"/>
        </w:rPr>
        <w:t xml:space="preserve">. Мова навчання і </w:t>
      </w:r>
      <w:r w:rsidRPr="00EF71BD">
        <w:rPr>
          <w:rFonts w:ascii="Times New Roman" w:hAnsi="Times New Roman" w:cs="Times New Roman"/>
          <w:sz w:val="24"/>
          <w:szCs w:val="24"/>
          <w:lang w:val="uk-UA"/>
        </w:rPr>
        <w:t>виховання в Закладі українська, згідно Конституції</w:t>
      </w:r>
      <w:r w:rsidR="00BC0900" w:rsidRPr="00EF71BD">
        <w:rPr>
          <w:rFonts w:ascii="Times New Roman" w:hAnsi="Times New Roman" w:cs="Times New Roman"/>
          <w:sz w:val="24"/>
          <w:szCs w:val="24"/>
          <w:lang w:val="uk-UA"/>
        </w:rPr>
        <w:t xml:space="preserve"> України та ст. 20. Закону України «Про засади державної </w:t>
      </w:r>
      <w:proofErr w:type="spellStart"/>
      <w:r w:rsidR="00BC0900" w:rsidRPr="00EF71BD">
        <w:rPr>
          <w:rFonts w:ascii="Times New Roman" w:hAnsi="Times New Roman" w:cs="Times New Roman"/>
          <w:sz w:val="24"/>
          <w:szCs w:val="24"/>
          <w:lang w:val="uk-UA"/>
        </w:rPr>
        <w:t>мовної</w:t>
      </w:r>
      <w:proofErr w:type="spellEnd"/>
      <w:r w:rsidR="00BC0900" w:rsidRPr="00EF71BD">
        <w:rPr>
          <w:rFonts w:ascii="Times New Roman" w:hAnsi="Times New Roman" w:cs="Times New Roman"/>
          <w:sz w:val="24"/>
          <w:szCs w:val="24"/>
          <w:lang w:val="uk-UA"/>
        </w:rPr>
        <w:t xml:space="preserve"> політики».</w:t>
      </w:r>
    </w:p>
    <w:p w14:paraId="7793A42A" w14:textId="77777777" w:rsidR="004F472C" w:rsidRPr="00EF71BD" w:rsidRDefault="004F472C"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1</w:t>
      </w:r>
      <w:r w:rsidR="007F48C0" w:rsidRPr="00EF71BD">
        <w:rPr>
          <w:rFonts w:ascii="Times New Roman" w:hAnsi="Times New Roman" w:cs="Times New Roman"/>
          <w:sz w:val="24"/>
          <w:szCs w:val="24"/>
          <w:lang w:val="uk-UA"/>
        </w:rPr>
        <w:t>.9</w:t>
      </w:r>
      <w:r w:rsidRPr="00EF71BD">
        <w:rPr>
          <w:rFonts w:ascii="Times New Roman" w:hAnsi="Times New Roman" w:cs="Times New Roman"/>
          <w:sz w:val="24"/>
          <w:szCs w:val="24"/>
          <w:lang w:val="uk-UA"/>
        </w:rPr>
        <w:t xml:space="preserve">.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w:t>
      </w:r>
      <w:r w:rsidR="00061352" w:rsidRPr="00EF71BD">
        <w:rPr>
          <w:rFonts w:ascii="Times New Roman" w:hAnsi="Times New Roman" w:cs="Times New Roman"/>
          <w:sz w:val="24"/>
          <w:szCs w:val="24"/>
          <w:lang w:val="uk-UA"/>
        </w:rPr>
        <w:t>подальшої самореалізації та</w:t>
      </w:r>
      <w:r w:rsidRPr="00EF71BD">
        <w:rPr>
          <w:rFonts w:ascii="Times New Roman" w:hAnsi="Times New Roman" w:cs="Times New Roman"/>
          <w:sz w:val="24"/>
          <w:szCs w:val="24"/>
          <w:lang w:val="uk-UA"/>
        </w:rPr>
        <w:t xml:space="preserve"> професійної діяльності.</w:t>
      </w:r>
    </w:p>
    <w:p w14:paraId="760DE201" w14:textId="77777777" w:rsidR="004F472C" w:rsidRPr="00EF71BD" w:rsidRDefault="007F48C0" w:rsidP="007B659D">
      <w:pPr>
        <w:pStyle w:val="tj"/>
        <w:shd w:val="clear" w:color="auto" w:fill="FFFFFF"/>
        <w:spacing w:before="0" w:beforeAutospacing="0" w:after="0" w:afterAutospacing="0"/>
        <w:ind w:firstLine="708"/>
        <w:jc w:val="both"/>
      </w:pPr>
      <w:r w:rsidRPr="00EF71BD">
        <w:rPr>
          <w:lang w:val="uk-UA"/>
        </w:rPr>
        <w:t>1.10</w:t>
      </w:r>
      <w:r w:rsidR="004F472C" w:rsidRPr="00EF71BD">
        <w:rPr>
          <w:lang w:val="uk-UA"/>
        </w:rPr>
        <w:t xml:space="preserve">.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004F472C" w:rsidRPr="00EF71BD">
        <w:rPr>
          <w:lang w:val="uk-UA"/>
        </w:rPr>
        <w:t>передвищої</w:t>
      </w:r>
      <w:proofErr w:type="spellEnd"/>
      <w:r w:rsidR="004F472C" w:rsidRPr="00EF71BD">
        <w:rPr>
          <w:lang w:val="uk-UA"/>
        </w:rPr>
        <w:t xml:space="preserve"> освіти. </w:t>
      </w:r>
      <w:proofErr w:type="spellStart"/>
      <w:r w:rsidR="004F472C" w:rsidRPr="00EF71BD">
        <w:t>Компетентності</w:t>
      </w:r>
      <w:proofErr w:type="spellEnd"/>
      <w:r w:rsidR="004F472C" w:rsidRPr="00EF71BD">
        <w:t xml:space="preserve">, </w:t>
      </w:r>
      <w:proofErr w:type="spellStart"/>
      <w:r w:rsidR="004F472C" w:rsidRPr="00EF71BD">
        <w:t>здобуті</w:t>
      </w:r>
      <w:proofErr w:type="spellEnd"/>
      <w:r w:rsidR="004F472C" w:rsidRPr="00EF71BD">
        <w:t xml:space="preserve"> за </w:t>
      </w:r>
      <w:proofErr w:type="spellStart"/>
      <w:r w:rsidR="004F472C" w:rsidRPr="00EF71BD">
        <w:t>програмамипозашкільної</w:t>
      </w:r>
      <w:proofErr w:type="spellEnd"/>
      <w:r w:rsidR="004F472C" w:rsidRPr="00EF71BD">
        <w:t xml:space="preserve"> </w:t>
      </w:r>
      <w:proofErr w:type="spellStart"/>
      <w:r w:rsidR="004F472C" w:rsidRPr="00EF71BD">
        <w:t>освіти</w:t>
      </w:r>
      <w:proofErr w:type="spellEnd"/>
      <w:r w:rsidR="004F472C" w:rsidRPr="00EF71BD">
        <w:t xml:space="preserve">, </w:t>
      </w:r>
      <w:proofErr w:type="spellStart"/>
      <w:r w:rsidR="004F472C" w:rsidRPr="00EF71BD">
        <w:t>можуть</w:t>
      </w:r>
      <w:proofErr w:type="spellEnd"/>
      <w:r w:rsidR="004F472C" w:rsidRPr="00EF71BD">
        <w:t xml:space="preserve"> </w:t>
      </w:r>
      <w:proofErr w:type="spellStart"/>
      <w:r w:rsidR="004F472C" w:rsidRPr="00EF71BD">
        <w:t>враховуватися</w:t>
      </w:r>
      <w:proofErr w:type="spellEnd"/>
      <w:r w:rsidR="004F472C" w:rsidRPr="00EF71BD">
        <w:t xml:space="preserve"> та </w:t>
      </w:r>
      <w:proofErr w:type="spellStart"/>
      <w:r w:rsidR="004F472C" w:rsidRPr="00EF71BD">
        <w:t>визнаватися</w:t>
      </w:r>
      <w:proofErr w:type="spellEnd"/>
      <w:r w:rsidR="004F472C" w:rsidRPr="00EF71BD">
        <w:t xml:space="preserve"> на </w:t>
      </w:r>
      <w:proofErr w:type="spellStart"/>
      <w:r w:rsidR="004F472C" w:rsidRPr="00EF71BD">
        <w:t>відповідномурівні</w:t>
      </w:r>
      <w:proofErr w:type="spellEnd"/>
      <w:r w:rsidR="004F472C" w:rsidRPr="00EF71BD">
        <w:t xml:space="preserve"> </w:t>
      </w:r>
      <w:proofErr w:type="spellStart"/>
      <w:r w:rsidR="004F472C" w:rsidRPr="00EF71BD">
        <w:t>освіти</w:t>
      </w:r>
      <w:proofErr w:type="spellEnd"/>
      <w:r w:rsidR="004F472C" w:rsidRPr="00EF71BD">
        <w:t>.</w:t>
      </w:r>
    </w:p>
    <w:p w14:paraId="0DA43F38" w14:textId="77777777" w:rsidR="00094EEA" w:rsidRPr="00EF71BD" w:rsidRDefault="00094EEA" w:rsidP="007B659D">
      <w:pPr>
        <w:spacing w:after="0" w:line="240" w:lineRule="auto"/>
        <w:rPr>
          <w:rFonts w:ascii="Times New Roman" w:hAnsi="Times New Roman" w:cs="Times New Roman"/>
          <w:b/>
          <w:sz w:val="24"/>
          <w:szCs w:val="24"/>
          <w:lang w:val="uk-UA"/>
        </w:rPr>
      </w:pPr>
    </w:p>
    <w:p w14:paraId="711A0EBF" w14:textId="77777777" w:rsidR="00061352" w:rsidRPr="00EF71BD" w:rsidRDefault="00B86587" w:rsidP="00EF71BD">
      <w:pPr>
        <w:spacing w:after="0" w:line="240" w:lineRule="auto"/>
        <w:jc w:val="center"/>
        <w:rPr>
          <w:rFonts w:ascii="Times New Roman" w:hAnsi="Times New Roman" w:cs="Times New Roman"/>
          <w:b/>
          <w:sz w:val="24"/>
          <w:szCs w:val="24"/>
          <w:lang w:val="uk-UA"/>
        </w:rPr>
      </w:pPr>
      <w:r w:rsidRPr="00EF71BD">
        <w:rPr>
          <w:rFonts w:ascii="Times New Roman" w:hAnsi="Times New Roman" w:cs="Times New Roman"/>
          <w:b/>
          <w:sz w:val="24"/>
          <w:szCs w:val="24"/>
          <w:lang w:val="uk-UA"/>
        </w:rPr>
        <w:t>І</w:t>
      </w:r>
      <w:r w:rsidR="008E51DC" w:rsidRPr="00EF71BD">
        <w:rPr>
          <w:rFonts w:ascii="Times New Roman" w:hAnsi="Times New Roman" w:cs="Times New Roman"/>
          <w:b/>
          <w:sz w:val="24"/>
          <w:szCs w:val="24"/>
          <w:lang w:val="uk-UA"/>
        </w:rPr>
        <w:t>І. ОРГАНІЗАЦІЙНО-ПРАВОВІЗАСАДИ ДІЯЛЬНОСТІ</w:t>
      </w:r>
    </w:p>
    <w:p w14:paraId="0FB4B990" w14:textId="77777777" w:rsidR="00457BAF"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4F4B07" w:rsidRPr="00EF71BD">
        <w:rPr>
          <w:rFonts w:ascii="Times New Roman" w:hAnsi="Times New Roman" w:cs="Times New Roman"/>
          <w:sz w:val="24"/>
          <w:szCs w:val="24"/>
          <w:lang w:val="uk-UA"/>
        </w:rPr>
        <w:t>.1</w:t>
      </w:r>
      <w:r w:rsidR="00094EEA" w:rsidRPr="00EF71BD">
        <w:rPr>
          <w:rFonts w:ascii="Times New Roman" w:hAnsi="Times New Roman" w:cs="Times New Roman"/>
          <w:sz w:val="24"/>
          <w:szCs w:val="24"/>
          <w:lang w:val="uk-UA"/>
        </w:rPr>
        <w:t xml:space="preserve">. </w:t>
      </w:r>
      <w:r w:rsidR="00D93BD1">
        <w:rPr>
          <w:rFonts w:ascii="Times New Roman" w:hAnsi="Times New Roman" w:cs="Times New Roman"/>
          <w:sz w:val="24"/>
          <w:szCs w:val="24"/>
          <w:lang w:val="uk-UA"/>
        </w:rPr>
        <w:t>Заклад</w:t>
      </w:r>
      <w:r w:rsidR="004F472C" w:rsidRPr="00EF71BD">
        <w:rPr>
          <w:rFonts w:ascii="Times New Roman" w:hAnsi="Times New Roman" w:cs="Times New Roman"/>
          <w:sz w:val="24"/>
          <w:szCs w:val="24"/>
          <w:lang w:val="uk-UA"/>
        </w:rPr>
        <w:t>– заклад позашкільної освіти</w:t>
      </w:r>
      <w:r w:rsidR="00457BAF" w:rsidRPr="00EF71BD">
        <w:rPr>
          <w:rFonts w:ascii="Times New Roman" w:hAnsi="Times New Roman" w:cs="Times New Roman"/>
          <w:sz w:val="24"/>
          <w:szCs w:val="24"/>
          <w:lang w:val="uk-UA"/>
        </w:rPr>
        <w:t xml:space="preserve">, який проводить </w:t>
      </w:r>
      <w:r w:rsidR="004F4B07" w:rsidRPr="00EF71BD">
        <w:rPr>
          <w:rFonts w:ascii="Times New Roman" w:hAnsi="Times New Roman" w:cs="Times New Roman"/>
          <w:sz w:val="24"/>
          <w:szCs w:val="24"/>
          <w:lang w:val="uk-UA"/>
        </w:rPr>
        <w:t>освітній процес</w:t>
      </w:r>
      <w:r w:rsidR="00716F37" w:rsidRPr="00EF71BD">
        <w:rPr>
          <w:rFonts w:ascii="Times New Roman" w:hAnsi="Times New Roman" w:cs="Times New Roman"/>
          <w:sz w:val="24"/>
          <w:szCs w:val="24"/>
          <w:lang w:val="uk-UA"/>
        </w:rPr>
        <w:t>, інформаційно-методичну,</w:t>
      </w:r>
      <w:r w:rsidR="00752051" w:rsidRPr="00EF71BD">
        <w:rPr>
          <w:rFonts w:ascii="Times New Roman" w:hAnsi="Times New Roman" w:cs="Times New Roman"/>
          <w:sz w:val="24"/>
          <w:szCs w:val="24"/>
          <w:lang w:val="uk-UA"/>
        </w:rPr>
        <w:t xml:space="preserve"> організаційно-масову, </w:t>
      </w:r>
      <w:proofErr w:type="spellStart"/>
      <w:r w:rsidR="00752051" w:rsidRPr="00EF71BD">
        <w:rPr>
          <w:rFonts w:ascii="Times New Roman" w:hAnsi="Times New Roman" w:cs="Times New Roman"/>
          <w:sz w:val="24"/>
          <w:szCs w:val="24"/>
          <w:lang w:val="uk-UA"/>
        </w:rPr>
        <w:t>освітньо</w:t>
      </w:r>
      <w:proofErr w:type="spellEnd"/>
      <w:r w:rsidR="00716F37" w:rsidRPr="00EF71BD">
        <w:rPr>
          <w:rFonts w:ascii="Times New Roman" w:hAnsi="Times New Roman" w:cs="Times New Roman"/>
          <w:sz w:val="24"/>
          <w:szCs w:val="24"/>
          <w:lang w:val="uk-UA"/>
        </w:rPr>
        <w:t xml:space="preserve">-тренувальну роботу за наступними напрямками позашкільної освіти: науково-технічним, художньо-естетичним, еколого-натуралістичним, </w:t>
      </w:r>
      <w:proofErr w:type="spellStart"/>
      <w:r w:rsidR="00716F37" w:rsidRPr="00EF71BD">
        <w:rPr>
          <w:rFonts w:ascii="Times New Roman" w:hAnsi="Times New Roman" w:cs="Times New Roman"/>
          <w:sz w:val="24"/>
          <w:szCs w:val="24"/>
          <w:lang w:val="uk-UA"/>
        </w:rPr>
        <w:t>туристсько</w:t>
      </w:r>
      <w:proofErr w:type="spellEnd"/>
      <w:r w:rsidR="00716F37" w:rsidRPr="00EF71BD">
        <w:rPr>
          <w:rFonts w:ascii="Times New Roman" w:hAnsi="Times New Roman" w:cs="Times New Roman"/>
          <w:sz w:val="24"/>
          <w:szCs w:val="24"/>
          <w:lang w:val="uk-UA"/>
        </w:rPr>
        <w:t>-краєзнавчим</w:t>
      </w:r>
      <w:r w:rsidR="00630124">
        <w:rPr>
          <w:rFonts w:ascii="Times New Roman" w:hAnsi="Times New Roman" w:cs="Times New Roman"/>
          <w:sz w:val="24"/>
          <w:szCs w:val="24"/>
          <w:lang w:val="uk-UA"/>
        </w:rPr>
        <w:t xml:space="preserve">, </w:t>
      </w:r>
      <w:r w:rsidR="00C277E3">
        <w:rPr>
          <w:rFonts w:ascii="Times New Roman" w:hAnsi="Times New Roman" w:cs="Times New Roman"/>
          <w:sz w:val="24"/>
          <w:szCs w:val="24"/>
          <w:lang w:val="uk-UA"/>
        </w:rPr>
        <w:t>дослідницько-експериментальним</w:t>
      </w:r>
      <w:r w:rsidR="00692263">
        <w:rPr>
          <w:rFonts w:ascii="Times New Roman" w:hAnsi="Times New Roman" w:cs="Times New Roman"/>
          <w:sz w:val="24"/>
          <w:szCs w:val="24"/>
          <w:lang w:val="uk-UA"/>
        </w:rPr>
        <w:t>, фізкуль</w:t>
      </w:r>
      <w:r w:rsidR="00C277E3">
        <w:rPr>
          <w:rFonts w:ascii="Times New Roman" w:hAnsi="Times New Roman" w:cs="Times New Roman"/>
          <w:sz w:val="24"/>
          <w:szCs w:val="24"/>
          <w:lang w:val="uk-UA"/>
        </w:rPr>
        <w:t>турно-спортивним або спортивним, гуманітарним, оздоровчим</w:t>
      </w:r>
      <w:r w:rsidR="00716F37" w:rsidRPr="00EF71BD">
        <w:rPr>
          <w:rFonts w:ascii="Times New Roman" w:hAnsi="Times New Roman" w:cs="Times New Roman"/>
          <w:sz w:val="24"/>
          <w:szCs w:val="24"/>
          <w:lang w:val="uk-UA"/>
        </w:rPr>
        <w:t xml:space="preserve">. </w:t>
      </w:r>
    </w:p>
    <w:p w14:paraId="233F8CAD" w14:textId="77777777" w:rsidR="00716F37"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BC0900" w:rsidRPr="00EF71BD">
        <w:rPr>
          <w:rFonts w:ascii="Times New Roman" w:hAnsi="Times New Roman" w:cs="Times New Roman"/>
          <w:sz w:val="24"/>
          <w:szCs w:val="24"/>
          <w:lang w:val="uk-UA"/>
        </w:rPr>
        <w:t>.</w:t>
      </w:r>
      <w:r w:rsidR="004F4B07" w:rsidRPr="00EF71BD">
        <w:rPr>
          <w:rFonts w:ascii="Times New Roman" w:hAnsi="Times New Roman" w:cs="Times New Roman"/>
          <w:sz w:val="24"/>
          <w:szCs w:val="24"/>
          <w:lang w:val="uk-UA"/>
        </w:rPr>
        <w:t>2</w:t>
      </w:r>
      <w:r w:rsidR="00716F37" w:rsidRPr="00EF71BD">
        <w:rPr>
          <w:rFonts w:ascii="Times New Roman" w:hAnsi="Times New Roman" w:cs="Times New Roman"/>
          <w:sz w:val="24"/>
          <w:szCs w:val="24"/>
          <w:lang w:val="uk-UA"/>
        </w:rPr>
        <w:t xml:space="preserve">. </w:t>
      </w:r>
      <w:r w:rsidR="0043087E" w:rsidRPr="00EF71BD">
        <w:rPr>
          <w:rFonts w:ascii="Times New Roman" w:hAnsi="Times New Roman" w:cs="Times New Roman"/>
          <w:sz w:val="24"/>
          <w:szCs w:val="24"/>
          <w:lang w:val="uk-UA"/>
        </w:rPr>
        <w:t>З</w:t>
      </w:r>
      <w:r w:rsidR="00E37828" w:rsidRPr="00EF71BD">
        <w:rPr>
          <w:rFonts w:ascii="Times New Roman" w:hAnsi="Times New Roman" w:cs="Times New Roman"/>
          <w:sz w:val="24"/>
          <w:szCs w:val="24"/>
          <w:lang w:val="uk-UA"/>
        </w:rPr>
        <w:t>аклад працює за річним планом, погоджен</w:t>
      </w:r>
      <w:r w:rsidR="004F4B07" w:rsidRPr="00EF71BD">
        <w:rPr>
          <w:rFonts w:ascii="Times New Roman" w:hAnsi="Times New Roman" w:cs="Times New Roman"/>
          <w:sz w:val="24"/>
          <w:szCs w:val="24"/>
          <w:lang w:val="uk-UA"/>
        </w:rPr>
        <w:t xml:space="preserve">им з </w:t>
      </w:r>
      <w:r w:rsidR="0043087E" w:rsidRPr="00EF71BD">
        <w:rPr>
          <w:rFonts w:ascii="Times New Roman" w:hAnsi="Times New Roman" w:cs="Times New Roman"/>
          <w:sz w:val="24"/>
          <w:szCs w:val="24"/>
          <w:lang w:val="uk-UA"/>
        </w:rPr>
        <w:t>відділом освіти Широківської селищної ради</w:t>
      </w:r>
      <w:r w:rsidR="00E37828" w:rsidRPr="00EF71BD">
        <w:rPr>
          <w:rFonts w:ascii="Times New Roman" w:hAnsi="Times New Roman" w:cs="Times New Roman"/>
          <w:sz w:val="24"/>
          <w:szCs w:val="24"/>
          <w:lang w:val="uk-UA"/>
        </w:rPr>
        <w:t xml:space="preserve">. </w:t>
      </w:r>
    </w:p>
    <w:p w14:paraId="580487A3" w14:textId="77777777" w:rsidR="00094EEA"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BC0900" w:rsidRPr="00EF71BD">
        <w:rPr>
          <w:rFonts w:ascii="Times New Roman" w:hAnsi="Times New Roman" w:cs="Times New Roman"/>
          <w:sz w:val="24"/>
          <w:szCs w:val="24"/>
          <w:lang w:val="uk-UA"/>
        </w:rPr>
        <w:t>.</w:t>
      </w:r>
      <w:r w:rsidR="004F4B07" w:rsidRPr="00EF71BD">
        <w:rPr>
          <w:rFonts w:ascii="Times New Roman" w:hAnsi="Times New Roman" w:cs="Times New Roman"/>
          <w:sz w:val="24"/>
          <w:szCs w:val="24"/>
          <w:lang w:val="uk-UA"/>
        </w:rPr>
        <w:t xml:space="preserve">3. Освітній </w:t>
      </w:r>
      <w:r w:rsidR="00094EEA" w:rsidRPr="00EF71BD">
        <w:rPr>
          <w:rFonts w:ascii="Times New Roman" w:hAnsi="Times New Roman" w:cs="Times New Roman"/>
          <w:sz w:val="24"/>
          <w:szCs w:val="24"/>
          <w:lang w:val="uk-UA"/>
        </w:rPr>
        <w:t>процес у</w:t>
      </w:r>
      <w:r w:rsidR="00502319" w:rsidRPr="00EF71BD">
        <w:rPr>
          <w:rFonts w:ascii="Times New Roman" w:hAnsi="Times New Roman" w:cs="Times New Roman"/>
          <w:sz w:val="24"/>
          <w:szCs w:val="24"/>
          <w:lang w:val="uk-UA"/>
        </w:rPr>
        <w:t xml:space="preserve"> З</w:t>
      </w:r>
      <w:r w:rsidR="00E37828" w:rsidRPr="00EF71BD">
        <w:rPr>
          <w:rFonts w:ascii="Times New Roman" w:hAnsi="Times New Roman" w:cs="Times New Roman"/>
          <w:sz w:val="24"/>
          <w:szCs w:val="24"/>
          <w:lang w:val="uk-UA"/>
        </w:rPr>
        <w:t>акладі здій</w:t>
      </w:r>
      <w:r w:rsidR="004F4B07" w:rsidRPr="00EF71BD">
        <w:rPr>
          <w:rFonts w:ascii="Times New Roman" w:hAnsi="Times New Roman" w:cs="Times New Roman"/>
          <w:sz w:val="24"/>
          <w:szCs w:val="24"/>
          <w:lang w:val="uk-UA"/>
        </w:rPr>
        <w:t>снюється за типовими освітніми</w:t>
      </w:r>
      <w:r w:rsidR="00E37828" w:rsidRPr="00EF71BD">
        <w:rPr>
          <w:rFonts w:ascii="Times New Roman" w:hAnsi="Times New Roman" w:cs="Times New Roman"/>
          <w:sz w:val="24"/>
          <w:szCs w:val="24"/>
          <w:lang w:val="uk-UA"/>
        </w:rPr>
        <w:t xml:space="preserve"> програмами, рекомендованими МОН України, </w:t>
      </w:r>
      <w:r w:rsidR="009F1CA4" w:rsidRPr="00EF71BD">
        <w:rPr>
          <w:rFonts w:ascii="Times New Roman" w:hAnsi="Times New Roman" w:cs="Times New Roman"/>
          <w:sz w:val="24"/>
          <w:szCs w:val="24"/>
          <w:lang w:val="uk-UA"/>
        </w:rPr>
        <w:t>а також адаптованими освітніми</w:t>
      </w:r>
      <w:r w:rsidR="00E37828" w:rsidRPr="00EF71BD">
        <w:rPr>
          <w:rFonts w:ascii="Times New Roman" w:hAnsi="Times New Roman" w:cs="Times New Roman"/>
          <w:sz w:val="24"/>
          <w:szCs w:val="24"/>
          <w:lang w:val="uk-UA"/>
        </w:rPr>
        <w:t xml:space="preserve"> програмами</w:t>
      </w:r>
      <w:r w:rsidR="0043087E" w:rsidRPr="00EF71BD">
        <w:rPr>
          <w:rFonts w:ascii="Times New Roman" w:hAnsi="Times New Roman" w:cs="Times New Roman"/>
          <w:sz w:val="24"/>
          <w:szCs w:val="24"/>
          <w:lang w:val="uk-UA"/>
        </w:rPr>
        <w:t xml:space="preserve">, затвердженими </w:t>
      </w:r>
      <w:r w:rsidR="004F4B07" w:rsidRPr="00EF71BD">
        <w:rPr>
          <w:rFonts w:ascii="Times New Roman" w:hAnsi="Times New Roman" w:cs="Times New Roman"/>
          <w:sz w:val="24"/>
          <w:szCs w:val="24"/>
          <w:lang w:val="uk-UA"/>
        </w:rPr>
        <w:t>відділом освіти Широківської селищної ради</w:t>
      </w:r>
      <w:r w:rsidR="00094EEA" w:rsidRPr="00EF71BD">
        <w:rPr>
          <w:rFonts w:ascii="Times New Roman" w:hAnsi="Times New Roman" w:cs="Times New Roman"/>
          <w:sz w:val="24"/>
          <w:szCs w:val="24"/>
          <w:lang w:val="uk-UA"/>
        </w:rPr>
        <w:t>.</w:t>
      </w:r>
    </w:p>
    <w:p w14:paraId="40D45A4C" w14:textId="77777777" w:rsidR="008E51DC" w:rsidRPr="00EF71BD" w:rsidRDefault="00250F76"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lastRenderedPageBreak/>
        <w:tab/>
        <w:t>Освітні</w:t>
      </w:r>
      <w:r w:rsidR="00E37828" w:rsidRPr="00EF71BD">
        <w:rPr>
          <w:rFonts w:ascii="Times New Roman" w:hAnsi="Times New Roman" w:cs="Times New Roman"/>
          <w:sz w:val="24"/>
          <w:szCs w:val="24"/>
          <w:lang w:val="uk-UA"/>
        </w:rPr>
        <w:t xml:space="preserve"> програми можуть бути однопрофільними, комплексними </w:t>
      </w:r>
      <w:r w:rsidR="0043087E" w:rsidRPr="00EF71BD">
        <w:rPr>
          <w:rFonts w:ascii="Times New Roman" w:hAnsi="Times New Roman" w:cs="Times New Roman"/>
          <w:sz w:val="24"/>
          <w:szCs w:val="24"/>
          <w:lang w:val="uk-UA"/>
        </w:rPr>
        <w:t>т</w:t>
      </w:r>
      <w:r w:rsidR="00E37828" w:rsidRPr="00EF71BD">
        <w:rPr>
          <w:rFonts w:ascii="Times New Roman" w:hAnsi="Times New Roman" w:cs="Times New Roman"/>
          <w:sz w:val="24"/>
          <w:szCs w:val="24"/>
          <w:lang w:val="uk-UA"/>
        </w:rPr>
        <w:t>а такими, що передбачають індивідуальне навчання. Індивідуальне навчання проводиться відповідно до порядку затвердженого МОН</w:t>
      </w:r>
      <w:r w:rsidR="0043087E" w:rsidRPr="00EF71BD">
        <w:rPr>
          <w:rFonts w:ascii="Times New Roman" w:hAnsi="Times New Roman" w:cs="Times New Roman"/>
          <w:sz w:val="24"/>
          <w:szCs w:val="24"/>
          <w:lang w:val="uk-UA"/>
        </w:rPr>
        <w:t xml:space="preserve"> України</w:t>
      </w:r>
      <w:r w:rsidR="00E37828" w:rsidRPr="00EF71BD">
        <w:rPr>
          <w:rFonts w:ascii="Times New Roman" w:hAnsi="Times New Roman" w:cs="Times New Roman"/>
          <w:sz w:val="24"/>
          <w:szCs w:val="24"/>
          <w:lang w:val="uk-UA"/>
        </w:rPr>
        <w:t xml:space="preserve">. </w:t>
      </w:r>
    </w:p>
    <w:p w14:paraId="2D98E689" w14:textId="77777777" w:rsidR="00E37828"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BC0900" w:rsidRPr="00EF71BD">
        <w:rPr>
          <w:rFonts w:ascii="Times New Roman" w:hAnsi="Times New Roman" w:cs="Times New Roman"/>
          <w:sz w:val="24"/>
          <w:szCs w:val="24"/>
          <w:lang w:val="uk-UA"/>
        </w:rPr>
        <w:t>.</w:t>
      </w:r>
      <w:r w:rsidR="004F4B07" w:rsidRPr="00EF71BD">
        <w:rPr>
          <w:rFonts w:ascii="Times New Roman" w:hAnsi="Times New Roman" w:cs="Times New Roman"/>
          <w:sz w:val="24"/>
          <w:szCs w:val="24"/>
          <w:lang w:val="uk-UA"/>
        </w:rPr>
        <w:t>4. Освітній процес</w:t>
      </w:r>
      <w:r w:rsidR="00E37828" w:rsidRPr="00EF71BD">
        <w:rPr>
          <w:rFonts w:ascii="Times New Roman" w:hAnsi="Times New Roman" w:cs="Times New Roman"/>
          <w:sz w:val="24"/>
          <w:szCs w:val="24"/>
          <w:lang w:val="uk-UA"/>
        </w:rPr>
        <w:t xml:space="preserve"> в гуртках різного профілю триває від одного до кількох років відповідно терміну навчання, зазначеного в типових програмах</w:t>
      </w:r>
      <w:r w:rsidR="0043087E" w:rsidRPr="00EF71BD">
        <w:rPr>
          <w:rFonts w:ascii="Times New Roman" w:hAnsi="Times New Roman" w:cs="Times New Roman"/>
          <w:sz w:val="24"/>
          <w:szCs w:val="24"/>
          <w:lang w:val="uk-UA"/>
        </w:rPr>
        <w:t>, рекомендованих</w:t>
      </w:r>
      <w:r w:rsidR="00E37828" w:rsidRPr="00EF71BD">
        <w:rPr>
          <w:rFonts w:ascii="Times New Roman" w:hAnsi="Times New Roman" w:cs="Times New Roman"/>
          <w:sz w:val="24"/>
          <w:szCs w:val="24"/>
          <w:lang w:val="uk-UA"/>
        </w:rPr>
        <w:t xml:space="preserve"> МОН України. </w:t>
      </w:r>
    </w:p>
    <w:p w14:paraId="5DD0CFD6" w14:textId="77777777" w:rsidR="00E37828"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BC0900" w:rsidRPr="00EF71BD">
        <w:rPr>
          <w:rFonts w:ascii="Times New Roman" w:hAnsi="Times New Roman" w:cs="Times New Roman"/>
          <w:sz w:val="24"/>
          <w:szCs w:val="24"/>
          <w:lang w:val="uk-UA"/>
        </w:rPr>
        <w:t>.</w:t>
      </w:r>
      <w:r w:rsidR="004F4B07" w:rsidRPr="00EF71BD">
        <w:rPr>
          <w:rFonts w:ascii="Times New Roman" w:hAnsi="Times New Roman" w:cs="Times New Roman"/>
          <w:sz w:val="24"/>
          <w:szCs w:val="24"/>
          <w:lang w:val="uk-UA"/>
        </w:rPr>
        <w:t>5</w:t>
      </w:r>
      <w:r w:rsidR="00E37828" w:rsidRPr="00EF71BD">
        <w:rPr>
          <w:rFonts w:ascii="Times New Roman" w:hAnsi="Times New Roman" w:cs="Times New Roman"/>
          <w:sz w:val="24"/>
          <w:szCs w:val="24"/>
          <w:lang w:val="uk-UA"/>
        </w:rPr>
        <w:t>. Середня наповнюва</w:t>
      </w:r>
      <w:r w:rsidR="00250F76" w:rsidRPr="00EF71BD">
        <w:rPr>
          <w:rFonts w:ascii="Times New Roman" w:hAnsi="Times New Roman" w:cs="Times New Roman"/>
          <w:sz w:val="24"/>
          <w:szCs w:val="24"/>
          <w:lang w:val="uk-UA"/>
        </w:rPr>
        <w:t xml:space="preserve">ність груп в </w:t>
      </w:r>
      <w:proofErr w:type="spellStart"/>
      <w:r w:rsidR="00250F76" w:rsidRPr="00EF71BD">
        <w:rPr>
          <w:rFonts w:ascii="Times New Roman" w:hAnsi="Times New Roman" w:cs="Times New Roman"/>
          <w:sz w:val="24"/>
          <w:szCs w:val="24"/>
          <w:lang w:val="uk-UA"/>
        </w:rPr>
        <w:t>гуртках</w:t>
      </w:r>
      <w:r w:rsidR="00A55B37">
        <w:rPr>
          <w:rFonts w:ascii="Times New Roman" w:hAnsi="Times New Roman" w:cs="Times New Roman"/>
          <w:sz w:val="24"/>
          <w:szCs w:val="24"/>
          <w:lang w:val="uk-UA"/>
        </w:rPr>
        <w:t>з</w:t>
      </w:r>
      <w:r w:rsidR="00E37828" w:rsidRPr="00EF71BD">
        <w:rPr>
          <w:rFonts w:ascii="Times New Roman" w:hAnsi="Times New Roman" w:cs="Times New Roman"/>
          <w:sz w:val="24"/>
          <w:szCs w:val="24"/>
          <w:lang w:val="uk-UA"/>
        </w:rPr>
        <w:t>акладустановить</w:t>
      </w:r>
      <w:proofErr w:type="spellEnd"/>
      <w:r w:rsidR="00250F76" w:rsidRPr="00EF71BD">
        <w:rPr>
          <w:rFonts w:ascii="Times New Roman" w:hAnsi="Times New Roman" w:cs="Times New Roman"/>
          <w:sz w:val="24"/>
          <w:szCs w:val="24"/>
          <w:lang w:val="uk-UA"/>
        </w:rPr>
        <w:t xml:space="preserve"> 10-15 вихованців</w:t>
      </w:r>
      <w:r w:rsidR="00E37828" w:rsidRPr="00EF71BD">
        <w:rPr>
          <w:rFonts w:ascii="Times New Roman" w:hAnsi="Times New Roman" w:cs="Times New Roman"/>
          <w:sz w:val="24"/>
          <w:szCs w:val="24"/>
          <w:lang w:val="uk-UA"/>
        </w:rPr>
        <w:t xml:space="preserve">. </w:t>
      </w:r>
    </w:p>
    <w:p w14:paraId="2EC23C2E" w14:textId="77777777" w:rsidR="00B86587" w:rsidRPr="00EF71BD" w:rsidRDefault="00E37828"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Наповнюваність окремих </w:t>
      </w:r>
      <w:r w:rsidR="00250F76" w:rsidRPr="00EF71BD">
        <w:rPr>
          <w:rFonts w:ascii="Times New Roman" w:hAnsi="Times New Roman" w:cs="Times New Roman"/>
          <w:sz w:val="24"/>
          <w:szCs w:val="24"/>
          <w:lang w:val="uk-UA"/>
        </w:rPr>
        <w:t>груп в гуртках</w:t>
      </w:r>
      <w:r w:rsidRPr="00EF71BD">
        <w:rPr>
          <w:rFonts w:ascii="Times New Roman" w:hAnsi="Times New Roman" w:cs="Times New Roman"/>
          <w:sz w:val="24"/>
          <w:szCs w:val="24"/>
          <w:lang w:val="uk-UA"/>
        </w:rPr>
        <w:t xml:space="preserve"> може встановл</w:t>
      </w:r>
      <w:r w:rsidR="009F1CA4" w:rsidRPr="00EF71BD">
        <w:rPr>
          <w:rFonts w:ascii="Times New Roman" w:hAnsi="Times New Roman" w:cs="Times New Roman"/>
          <w:sz w:val="24"/>
          <w:szCs w:val="24"/>
          <w:lang w:val="uk-UA"/>
        </w:rPr>
        <w:t>юватися директором З</w:t>
      </w:r>
      <w:r w:rsidRPr="00EF71BD">
        <w:rPr>
          <w:rFonts w:ascii="Times New Roman" w:hAnsi="Times New Roman" w:cs="Times New Roman"/>
          <w:sz w:val="24"/>
          <w:szCs w:val="24"/>
          <w:lang w:val="uk-UA"/>
        </w:rPr>
        <w:t>акладу</w:t>
      </w:r>
      <w:r w:rsidR="00250F76" w:rsidRPr="00EF71BD">
        <w:rPr>
          <w:rFonts w:ascii="Times New Roman" w:hAnsi="Times New Roman" w:cs="Times New Roman"/>
          <w:sz w:val="24"/>
          <w:szCs w:val="24"/>
          <w:lang w:val="uk-UA"/>
        </w:rPr>
        <w:t xml:space="preserve"> залежно від профілю, </w:t>
      </w:r>
      <w:proofErr w:type="spellStart"/>
      <w:r w:rsidR="00250F76" w:rsidRPr="00EF71BD">
        <w:rPr>
          <w:rFonts w:ascii="Times New Roman" w:hAnsi="Times New Roman" w:cs="Times New Roman"/>
          <w:sz w:val="24"/>
          <w:szCs w:val="24"/>
          <w:lang w:val="uk-UA"/>
        </w:rPr>
        <w:t>освітніх</w:t>
      </w:r>
      <w:r w:rsidRPr="00EF71BD">
        <w:rPr>
          <w:rFonts w:ascii="Times New Roman" w:hAnsi="Times New Roman" w:cs="Times New Roman"/>
          <w:sz w:val="24"/>
          <w:szCs w:val="24"/>
          <w:lang w:val="uk-UA"/>
        </w:rPr>
        <w:t>планів</w:t>
      </w:r>
      <w:proofErr w:type="spellEnd"/>
      <w:r w:rsidRPr="00EF71BD">
        <w:rPr>
          <w:rFonts w:ascii="Times New Roman" w:hAnsi="Times New Roman" w:cs="Times New Roman"/>
          <w:sz w:val="24"/>
          <w:szCs w:val="24"/>
          <w:lang w:val="uk-UA"/>
        </w:rPr>
        <w:t xml:space="preserve">, програм та </w:t>
      </w:r>
      <w:r w:rsidR="00BC6EA8" w:rsidRPr="00EF71BD">
        <w:rPr>
          <w:rFonts w:ascii="Times New Roman" w:hAnsi="Times New Roman" w:cs="Times New Roman"/>
          <w:sz w:val="24"/>
          <w:szCs w:val="24"/>
          <w:lang w:val="uk-UA"/>
        </w:rPr>
        <w:t>реальних матеріально-технічних можливостей</w:t>
      </w:r>
      <w:r w:rsidR="0043087E" w:rsidRPr="00EF71BD">
        <w:rPr>
          <w:rFonts w:ascii="Times New Roman" w:hAnsi="Times New Roman" w:cs="Times New Roman"/>
          <w:sz w:val="24"/>
          <w:szCs w:val="24"/>
          <w:lang w:val="uk-UA"/>
        </w:rPr>
        <w:t xml:space="preserve"> Закладу</w:t>
      </w:r>
      <w:r w:rsidR="00BC6EA8" w:rsidRPr="00EF71BD">
        <w:rPr>
          <w:rFonts w:ascii="Times New Roman" w:hAnsi="Times New Roman" w:cs="Times New Roman"/>
          <w:sz w:val="24"/>
          <w:szCs w:val="24"/>
          <w:lang w:val="uk-UA"/>
        </w:rPr>
        <w:t xml:space="preserve">, рівня майстерності учнів. </w:t>
      </w:r>
    </w:p>
    <w:p w14:paraId="6C8B78B7" w14:textId="77777777" w:rsidR="00465AB4"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4F4B07" w:rsidRPr="00EF71BD">
        <w:rPr>
          <w:rFonts w:ascii="Times New Roman" w:hAnsi="Times New Roman" w:cs="Times New Roman"/>
          <w:sz w:val="24"/>
          <w:szCs w:val="24"/>
          <w:lang w:val="uk-UA"/>
        </w:rPr>
        <w:t>.6</w:t>
      </w:r>
      <w:r w:rsidR="00502319" w:rsidRPr="00EF71BD">
        <w:rPr>
          <w:rFonts w:ascii="Times New Roman" w:hAnsi="Times New Roman" w:cs="Times New Roman"/>
          <w:sz w:val="24"/>
          <w:szCs w:val="24"/>
          <w:lang w:val="uk-UA"/>
        </w:rPr>
        <w:t>. Прийом до З</w:t>
      </w:r>
      <w:r w:rsidR="00BC6EA8" w:rsidRPr="00EF71BD">
        <w:rPr>
          <w:rFonts w:ascii="Times New Roman" w:hAnsi="Times New Roman" w:cs="Times New Roman"/>
          <w:sz w:val="24"/>
          <w:szCs w:val="24"/>
          <w:lang w:val="uk-UA"/>
        </w:rPr>
        <w:t>акладу здійснюється протягом навчального року</w:t>
      </w:r>
      <w:r w:rsidR="00B86587" w:rsidRPr="00EF71BD">
        <w:rPr>
          <w:rFonts w:ascii="Times New Roman" w:hAnsi="Times New Roman" w:cs="Times New Roman"/>
          <w:sz w:val="24"/>
          <w:szCs w:val="24"/>
          <w:lang w:val="uk-UA"/>
        </w:rPr>
        <w:t>(</w:t>
      </w:r>
      <w:r w:rsidR="00BC6EA8" w:rsidRPr="00EF71BD">
        <w:rPr>
          <w:rFonts w:ascii="Times New Roman" w:hAnsi="Times New Roman" w:cs="Times New Roman"/>
          <w:sz w:val="24"/>
          <w:szCs w:val="24"/>
          <w:lang w:val="uk-UA"/>
        </w:rPr>
        <w:t>в міру комплектування груп в гуртках</w:t>
      </w:r>
      <w:r w:rsidR="00B86587" w:rsidRPr="00EF71BD">
        <w:rPr>
          <w:rFonts w:ascii="Times New Roman" w:hAnsi="Times New Roman" w:cs="Times New Roman"/>
          <w:sz w:val="24"/>
          <w:szCs w:val="24"/>
          <w:lang w:val="uk-UA"/>
        </w:rPr>
        <w:t>)</w:t>
      </w:r>
      <w:r w:rsidR="00502319" w:rsidRPr="00EF71BD">
        <w:rPr>
          <w:rFonts w:ascii="Times New Roman" w:hAnsi="Times New Roman" w:cs="Times New Roman"/>
          <w:sz w:val="24"/>
          <w:szCs w:val="24"/>
          <w:lang w:val="uk-UA"/>
        </w:rPr>
        <w:t xml:space="preserve"> за бажанням учнів і за заявою</w:t>
      </w:r>
      <w:r w:rsidR="00465AB4" w:rsidRPr="00EF71BD">
        <w:rPr>
          <w:rFonts w:ascii="Times New Roman" w:hAnsi="Times New Roman" w:cs="Times New Roman"/>
          <w:sz w:val="24"/>
          <w:szCs w:val="24"/>
          <w:lang w:val="uk-UA"/>
        </w:rPr>
        <w:t xml:space="preserve"> їх батьків, або осіб, які їх заміняють.  </w:t>
      </w:r>
    </w:p>
    <w:p w14:paraId="3DA2F3AD" w14:textId="77777777" w:rsidR="00B86587" w:rsidRPr="00EF71BD" w:rsidRDefault="00465AB4"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t xml:space="preserve">Для зарахування учнів до спортивно-технічних, туристських, хореографічних гуртків потрібна довідка медичного закладу про відсутність у них протипоказань для занять в гуртках таких напрямків. </w:t>
      </w:r>
    </w:p>
    <w:p w14:paraId="2F6AFC9B" w14:textId="77777777" w:rsidR="00465AB4"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4F4B07" w:rsidRPr="00EF71BD">
        <w:rPr>
          <w:rFonts w:ascii="Times New Roman" w:hAnsi="Times New Roman" w:cs="Times New Roman"/>
          <w:sz w:val="24"/>
          <w:szCs w:val="24"/>
          <w:lang w:val="uk-UA"/>
        </w:rPr>
        <w:t>.7</w:t>
      </w:r>
      <w:r w:rsidR="00465AB4" w:rsidRPr="00EF71BD">
        <w:rPr>
          <w:rFonts w:ascii="Times New Roman" w:hAnsi="Times New Roman" w:cs="Times New Roman"/>
          <w:sz w:val="24"/>
          <w:szCs w:val="24"/>
          <w:lang w:val="uk-UA"/>
        </w:rPr>
        <w:t>. До</w:t>
      </w:r>
      <w:r w:rsidR="00502319" w:rsidRPr="00EF71BD">
        <w:rPr>
          <w:rFonts w:ascii="Times New Roman" w:hAnsi="Times New Roman" w:cs="Times New Roman"/>
          <w:sz w:val="24"/>
          <w:szCs w:val="24"/>
          <w:lang w:val="uk-UA"/>
        </w:rPr>
        <w:t xml:space="preserve"> Закладу </w:t>
      </w:r>
      <w:r w:rsidR="00576BAF" w:rsidRPr="00EF71BD">
        <w:rPr>
          <w:rFonts w:ascii="Times New Roman" w:hAnsi="Times New Roman" w:cs="Times New Roman"/>
          <w:sz w:val="24"/>
          <w:szCs w:val="24"/>
          <w:lang w:val="uk-UA"/>
        </w:rPr>
        <w:t>зараховуються учні віком від 5 до 18 років.</w:t>
      </w:r>
    </w:p>
    <w:p w14:paraId="36698819" w14:textId="77777777" w:rsidR="00576BAF"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4F4B07" w:rsidRPr="00EF71BD">
        <w:rPr>
          <w:rFonts w:ascii="Times New Roman" w:hAnsi="Times New Roman" w:cs="Times New Roman"/>
          <w:sz w:val="24"/>
          <w:szCs w:val="24"/>
          <w:lang w:val="uk-UA"/>
        </w:rPr>
        <w:t>.8. Освітній</w:t>
      </w:r>
      <w:r w:rsidR="00576BAF" w:rsidRPr="00EF71BD">
        <w:rPr>
          <w:rFonts w:ascii="Times New Roman" w:hAnsi="Times New Roman" w:cs="Times New Roman"/>
          <w:sz w:val="24"/>
          <w:szCs w:val="24"/>
          <w:lang w:val="uk-UA"/>
        </w:rPr>
        <w:t xml:space="preserve"> процес в </w:t>
      </w:r>
      <w:r w:rsidR="0043087E" w:rsidRPr="00EF71BD">
        <w:rPr>
          <w:rFonts w:ascii="Times New Roman" w:hAnsi="Times New Roman" w:cs="Times New Roman"/>
          <w:sz w:val="24"/>
          <w:szCs w:val="24"/>
          <w:lang w:val="uk-UA"/>
        </w:rPr>
        <w:t>З</w:t>
      </w:r>
      <w:r w:rsidR="00576BAF" w:rsidRPr="00EF71BD">
        <w:rPr>
          <w:rFonts w:ascii="Times New Roman" w:hAnsi="Times New Roman" w:cs="Times New Roman"/>
          <w:sz w:val="24"/>
          <w:szCs w:val="24"/>
          <w:lang w:val="uk-UA"/>
        </w:rPr>
        <w:t xml:space="preserve">акладі здійснюється диференційовано </w:t>
      </w:r>
      <w:r w:rsidR="00B86587" w:rsidRPr="00EF71BD">
        <w:rPr>
          <w:rFonts w:ascii="Times New Roman" w:hAnsi="Times New Roman" w:cs="Times New Roman"/>
          <w:sz w:val="24"/>
          <w:szCs w:val="24"/>
          <w:lang w:val="uk-UA"/>
        </w:rPr>
        <w:t>(</w:t>
      </w:r>
      <w:r w:rsidR="00576BAF" w:rsidRPr="00EF71BD">
        <w:rPr>
          <w:rFonts w:ascii="Times New Roman" w:hAnsi="Times New Roman" w:cs="Times New Roman"/>
          <w:sz w:val="24"/>
          <w:szCs w:val="24"/>
          <w:lang w:val="uk-UA"/>
        </w:rPr>
        <w:t>відповідно індивідуальних можливостей, інтересів, здібностей і віку дітей</w:t>
      </w:r>
      <w:r w:rsidR="00B86587" w:rsidRPr="00EF71BD">
        <w:rPr>
          <w:rFonts w:ascii="Times New Roman" w:hAnsi="Times New Roman" w:cs="Times New Roman"/>
          <w:sz w:val="24"/>
          <w:szCs w:val="24"/>
          <w:lang w:val="uk-UA"/>
        </w:rPr>
        <w:t>)</w:t>
      </w:r>
      <w:r w:rsidR="00576BAF" w:rsidRPr="00EF71BD">
        <w:rPr>
          <w:rFonts w:ascii="Times New Roman" w:hAnsi="Times New Roman" w:cs="Times New Roman"/>
          <w:sz w:val="24"/>
          <w:szCs w:val="24"/>
          <w:lang w:val="uk-UA"/>
        </w:rPr>
        <w:t xml:space="preserve"> з використанням різних організаційних форм роботи: заняття, конференція</w:t>
      </w:r>
      <w:r w:rsidR="00061352" w:rsidRPr="00EF71BD">
        <w:rPr>
          <w:rFonts w:ascii="Times New Roman" w:hAnsi="Times New Roman" w:cs="Times New Roman"/>
          <w:sz w:val="24"/>
          <w:szCs w:val="24"/>
          <w:lang w:val="uk-UA"/>
        </w:rPr>
        <w:t xml:space="preserve">, вікторина, змагання, </w:t>
      </w:r>
      <w:proofErr w:type="spellStart"/>
      <w:r w:rsidR="00061352" w:rsidRPr="00EF71BD">
        <w:rPr>
          <w:rFonts w:ascii="Times New Roman" w:hAnsi="Times New Roman" w:cs="Times New Roman"/>
          <w:sz w:val="24"/>
          <w:szCs w:val="24"/>
          <w:lang w:val="uk-UA"/>
        </w:rPr>
        <w:t>освітньо</w:t>
      </w:r>
      <w:proofErr w:type="spellEnd"/>
      <w:r w:rsidR="00576BAF" w:rsidRPr="00EF71BD">
        <w:rPr>
          <w:rFonts w:ascii="Times New Roman" w:hAnsi="Times New Roman" w:cs="Times New Roman"/>
          <w:sz w:val="24"/>
          <w:szCs w:val="24"/>
          <w:lang w:val="uk-UA"/>
        </w:rPr>
        <w:t>-тренувальне заняття, репетиція, похід, екскурсія, практична робота в майстерні, на природі, а також інших форм орієнтованих на отримання якісних знань, умінь і навичок.</w:t>
      </w:r>
    </w:p>
    <w:p w14:paraId="0996ECFE" w14:textId="77777777" w:rsidR="00D0185C" w:rsidRPr="00EF71BD" w:rsidRDefault="006528A4"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5368DE" w:rsidRPr="00EF71BD">
        <w:rPr>
          <w:rFonts w:ascii="Times New Roman" w:hAnsi="Times New Roman" w:cs="Times New Roman"/>
          <w:sz w:val="24"/>
          <w:szCs w:val="24"/>
          <w:lang w:val="uk-UA"/>
        </w:rPr>
        <w:t>2</w:t>
      </w:r>
      <w:r w:rsidR="004F4B07" w:rsidRPr="00EF71BD">
        <w:rPr>
          <w:rFonts w:ascii="Times New Roman" w:hAnsi="Times New Roman" w:cs="Times New Roman"/>
          <w:sz w:val="24"/>
          <w:szCs w:val="24"/>
          <w:lang w:val="uk-UA"/>
        </w:rPr>
        <w:t>.9. Освітній</w:t>
      </w:r>
      <w:r w:rsidR="0043087E" w:rsidRPr="00EF71BD">
        <w:rPr>
          <w:rFonts w:ascii="Times New Roman" w:hAnsi="Times New Roman" w:cs="Times New Roman"/>
          <w:sz w:val="24"/>
          <w:szCs w:val="24"/>
          <w:lang w:val="uk-UA"/>
        </w:rPr>
        <w:t xml:space="preserve"> процес в З</w:t>
      </w:r>
      <w:r w:rsidR="00576BAF" w:rsidRPr="00EF71BD">
        <w:rPr>
          <w:rFonts w:ascii="Times New Roman" w:hAnsi="Times New Roman" w:cs="Times New Roman"/>
          <w:sz w:val="24"/>
          <w:szCs w:val="24"/>
          <w:lang w:val="uk-UA"/>
        </w:rPr>
        <w:t xml:space="preserve">акладі </w:t>
      </w:r>
      <w:r w:rsidR="0043087E" w:rsidRPr="00EF71BD">
        <w:rPr>
          <w:rFonts w:ascii="Times New Roman" w:hAnsi="Times New Roman" w:cs="Times New Roman"/>
          <w:sz w:val="24"/>
          <w:szCs w:val="24"/>
          <w:lang w:val="uk-UA"/>
        </w:rPr>
        <w:t xml:space="preserve">щорічно </w:t>
      </w:r>
      <w:r w:rsidR="00576BAF" w:rsidRPr="00EF71BD">
        <w:rPr>
          <w:rFonts w:ascii="Times New Roman" w:hAnsi="Times New Roman" w:cs="Times New Roman"/>
          <w:sz w:val="24"/>
          <w:szCs w:val="24"/>
          <w:lang w:val="uk-UA"/>
        </w:rPr>
        <w:t xml:space="preserve">починається з 1 вересня і закінчується 31 травня. </w:t>
      </w:r>
    </w:p>
    <w:p w14:paraId="7E0E91CE" w14:textId="77777777" w:rsidR="00576BAF" w:rsidRPr="00EF71BD" w:rsidRDefault="00576BAF"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t xml:space="preserve">Комплектування груп гуртків здійснюється у період з 1 до 15 вересня, який являється робочим часом керівника гуртка. </w:t>
      </w:r>
    </w:p>
    <w:p w14:paraId="0FFC7B42" w14:textId="77777777" w:rsidR="00B86587" w:rsidRPr="00EF71BD" w:rsidRDefault="0043087E"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t>У канікулярний час</w:t>
      </w:r>
      <w:r w:rsidR="00576BAF" w:rsidRPr="00EF71BD">
        <w:rPr>
          <w:rFonts w:ascii="Times New Roman" w:hAnsi="Times New Roman" w:cs="Times New Roman"/>
          <w:sz w:val="24"/>
          <w:szCs w:val="24"/>
          <w:lang w:val="uk-UA"/>
        </w:rPr>
        <w:t xml:space="preserve">, вихідні та святкові дні </w:t>
      </w:r>
      <w:r w:rsidRPr="00EF71BD">
        <w:rPr>
          <w:rFonts w:ascii="Times New Roman" w:hAnsi="Times New Roman" w:cs="Times New Roman"/>
          <w:sz w:val="24"/>
          <w:szCs w:val="24"/>
          <w:lang w:val="uk-UA"/>
        </w:rPr>
        <w:t>З</w:t>
      </w:r>
      <w:r w:rsidR="00832F99" w:rsidRPr="00EF71BD">
        <w:rPr>
          <w:rFonts w:ascii="Times New Roman" w:hAnsi="Times New Roman" w:cs="Times New Roman"/>
          <w:sz w:val="24"/>
          <w:szCs w:val="24"/>
          <w:lang w:val="uk-UA"/>
        </w:rPr>
        <w:t>аклад може працювати за окремим планом, зат</w:t>
      </w:r>
      <w:r w:rsidR="004F4B07" w:rsidRPr="00EF71BD">
        <w:rPr>
          <w:rFonts w:ascii="Times New Roman" w:hAnsi="Times New Roman" w:cs="Times New Roman"/>
          <w:sz w:val="24"/>
          <w:szCs w:val="24"/>
          <w:lang w:val="uk-UA"/>
        </w:rPr>
        <w:t>вердженим керівником</w:t>
      </w:r>
      <w:r w:rsidR="004246F6" w:rsidRPr="00EF71BD">
        <w:rPr>
          <w:rFonts w:ascii="Times New Roman" w:hAnsi="Times New Roman" w:cs="Times New Roman"/>
          <w:sz w:val="24"/>
          <w:szCs w:val="24"/>
          <w:lang w:val="uk-UA"/>
        </w:rPr>
        <w:t xml:space="preserve"> З</w:t>
      </w:r>
      <w:r w:rsidR="00832F99" w:rsidRPr="00EF71BD">
        <w:rPr>
          <w:rFonts w:ascii="Times New Roman" w:hAnsi="Times New Roman" w:cs="Times New Roman"/>
          <w:sz w:val="24"/>
          <w:szCs w:val="24"/>
          <w:lang w:val="uk-UA"/>
        </w:rPr>
        <w:t xml:space="preserve">акладу. </w:t>
      </w:r>
    </w:p>
    <w:p w14:paraId="64114A59" w14:textId="77777777" w:rsidR="00832F99"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6C62E6" w:rsidRPr="00EF71BD">
        <w:rPr>
          <w:rFonts w:ascii="Times New Roman" w:hAnsi="Times New Roman" w:cs="Times New Roman"/>
          <w:sz w:val="24"/>
          <w:szCs w:val="24"/>
          <w:lang w:val="uk-UA"/>
        </w:rPr>
        <w:t>.10</w:t>
      </w:r>
      <w:r w:rsidR="0043087E" w:rsidRPr="00EF71BD">
        <w:rPr>
          <w:rFonts w:ascii="Times New Roman" w:hAnsi="Times New Roman" w:cs="Times New Roman"/>
          <w:sz w:val="24"/>
          <w:szCs w:val="24"/>
          <w:lang w:val="uk-UA"/>
        </w:rPr>
        <w:t>. Тривалість одного заняття в З</w:t>
      </w:r>
      <w:r w:rsidR="006C62E6" w:rsidRPr="00EF71BD">
        <w:rPr>
          <w:rFonts w:ascii="Times New Roman" w:hAnsi="Times New Roman" w:cs="Times New Roman"/>
          <w:sz w:val="24"/>
          <w:szCs w:val="24"/>
          <w:lang w:val="uk-UA"/>
        </w:rPr>
        <w:t>акладі визначається освітніми</w:t>
      </w:r>
      <w:r w:rsidR="00832F99" w:rsidRPr="00EF71BD">
        <w:rPr>
          <w:rFonts w:ascii="Times New Roman" w:hAnsi="Times New Roman" w:cs="Times New Roman"/>
          <w:sz w:val="24"/>
          <w:szCs w:val="24"/>
          <w:lang w:val="uk-UA"/>
        </w:rPr>
        <w:t xml:space="preserve"> планами відповідно програм з урахуванням психофізіологічного розвитку та допустимого навантаження для дітей різного віку і становить для учнів: </w:t>
      </w:r>
    </w:p>
    <w:p w14:paraId="065E1B17" w14:textId="77777777" w:rsidR="00832F99" w:rsidRPr="00EF71BD" w:rsidRDefault="00832F99"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віком від 5 до 6 років – 30 хвилин; </w:t>
      </w:r>
    </w:p>
    <w:p w14:paraId="63420444" w14:textId="77777777" w:rsidR="00832F99" w:rsidRPr="00EF71BD" w:rsidRDefault="00832F99"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віком від 6 до 7 років – 35 хвилин</w:t>
      </w:r>
      <w:r w:rsidR="000E7ABE" w:rsidRPr="00EF71BD">
        <w:rPr>
          <w:rFonts w:ascii="Times New Roman" w:hAnsi="Times New Roman" w:cs="Times New Roman"/>
          <w:sz w:val="24"/>
          <w:szCs w:val="24"/>
          <w:lang w:val="uk-UA"/>
        </w:rPr>
        <w:t xml:space="preserve">; </w:t>
      </w:r>
    </w:p>
    <w:p w14:paraId="76AA8668" w14:textId="77777777" w:rsidR="000E7ABE" w:rsidRPr="00EF71BD" w:rsidRDefault="000E7AB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середнього та старшого віку – 45 хвилин. </w:t>
      </w:r>
    </w:p>
    <w:p w14:paraId="06F33E98" w14:textId="77777777" w:rsidR="00B86587" w:rsidRPr="00EF71BD" w:rsidRDefault="000E7ABE"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t>Короткі перерви між заняттями є робочим часом керівника гуртка і визнач</w:t>
      </w:r>
      <w:r w:rsidR="006C62E6" w:rsidRPr="00EF71BD">
        <w:rPr>
          <w:rFonts w:ascii="Times New Roman" w:hAnsi="Times New Roman" w:cs="Times New Roman"/>
          <w:sz w:val="24"/>
          <w:szCs w:val="24"/>
          <w:lang w:val="uk-UA"/>
        </w:rPr>
        <w:t xml:space="preserve">аються режимом щоденної роботи </w:t>
      </w:r>
      <w:r w:rsidR="00A55B37">
        <w:rPr>
          <w:rFonts w:ascii="Times New Roman" w:hAnsi="Times New Roman" w:cs="Times New Roman"/>
          <w:sz w:val="24"/>
          <w:szCs w:val="24"/>
          <w:lang w:val="uk-UA"/>
        </w:rPr>
        <w:t>з</w:t>
      </w:r>
      <w:r w:rsidR="006C62E6" w:rsidRPr="00EF71BD">
        <w:rPr>
          <w:rFonts w:ascii="Times New Roman" w:hAnsi="Times New Roman" w:cs="Times New Roman"/>
          <w:sz w:val="24"/>
          <w:szCs w:val="24"/>
          <w:lang w:val="uk-UA"/>
        </w:rPr>
        <w:t>акладу</w:t>
      </w:r>
      <w:r w:rsidRPr="00EF71BD">
        <w:rPr>
          <w:rFonts w:ascii="Times New Roman" w:hAnsi="Times New Roman" w:cs="Times New Roman"/>
          <w:sz w:val="24"/>
          <w:szCs w:val="24"/>
          <w:lang w:val="uk-UA"/>
        </w:rPr>
        <w:t>.</w:t>
      </w:r>
    </w:p>
    <w:p w14:paraId="3CB4F59B" w14:textId="77777777" w:rsidR="000E7ABE"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6C62E6" w:rsidRPr="00EF71BD">
        <w:rPr>
          <w:rFonts w:ascii="Times New Roman" w:hAnsi="Times New Roman" w:cs="Times New Roman"/>
          <w:sz w:val="24"/>
          <w:szCs w:val="24"/>
          <w:lang w:val="uk-UA"/>
        </w:rPr>
        <w:t>.11</w:t>
      </w:r>
      <w:r w:rsidR="000E7ABE" w:rsidRPr="00EF71BD">
        <w:rPr>
          <w:rFonts w:ascii="Times New Roman" w:hAnsi="Times New Roman" w:cs="Times New Roman"/>
          <w:sz w:val="24"/>
          <w:szCs w:val="24"/>
          <w:lang w:val="uk-UA"/>
        </w:rPr>
        <w:t>. Гуртки, г</w:t>
      </w:r>
      <w:r w:rsidR="0043087E" w:rsidRPr="00EF71BD">
        <w:rPr>
          <w:rFonts w:ascii="Times New Roman" w:hAnsi="Times New Roman" w:cs="Times New Roman"/>
          <w:sz w:val="24"/>
          <w:szCs w:val="24"/>
          <w:lang w:val="uk-UA"/>
        </w:rPr>
        <w:t>рупи З</w:t>
      </w:r>
      <w:r w:rsidR="000E7ABE" w:rsidRPr="00EF71BD">
        <w:rPr>
          <w:rFonts w:ascii="Times New Roman" w:hAnsi="Times New Roman" w:cs="Times New Roman"/>
          <w:sz w:val="24"/>
          <w:szCs w:val="24"/>
          <w:lang w:val="uk-UA"/>
        </w:rPr>
        <w:t xml:space="preserve">акладу класифікуються за трьома рівнями: </w:t>
      </w:r>
    </w:p>
    <w:p w14:paraId="053F117B" w14:textId="77777777" w:rsidR="00840E3A" w:rsidRPr="00EF71BD" w:rsidRDefault="000E7AB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початковий рівень –</w:t>
      </w:r>
      <w:r w:rsidR="000317DC" w:rsidRPr="00EF71BD">
        <w:rPr>
          <w:rFonts w:ascii="Times New Roman" w:hAnsi="Times New Roman" w:cs="Times New Roman"/>
          <w:sz w:val="24"/>
          <w:szCs w:val="24"/>
          <w:lang w:val="uk-UA"/>
        </w:rPr>
        <w:t xml:space="preserve"> гуртки</w:t>
      </w:r>
      <w:r w:rsidR="00840E3A" w:rsidRPr="00EF71BD">
        <w:rPr>
          <w:rFonts w:ascii="Times New Roman" w:hAnsi="Times New Roman" w:cs="Times New Roman"/>
          <w:sz w:val="24"/>
          <w:szCs w:val="24"/>
          <w:lang w:val="uk-UA"/>
        </w:rPr>
        <w:t xml:space="preserve">, </w:t>
      </w:r>
      <w:r w:rsidR="00371475" w:rsidRPr="00EF71BD">
        <w:rPr>
          <w:rFonts w:ascii="Times New Roman" w:hAnsi="Times New Roman" w:cs="Times New Roman"/>
          <w:sz w:val="24"/>
          <w:szCs w:val="24"/>
          <w:lang w:val="uk-UA"/>
        </w:rPr>
        <w:t xml:space="preserve">загальнорозвиваючого спрямування, що сприяють виявленню здібностей, обдарувань вихованців або розвитку їх </w:t>
      </w:r>
      <w:r w:rsidR="00EF71BD">
        <w:rPr>
          <w:rFonts w:ascii="Times New Roman" w:hAnsi="Times New Roman" w:cs="Times New Roman"/>
          <w:sz w:val="24"/>
          <w:szCs w:val="24"/>
          <w:lang w:val="uk-UA"/>
        </w:rPr>
        <w:t>інтересів до творчої діяльності</w:t>
      </w:r>
      <w:r w:rsidR="00840E3A" w:rsidRPr="00EF71BD">
        <w:rPr>
          <w:rFonts w:ascii="Times New Roman" w:hAnsi="Times New Roman" w:cs="Times New Roman"/>
          <w:sz w:val="24"/>
          <w:szCs w:val="24"/>
          <w:lang w:val="uk-UA"/>
        </w:rPr>
        <w:t xml:space="preserve">; </w:t>
      </w:r>
    </w:p>
    <w:p w14:paraId="5F8E4AD0" w14:textId="77777777" w:rsidR="00840E3A" w:rsidRPr="00EF71BD" w:rsidRDefault="00840E3A"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основний рівень – </w:t>
      </w:r>
      <w:r w:rsidR="000317DC" w:rsidRPr="00EF71BD">
        <w:rPr>
          <w:rFonts w:ascii="Times New Roman" w:hAnsi="Times New Roman" w:cs="Times New Roman"/>
          <w:sz w:val="24"/>
          <w:szCs w:val="24"/>
          <w:lang w:val="uk-UA"/>
        </w:rPr>
        <w:t>гуртки</w:t>
      </w:r>
      <w:r w:rsidRPr="00EF71BD">
        <w:rPr>
          <w:rFonts w:ascii="Times New Roman" w:hAnsi="Times New Roman" w:cs="Times New Roman"/>
          <w:sz w:val="24"/>
          <w:szCs w:val="24"/>
          <w:lang w:val="uk-UA"/>
        </w:rPr>
        <w:t>, які розвивають</w:t>
      </w:r>
      <w:r w:rsidR="00371475" w:rsidRPr="00EF71BD">
        <w:rPr>
          <w:rFonts w:ascii="Times New Roman" w:hAnsi="Times New Roman" w:cs="Times New Roman"/>
          <w:sz w:val="24"/>
          <w:szCs w:val="24"/>
          <w:lang w:val="uk-UA"/>
        </w:rPr>
        <w:t xml:space="preserve"> стійкі</w:t>
      </w:r>
      <w:r w:rsidRPr="00EF71BD">
        <w:rPr>
          <w:rFonts w:ascii="Times New Roman" w:hAnsi="Times New Roman" w:cs="Times New Roman"/>
          <w:sz w:val="24"/>
          <w:szCs w:val="24"/>
          <w:lang w:val="uk-UA"/>
        </w:rPr>
        <w:t xml:space="preserve"> інтереси вихованців, дають їм знання, практичні уміння та навички, задовольняють потреби у професійній орієнтації; </w:t>
      </w:r>
    </w:p>
    <w:p w14:paraId="70D8F111" w14:textId="77777777" w:rsidR="000E7ABE" w:rsidRPr="00EF71BD" w:rsidRDefault="00840E3A"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вищий рівень –</w:t>
      </w:r>
      <w:r w:rsidR="000317DC" w:rsidRPr="00EF71BD">
        <w:rPr>
          <w:rFonts w:ascii="Times New Roman" w:hAnsi="Times New Roman" w:cs="Times New Roman"/>
          <w:sz w:val="24"/>
          <w:szCs w:val="24"/>
          <w:lang w:val="uk-UA"/>
        </w:rPr>
        <w:t xml:space="preserve"> групи</w:t>
      </w:r>
      <w:r w:rsidR="001A1FD1" w:rsidRPr="00EF71BD">
        <w:rPr>
          <w:rFonts w:ascii="Times New Roman" w:hAnsi="Times New Roman" w:cs="Times New Roman"/>
          <w:sz w:val="24"/>
          <w:szCs w:val="24"/>
          <w:lang w:val="uk-UA"/>
        </w:rPr>
        <w:t xml:space="preserve"> за інтересами для здібних і об</w:t>
      </w:r>
      <w:r w:rsidRPr="00EF71BD">
        <w:rPr>
          <w:rFonts w:ascii="Times New Roman" w:hAnsi="Times New Roman" w:cs="Times New Roman"/>
          <w:sz w:val="24"/>
          <w:szCs w:val="24"/>
          <w:lang w:val="uk-UA"/>
        </w:rPr>
        <w:t>дарованих вихованців</w:t>
      </w:r>
      <w:r w:rsidR="001A1FD1" w:rsidRPr="00EF71BD">
        <w:rPr>
          <w:rFonts w:ascii="Times New Roman" w:hAnsi="Times New Roman" w:cs="Times New Roman"/>
          <w:sz w:val="24"/>
          <w:szCs w:val="24"/>
          <w:lang w:val="uk-UA"/>
        </w:rPr>
        <w:t xml:space="preserve">. </w:t>
      </w:r>
    </w:p>
    <w:p w14:paraId="4DA4FB68" w14:textId="77777777" w:rsidR="001A1FD1"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564737" w:rsidRPr="00EF71BD">
        <w:rPr>
          <w:rFonts w:ascii="Times New Roman" w:hAnsi="Times New Roman" w:cs="Times New Roman"/>
          <w:sz w:val="24"/>
          <w:szCs w:val="24"/>
          <w:lang w:val="uk-UA"/>
        </w:rPr>
        <w:t>.12</w:t>
      </w:r>
      <w:r w:rsidR="008365CC" w:rsidRPr="00EF71BD">
        <w:rPr>
          <w:rFonts w:ascii="Times New Roman" w:hAnsi="Times New Roman" w:cs="Times New Roman"/>
          <w:sz w:val="24"/>
          <w:szCs w:val="24"/>
          <w:lang w:val="uk-UA"/>
        </w:rPr>
        <w:t>. З</w:t>
      </w:r>
      <w:r w:rsidR="001A1FD1" w:rsidRPr="00EF71BD">
        <w:rPr>
          <w:rFonts w:ascii="Times New Roman" w:hAnsi="Times New Roman" w:cs="Times New Roman"/>
          <w:sz w:val="24"/>
          <w:szCs w:val="24"/>
          <w:lang w:val="uk-UA"/>
        </w:rPr>
        <w:t xml:space="preserve">аклад може організовувати роботу своїх гуртків у приміщеннях шкіл, закладах культури, спорту відповідно до укладених угод з зазначеними закладами. </w:t>
      </w:r>
    </w:p>
    <w:p w14:paraId="4D4DA3B7" w14:textId="77777777" w:rsidR="001A1FD1"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564737" w:rsidRPr="00EF71BD">
        <w:rPr>
          <w:rFonts w:ascii="Times New Roman" w:hAnsi="Times New Roman" w:cs="Times New Roman"/>
          <w:sz w:val="24"/>
          <w:szCs w:val="24"/>
          <w:lang w:val="uk-UA"/>
        </w:rPr>
        <w:t>.13</w:t>
      </w:r>
      <w:r w:rsidR="001A1FD1" w:rsidRPr="00EF71BD">
        <w:rPr>
          <w:rFonts w:ascii="Times New Roman" w:hAnsi="Times New Roman" w:cs="Times New Roman"/>
          <w:sz w:val="24"/>
          <w:szCs w:val="24"/>
          <w:lang w:val="uk-UA"/>
        </w:rPr>
        <w:t>. Згідно</w:t>
      </w:r>
      <w:r w:rsidR="00B86587" w:rsidRPr="00EF71BD">
        <w:rPr>
          <w:rFonts w:ascii="Times New Roman" w:hAnsi="Times New Roman" w:cs="Times New Roman"/>
          <w:sz w:val="24"/>
          <w:szCs w:val="24"/>
          <w:lang w:val="uk-UA"/>
        </w:rPr>
        <w:t xml:space="preserve"> і</w:t>
      </w:r>
      <w:r w:rsidR="001A1FD1" w:rsidRPr="00EF71BD">
        <w:rPr>
          <w:rFonts w:ascii="Times New Roman" w:hAnsi="Times New Roman" w:cs="Times New Roman"/>
          <w:sz w:val="24"/>
          <w:szCs w:val="24"/>
          <w:lang w:val="uk-UA"/>
        </w:rPr>
        <w:t xml:space="preserve">з рішенням </w:t>
      </w:r>
      <w:r w:rsidR="00B86587" w:rsidRPr="00EF71BD">
        <w:rPr>
          <w:rFonts w:ascii="Times New Roman" w:hAnsi="Times New Roman" w:cs="Times New Roman"/>
          <w:sz w:val="24"/>
          <w:szCs w:val="24"/>
          <w:lang w:val="uk-UA"/>
        </w:rPr>
        <w:t>В</w:t>
      </w:r>
      <w:r w:rsidR="001A1FD1" w:rsidRPr="00EF71BD">
        <w:rPr>
          <w:rFonts w:ascii="Times New Roman" w:hAnsi="Times New Roman" w:cs="Times New Roman"/>
          <w:sz w:val="24"/>
          <w:szCs w:val="24"/>
          <w:lang w:val="uk-UA"/>
        </w:rPr>
        <w:t>ласника</w:t>
      </w:r>
      <w:r w:rsidR="006C62E6" w:rsidRPr="00EF71BD">
        <w:rPr>
          <w:rFonts w:ascii="Times New Roman" w:hAnsi="Times New Roman" w:cs="Times New Roman"/>
          <w:sz w:val="24"/>
          <w:szCs w:val="24"/>
          <w:lang w:val="uk-UA"/>
        </w:rPr>
        <w:t xml:space="preserve"> або відділу освіти Широківської селищної ради</w:t>
      </w:r>
      <w:r w:rsidR="004246F6" w:rsidRPr="00EF71BD">
        <w:rPr>
          <w:rFonts w:ascii="Times New Roman" w:hAnsi="Times New Roman" w:cs="Times New Roman"/>
          <w:sz w:val="24"/>
          <w:szCs w:val="24"/>
          <w:lang w:val="uk-UA"/>
        </w:rPr>
        <w:t>,</w:t>
      </w:r>
      <w:r w:rsidR="001A1FD1" w:rsidRPr="00EF71BD">
        <w:rPr>
          <w:rFonts w:ascii="Times New Roman" w:hAnsi="Times New Roman" w:cs="Times New Roman"/>
          <w:sz w:val="24"/>
          <w:szCs w:val="24"/>
          <w:lang w:val="uk-UA"/>
        </w:rPr>
        <w:t xml:space="preserve"> на підставі ві</w:t>
      </w:r>
      <w:r w:rsidR="008365CC" w:rsidRPr="00EF71BD">
        <w:rPr>
          <w:rFonts w:ascii="Times New Roman" w:hAnsi="Times New Roman" w:cs="Times New Roman"/>
          <w:sz w:val="24"/>
          <w:szCs w:val="24"/>
          <w:lang w:val="uk-UA"/>
        </w:rPr>
        <w:t>дповідних угод</w:t>
      </w:r>
      <w:r w:rsidR="00B86587" w:rsidRPr="00EF71BD">
        <w:rPr>
          <w:rFonts w:ascii="Times New Roman" w:hAnsi="Times New Roman" w:cs="Times New Roman"/>
          <w:sz w:val="24"/>
          <w:szCs w:val="24"/>
          <w:lang w:val="uk-UA"/>
        </w:rPr>
        <w:t>,</w:t>
      </w:r>
      <w:r w:rsidR="008365CC" w:rsidRPr="00EF71BD">
        <w:rPr>
          <w:rFonts w:ascii="Times New Roman" w:hAnsi="Times New Roman" w:cs="Times New Roman"/>
          <w:sz w:val="24"/>
          <w:szCs w:val="24"/>
          <w:lang w:val="uk-UA"/>
        </w:rPr>
        <w:t xml:space="preserve"> З</w:t>
      </w:r>
      <w:r w:rsidR="00664D3E" w:rsidRPr="00EF71BD">
        <w:rPr>
          <w:rFonts w:ascii="Times New Roman" w:hAnsi="Times New Roman" w:cs="Times New Roman"/>
          <w:sz w:val="24"/>
          <w:szCs w:val="24"/>
          <w:lang w:val="uk-UA"/>
        </w:rPr>
        <w:t>аклад може вести гурткову роботу на території інших громад, надава</w:t>
      </w:r>
      <w:r w:rsidR="00564737" w:rsidRPr="00EF71BD">
        <w:rPr>
          <w:rFonts w:ascii="Times New Roman" w:hAnsi="Times New Roman" w:cs="Times New Roman"/>
          <w:sz w:val="24"/>
          <w:szCs w:val="24"/>
          <w:lang w:val="uk-UA"/>
        </w:rPr>
        <w:t>ти методичну допомогу</w:t>
      </w:r>
      <w:r w:rsidR="00664D3E" w:rsidRPr="00EF71BD">
        <w:rPr>
          <w:rFonts w:ascii="Times New Roman" w:hAnsi="Times New Roman" w:cs="Times New Roman"/>
          <w:sz w:val="24"/>
          <w:szCs w:val="24"/>
          <w:lang w:val="uk-UA"/>
        </w:rPr>
        <w:t xml:space="preserve"> закладам</w:t>
      </w:r>
      <w:r w:rsidR="00564737" w:rsidRPr="00EF71BD">
        <w:rPr>
          <w:rFonts w:ascii="Times New Roman" w:hAnsi="Times New Roman" w:cs="Times New Roman"/>
          <w:sz w:val="24"/>
          <w:szCs w:val="24"/>
          <w:lang w:val="uk-UA"/>
        </w:rPr>
        <w:t xml:space="preserve"> освіти</w:t>
      </w:r>
      <w:r w:rsidR="00664D3E" w:rsidRPr="00EF71BD">
        <w:rPr>
          <w:rFonts w:ascii="Times New Roman" w:hAnsi="Times New Roman" w:cs="Times New Roman"/>
          <w:sz w:val="24"/>
          <w:szCs w:val="24"/>
          <w:lang w:val="uk-UA"/>
        </w:rPr>
        <w:t xml:space="preserve"> регіону у становленні та розвитку дитячої творчості. </w:t>
      </w:r>
    </w:p>
    <w:p w14:paraId="368E82A4" w14:textId="77777777" w:rsidR="002517C0" w:rsidRPr="00EF71BD" w:rsidRDefault="005368DE"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2</w:t>
      </w:r>
      <w:r w:rsidR="00564737" w:rsidRPr="00EF71BD">
        <w:rPr>
          <w:rFonts w:ascii="Times New Roman" w:hAnsi="Times New Roman" w:cs="Times New Roman"/>
          <w:sz w:val="24"/>
          <w:szCs w:val="24"/>
          <w:lang w:val="uk-UA"/>
        </w:rPr>
        <w:t>.14</w:t>
      </w:r>
      <w:r w:rsidR="00B86587" w:rsidRPr="00EF71BD">
        <w:rPr>
          <w:rFonts w:ascii="Times New Roman" w:hAnsi="Times New Roman" w:cs="Times New Roman"/>
          <w:sz w:val="24"/>
          <w:szCs w:val="24"/>
          <w:lang w:val="uk-UA"/>
        </w:rPr>
        <w:t>. З</w:t>
      </w:r>
      <w:r w:rsidR="00C64C37" w:rsidRPr="00EF71BD">
        <w:rPr>
          <w:rFonts w:ascii="Times New Roman" w:hAnsi="Times New Roman" w:cs="Times New Roman"/>
          <w:sz w:val="24"/>
          <w:szCs w:val="24"/>
          <w:lang w:val="uk-UA"/>
        </w:rPr>
        <w:t xml:space="preserve"> метою визначення набут</w:t>
      </w:r>
      <w:r w:rsidR="004246F6" w:rsidRPr="00EF71BD">
        <w:rPr>
          <w:rFonts w:ascii="Times New Roman" w:hAnsi="Times New Roman" w:cs="Times New Roman"/>
          <w:sz w:val="24"/>
          <w:szCs w:val="24"/>
          <w:lang w:val="uk-UA"/>
        </w:rPr>
        <w:t>их знань, умінь і навичок вихованцями</w:t>
      </w:r>
      <w:r w:rsidR="00C64C37" w:rsidRPr="00EF71BD">
        <w:rPr>
          <w:rFonts w:ascii="Times New Roman" w:hAnsi="Times New Roman" w:cs="Times New Roman"/>
          <w:sz w:val="24"/>
          <w:szCs w:val="24"/>
          <w:lang w:val="uk-UA"/>
        </w:rPr>
        <w:t xml:space="preserve"> гуртків, практичної підготовки </w:t>
      </w:r>
      <w:r w:rsidR="00B86587" w:rsidRPr="00EF71BD">
        <w:rPr>
          <w:rFonts w:ascii="Times New Roman" w:hAnsi="Times New Roman" w:cs="Times New Roman"/>
          <w:sz w:val="24"/>
          <w:szCs w:val="24"/>
          <w:lang w:val="uk-UA"/>
        </w:rPr>
        <w:t xml:space="preserve">Заклад </w:t>
      </w:r>
      <w:r w:rsidR="008365CC" w:rsidRPr="00EF71BD">
        <w:rPr>
          <w:rFonts w:ascii="Times New Roman" w:hAnsi="Times New Roman" w:cs="Times New Roman"/>
          <w:sz w:val="24"/>
          <w:szCs w:val="24"/>
          <w:lang w:val="uk-UA"/>
        </w:rPr>
        <w:t xml:space="preserve">може </w:t>
      </w:r>
      <w:r w:rsidR="00C64C37" w:rsidRPr="00EF71BD">
        <w:rPr>
          <w:rFonts w:ascii="Times New Roman" w:hAnsi="Times New Roman" w:cs="Times New Roman"/>
          <w:sz w:val="24"/>
          <w:szCs w:val="24"/>
          <w:lang w:val="uk-UA"/>
        </w:rPr>
        <w:t>проводит</w:t>
      </w:r>
      <w:r w:rsidR="00B86587" w:rsidRPr="00EF71BD">
        <w:rPr>
          <w:rFonts w:ascii="Times New Roman" w:hAnsi="Times New Roman" w:cs="Times New Roman"/>
          <w:sz w:val="24"/>
          <w:szCs w:val="24"/>
          <w:lang w:val="uk-UA"/>
        </w:rPr>
        <w:t>и</w:t>
      </w:r>
      <w:r w:rsidR="00C64C37" w:rsidRPr="00EF71BD">
        <w:rPr>
          <w:rFonts w:ascii="Times New Roman" w:hAnsi="Times New Roman" w:cs="Times New Roman"/>
          <w:sz w:val="24"/>
          <w:szCs w:val="24"/>
          <w:lang w:val="uk-UA"/>
        </w:rPr>
        <w:t xml:space="preserve"> організаційно-масову роботу у формі змагань</w:t>
      </w:r>
      <w:r w:rsidR="009F1CA4" w:rsidRPr="00EF71BD">
        <w:rPr>
          <w:rFonts w:ascii="Times New Roman" w:hAnsi="Times New Roman" w:cs="Times New Roman"/>
          <w:sz w:val="24"/>
          <w:szCs w:val="24"/>
          <w:lang w:val="uk-UA"/>
        </w:rPr>
        <w:t xml:space="preserve">, виставок, конкурсів, </w:t>
      </w:r>
      <w:proofErr w:type="spellStart"/>
      <w:r w:rsidR="009F1CA4" w:rsidRPr="00EF71BD">
        <w:rPr>
          <w:rFonts w:ascii="Times New Roman" w:hAnsi="Times New Roman" w:cs="Times New Roman"/>
          <w:sz w:val="24"/>
          <w:szCs w:val="24"/>
          <w:lang w:val="uk-UA"/>
        </w:rPr>
        <w:t>освітньо</w:t>
      </w:r>
      <w:proofErr w:type="spellEnd"/>
      <w:r w:rsidR="00C64C37" w:rsidRPr="00EF71BD">
        <w:rPr>
          <w:rFonts w:ascii="Times New Roman" w:hAnsi="Times New Roman" w:cs="Times New Roman"/>
          <w:sz w:val="24"/>
          <w:szCs w:val="24"/>
          <w:lang w:val="uk-UA"/>
        </w:rPr>
        <w:t xml:space="preserve">-тренувальних зборів, екскурсій, майстер-класів, показових виступів та інших форм. </w:t>
      </w:r>
    </w:p>
    <w:p w14:paraId="14369B48" w14:textId="77777777" w:rsidR="000317DC" w:rsidRPr="00EF71BD" w:rsidRDefault="00371475"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lastRenderedPageBreak/>
        <w:t>2</w:t>
      </w:r>
      <w:r w:rsidR="00564737" w:rsidRPr="00EF71BD">
        <w:rPr>
          <w:rFonts w:ascii="Times New Roman" w:hAnsi="Times New Roman" w:cs="Times New Roman"/>
          <w:sz w:val="24"/>
          <w:szCs w:val="24"/>
          <w:lang w:val="uk-UA"/>
        </w:rPr>
        <w:t>.15</w:t>
      </w:r>
      <w:r w:rsidR="00C64C37" w:rsidRPr="00EF71BD">
        <w:rPr>
          <w:rFonts w:ascii="Times New Roman" w:hAnsi="Times New Roman" w:cs="Times New Roman"/>
          <w:sz w:val="24"/>
          <w:szCs w:val="24"/>
          <w:lang w:val="uk-UA"/>
        </w:rPr>
        <w:t>. За результатами на</w:t>
      </w:r>
      <w:r w:rsidR="006708E9" w:rsidRPr="00EF71BD">
        <w:rPr>
          <w:rFonts w:ascii="Times New Roman" w:hAnsi="Times New Roman" w:cs="Times New Roman"/>
          <w:sz w:val="24"/>
          <w:szCs w:val="24"/>
          <w:lang w:val="uk-UA"/>
        </w:rPr>
        <w:t>вчання</w:t>
      </w:r>
      <w:r w:rsidR="008365CC" w:rsidRPr="00EF71BD">
        <w:rPr>
          <w:rFonts w:ascii="Times New Roman" w:hAnsi="Times New Roman" w:cs="Times New Roman"/>
          <w:sz w:val="24"/>
          <w:szCs w:val="24"/>
          <w:lang w:val="uk-UA"/>
        </w:rPr>
        <w:t xml:space="preserve"> </w:t>
      </w:r>
      <w:proofErr w:type="spellStart"/>
      <w:r w:rsidR="008365CC" w:rsidRPr="00EF71BD">
        <w:rPr>
          <w:rFonts w:ascii="Times New Roman" w:hAnsi="Times New Roman" w:cs="Times New Roman"/>
          <w:sz w:val="24"/>
          <w:szCs w:val="24"/>
          <w:lang w:val="uk-UA"/>
        </w:rPr>
        <w:t>З</w:t>
      </w:r>
      <w:r w:rsidR="006708E9" w:rsidRPr="00EF71BD">
        <w:rPr>
          <w:rFonts w:ascii="Times New Roman" w:hAnsi="Times New Roman" w:cs="Times New Roman"/>
          <w:sz w:val="24"/>
          <w:szCs w:val="24"/>
          <w:lang w:val="uk-UA"/>
        </w:rPr>
        <w:t>акладвидаєвипускникам</w:t>
      </w:r>
      <w:proofErr w:type="spellEnd"/>
      <w:r w:rsidR="006708E9" w:rsidRPr="00EF71BD">
        <w:rPr>
          <w:rFonts w:ascii="Times New Roman" w:hAnsi="Times New Roman" w:cs="Times New Roman"/>
          <w:sz w:val="24"/>
          <w:szCs w:val="24"/>
          <w:lang w:val="uk-UA"/>
        </w:rPr>
        <w:t xml:space="preserve"> відповідні документи про</w:t>
      </w:r>
      <w:r w:rsidR="00C64C37" w:rsidRPr="00EF71BD">
        <w:rPr>
          <w:rFonts w:ascii="Times New Roman" w:hAnsi="Times New Roman" w:cs="Times New Roman"/>
          <w:sz w:val="24"/>
          <w:szCs w:val="24"/>
          <w:lang w:val="uk-UA"/>
        </w:rPr>
        <w:t xml:space="preserve"> позашкільну освіту</w:t>
      </w:r>
      <w:r w:rsidRPr="00EF71BD">
        <w:rPr>
          <w:rFonts w:ascii="Times New Roman" w:hAnsi="Times New Roman" w:cs="Times New Roman"/>
          <w:sz w:val="24"/>
          <w:szCs w:val="24"/>
          <w:lang w:val="uk-UA"/>
        </w:rPr>
        <w:t xml:space="preserve"> в порядку встановленому центральним органом виконавчої влади, що забезпечує формування та реалізує державну політику</w:t>
      </w:r>
      <w:r w:rsidR="006708E9" w:rsidRPr="00EF71BD">
        <w:rPr>
          <w:rFonts w:ascii="Times New Roman" w:hAnsi="Times New Roman" w:cs="Times New Roman"/>
          <w:sz w:val="24"/>
          <w:szCs w:val="24"/>
          <w:lang w:val="uk-UA"/>
        </w:rPr>
        <w:t xml:space="preserve"> у сфері освіти.</w:t>
      </w:r>
    </w:p>
    <w:p w14:paraId="0DEFDA7F" w14:textId="77777777" w:rsidR="006708E9" w:rsidRPr="00EF71BD" w:rsidRDefault="006708E9"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Випускникам, які в установленому порядку склали кваліфікаційні іспити, видається документ про позашкільну освіту.</w:t>
      </w:r>
    </w:p>
    <w:p w14:paraId="459DFC99" w14:textId="77777777" w:rsidR="00250F76" w:rsidRPr="00EF71BD" w:rsidRDefault="00250F76" w:rsidP="007B659D">
      <w:pPr>
        <w:spacing w:after="0" w:line="240" w:lineRule="auto"/>
        <w:ind w:firstLine="708"/>
        <w:jc w:val="both"/>
        <w:rPr>
          <w:rFonts w:ascii="Times New Roman" w:hAnsi="Times New Roman" w:cs="Times New Roman"/>
          <w:sz w:val="24"/>
          <w:szCs w:val="24"/>
          <w:lang w:val="uk-UA"/>
        </w:rPr>
      </w:pPr>
    </w:p>
    <w:p w14:paraId="58F057D7" w14:textId="77777777" w:rsidR="00061352" w:rsidRPr="00EF71BD" w:rsidRDefault="00061352" w:rsidP="007B659D">
      <w:pPr>
        <w:pStyle w:val="21"/>
        <w:ind w:left="0"/>
        <w:jc w:val="center"/>
        <w:rPr>
          <w:b/>
          <w:szCs w:val="24"/>
        </w:rPr>
      </w:pPr>
    </w:p>
    <w:p w14:paraId="1766C047" w14:textId="77777777" w:rsidR="00061352" w:rsidRPr="00EF71BD" w:rsidRDefault="00C64C37" w:rsidP="00EF71BD">
      <w:pPr>
        <w:pStyle w:val="21"/>
        <w:ind w:left="0"/>
        <w:jc w:val="center"/>
        <w:rPr>
          <w:b/>
          <w:szCs w:val="24"/>
        </w:rPr>
      </w:pPr>
      <w:r w:rsidRPr="00EF71BD">
        <w:rPr>
          <w:b/>
          <w:szCs w:val="24"/>
        </w:rPr>
        <w:t>І</w:t>
      </w:r>
      <w:r w:rsidR="00BB106F" w:rsidRPr="00EF71BD">
        <w:rPr>
          <w:b/>
          <w:szCs w:val="24"/>
        </w:rPr>
        <w:t>ІІ</w:t>
      </w:r>
      <w:r w:rsidR="00564737" w:rsidRPr="00EF71BD">
        <w:rPr>
          <w:b/>
          <w:szCs w:val="24"/>
        </w:rPr>
        <w:t>. УЧАСНИКИ ОСВІТНЬОГО</w:t>
      </w:r>
      <w:r w:rsidRPr="00EF71BD">
        <w:rPr>
          <w:b/>
          <w:szCs w:val="24"/>
        </w:rPr>
        <w:t xml:space="preserve"> ПРОЦЕСУ</w:t>
      </w:r>
    </w:p>
    <w:p w14:paraId="5BEB3038" w14:textId="77777777" w:rsidR="00C64C37" w:rsidRPr="00EF71BD" w:rsidRDefault="006708E9"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3</w:t>
      </w:r>
      <w:r w:rsidR="00C64C37" w:rsidRPr="00EF71BD">
        <w:rPr>
          <w:rFonts w:ascii="Times New Roman" w:hAnsi="Times New Roman" w:cs="Times New Roman"/>
          <w:sz w:val="24"/>
          <w:szCs w:val="24"/>
          <w:lang w:val="uk-UA"/>
        </w:rPr>
        <w:t>.1</w:t>
      </w:r>
      <w:r w:rsidR="00564737" w:rsidRPr="00EF71BD">
        <w:rPr>
          <w:rFonts w:ascii="Times New Roman" w:hAnsi="Times New Roman" w:cs="Times New Roman"/>
          <w:sz w:val="24"/>
          <w:szCs w:val="24"/>
          <w:lang w:val="uk-UA"/>
        </w:rPr>
        <w:t xml:space="preserve">. </w:t>
      </w:r>
      <w:r w:rsidR="009F1CA4" w:rsidRPr="00EF71BD">
        <w:rPr>
          <w:rFonts w:ascii="Times New Roman" w:hAnsi="Times New Roman" w:cs="Times New Roman"/>
          <w:sz w:val="24"/>
          <w:szCs w:val="24"/>
          <w:lang w:val="uk-UA"/>
        </w:rPr>
        <w:t>Відповідно до ст. 19 Закону України «Про позашкільну освіту» у</w:t>
      </w:r>
      <w:r w:rsidR="00564737" w:rsidRPr="00EF71BD">
        <w:rPr>
          <w:rFonts w:ascii="Times New Roman" w:hAnsi="Times New Roman" w:cs="Times New Roman"/>
          <w:sz w:val="24"/>
          <w:szCs w:val="24"/>
          <w:lang w:val="uk-UA"/>
        </w:rPr>
        <w:t>часниками освітнього</w:t>
      </w:r>
      <w:r w:rsidR="00C64C37" w:rsidRPr="00EF71BD">
        <w:rPr>
          <w:rFonts w:ascii="Times New Roman" w:hAnsi="Times New Roman" w:cs="Times New Roman"/>
          <w:sz w:val="24"/>
          <w:szCs w:val="24"/>
          <w:lang w:val="uk-UA"/>
        </w:rPr>
        <w:t xml:space="preserve"> процесу в Закладі є:</w:t>
      </w:r>
    </w:p>
    <w:p w14:paraId="68A5B8AC" w14:textId="77777777" w:rsidR="00C64C37" w:rsidRPr="00EF71BD" w:rsidRDefault="006708E9"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вихованці</w:t>
      </w:r>
      <w:r w:rsidR="00C64C37" w:rsidRPr="00EF71BD">
        <w:rPr>
          <w:rFonts w:ascii="Times New Roman" w:hAnsi="Times New Roman" w:cs="Times New Roman"/>
          <w:sz w:val="24"/>
          <w:szCs w:val="24"/>
          <w:lang w:val="uk-UA"/>
        </w:rPr>
        <w:t>;</w:t>
      </w:r>
    </w:p>
    <w:p w14:paraId="38AA80A4"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директор, заступник директора Закладу;</w:t>
      </w:r>
    </w:p>
    <w:p w14:paraId="0015EB79"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педагогічні працівники, психологи, соціальні педагоги, </w:t>
      </w:r>
      <w:proofErr w:type="spellStart"/>
      <w:r w:rsidRPr="00EF71BD">
        <w:rPr>
          <w:rFonts w:ascii="Times New Roman" w:hAnsi="Times New Roman" w:cs="Times New Roman"/>
          <w:sz w:val="24"/>
          <w:szCs w:val="24"/>
          <w:lang w:val="uk-UA"/>
        </w:rPr>
        <w:t>бібліотекарі</w:t>
      </w:r>
      <w:proofErr w:type="spellEnd"/>
      <w:r w:rsidRPr="00EF71BD">
        <w:rPr>
          <w:rFonts w:ascii="Times New Roman" w:hAnsi="Times New Roman" w:cs="Times New Roman"/>
          <w:sz w:val="24"/>
          <w:szCs w:val="24"/>
          <w:lang w:val="uk-UA"/>
        </w:rPr>
        <w:t xml:space="preserve">, </w:t>
      </w:r>
      <w:proofErr w:type="spellStart"/>
      <w:r w:rsidRPr="00EF71BD">
        <w:rPr>
          <w:rFonts w:ascii="Times New Roman" w:hAnsi="Times New Roman" w:cs="Times New Roman"/>
          <w:sz w:val="24"/>
          <w:szCs w:val="24"/>
          <w:lang w:val="uk-UA"/>
        </w:rPr>
        <w:t>спеціалісти,</w:t>
      </w:r>
      <w:r w:rsidR="009F1CA4" w:rsidRPr="00EF71BD">
        <w:rPr>
          <w:rFonts w:ascii="Times New Roman" w:hAnsi="Times New Roman" w:cs="Times New Roman"/>
          <w:sz w:val="24"/>
          <w:szCs w:val="24"/>
          <w:lang w:val="uk-UA"/>
        </w:rPr>
        <w:t>залучені</w:t>
      </w:r>
      <w:proofErr w:type="spellEnd"/>
      <w:r w:rsidR="009F1CA4" w:rsidRPr="00EF71BD">
        <w:rPr>
          <w:rFonts w:ascii="Times New Roman" w:hAnsi="Times New Roman" w:cs="Times New Roman"/>
          <w:sz w:val="24"/>
          <w:szCs w:val="24"/>
          <w:lang w:val="uk-UA"/>
        </w:rPr>
        <w:t xml:space="preserve"> до освітнього</w:t>
      </w:r>
      <w:r w:rsidRPr="00EF71BD">
        <w:rPr>
          <w:rFonts w:ascii="Times New Roman" w:hAnsi="Times New Roman" w:cs="Times New Roman"/>
          <w:sz w:val="24"/>
          <w:szCs w:val="24"/>
          <w:lang w:val="uk-UA"/>
        </w:rPr>
        <w:t xml:space="preserve"> процесу;</w:t>
      </w:r>
    </w:p>
    <w:p w14:paraId="63F736E7" w14:textId="77777777" w:rsidR="00C64C37" w:rsidRPr="00EF71BD" w:rsidRDefault="008365CC"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батьки, або особи, які їх заміня</w:t>
      </w:r>
      <w:r w:rsidR="00C64C37" w:rsidRPr="00EF71BD">
        <w:rPr>
          <w:rFonts w:ascii="Times New Roman" w:hAnsi="Times New Roman" w:cs="Times New Roman"/>
          <w:sz w:val="24"/>
          <w:szCs w:val="24"/>
          <w:lang w:val="uk-UA"/>
        </w:rPr>
        <w:t>ють;</w:t>
      </w:r>
    </w:p>
    <w:p w14:paraId="1E0233BB"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представники підприємств, установ та організацій, які беру</w:t>
      </w:r>
      <w:r w:rsidR="009F1CA4" w:rsidRPr="00EF71BD">
        <w:rPr>
          <w:rFonts w:ascii="Times New Roman" w:hAnsi="Times New Roman" w:cs="Times New Roman"/>
          <w:sz w:val="24"/>
          <w:szCs w:val="24"/>
          <w:lang w:val="uk-UA"/>
        </w:rPr>
        <w:t xml:space="preserve">ть участь у освітньому </w:t>
      </w:r>
      <w:r w:rsidRPr="00EF71BD">
        <w:rPr>
          <w:rFonts w:ascii="Times New Roman" w:hAnsi="Times New Roman" w:cs="Times New Roman"/>
          <w:sz w:val="24"/>
          <w:szCs w:val="24"/>
          <w:lang w:val="uk-UA"/>
        </w:rPr>
        <w:t>процесі.</w:t>
      </w:r>
    </w:p>
    <w:p w14:paraId="55875F0E" w14:textId="77777777" w:rsidR="00C64C37" w:rsidRPr="00EF71BD" w:rsidRDefault="006528A4" w:rsidP="007B659D">
      <w:pPr>
        <w:pStyle w:val="2"/>
        <w:tabs>
          <w:tab w:val="num" w:pos="0"/>
        </w:tabs>
        <w:jc w:val="both"/>
        <w:rPr>
          <w:szCs w:val="24"/>
        </w:rPr>
      </w:pPr>
      <w:r w:rsidRPr="00EF71BD">
        <w:rPr>
          <w:szCs w:val="24"/>
          <w:lang w:val="ru-RU"/>
        </w:rPr>
        <w:tab/>
      </w:r>
      <w:r w:rsidR="006708E9" w:rsidRPr="00EF71BD">
        <w:rPr>
          <w:szCs w:val="24"/>
          <w:lang w:val="ru-RU"/>
        </w:rPr>
        <w:t>3</w:t>
      </w:r>
      <w:r w:rsidR="00C64C37" w:rsidRPr="00EF71BD">
        <w:rPr>
          <w:szCs w:val="24"/>
        </w:rPr>
        <w:t>.2. Вихованці, учні Закладу мають гарантоване державою право на:</w:t>
      </w:r>
    </w:p>
    <w:p w14:paraId="455678EC"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здобуття позашкільної освіти відповідно до їх здібностей, обдарувань, уподобань та інтересів; </w:t>
      </w:r>
    </w:p>
    <w:p w14:paraId="2169D199" w14:textId="77777777" w:rsidR="00C64C37" w:rsidRPr="00EF71BD" w:rsidRDefault="004035A4"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добровільний вибір</w:t>
      </w:r>
      <w:r w:rsidR="00C64C37" w:rsidRPr="00EF71BD">
        <w:rPr>
          <w:rFonts w:ascii="Times New Roman" w:hAnsi="Times New Roman" w:cs="Times New Roman"/>
          <w:sz w:val="24"/>
          <w:szCs w:val="24"/>
          <w:lang w:val="uk-UA"/>
        </w:rPr>
        <w:t xml:space="preserve"> виду </w:t>
      </w:r>
      <w:r w:rsidR="006708E9" w:rsidRPr="00EF71BD">
        <w:rPr>
          <w:rFonts w:ascii="Times New Roman" w:hAnsi="Times New Roman" w:cs="Times New Roman"/>
          <w:sz w:val="24"/>
          <w:szCs w:val="24"/>
          <w:lang w:val="uk-UA"/>
        </w:rPr>
        <w:t xml:space="preserve">творчої </w:t>
      </w:r>
      <w:r w:rsidR="00C64C37" w:rsidRPr="00EF71BD">
        <w:rPr>
          <w:rFonts w:ascii="Times New Roman" w:hAnsi="Times New Roman" w:cs="Times New Roman"/>
          <w:sz w:val="24"/>
          <w:szCs w:val="24"/>
          <w:lang w:val="uk-UA"/>
        </w:rPr>
        <w:t>діяльності;</w:t>
      </w:r>
    </w:p>
    <w:p w14:paraId="739AA894"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н</w:t>
      </w:r>
      <w:r w:rsidR="006708E9" w:rsidRPr="00EF71BD">
        <w:rPr>
          <w:rFonts w:ascii="Times New Roman" w:hAnsi="Times New Roman" w:cs="Times New Roman"/>
          <w:sz w:val="24"/>
          <w:szCs w:val="24"/>
          <w:lang w:val="uk-UA"/>
        </w:rPr>
        <w:t>авчання у декількох гуртках</w:t>
      </w:r>
      <w:r w:rsidRPr="00EF71BD">
        <w:rPr>
          <w:rFonts w:ascii="Times New Roman" w:hAnsi="Times New Roman" w:cs="Times New Roman"/>
          <w:sz w:val="24"/>
          <w:szCs w:val="24"/>
          <w:lang w:val="uk-UA"/>
        </w:rPr>
        <w:t>;</w:t>
      </w:r>
    </w:p>
    <w:p w14:paraId="0F423958"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безпечні та не</w:t>
      </w:r>
      <w:r w:rsidR="00BA3C7F" w:rsidRPr="00EF71BD">
        <w:rPr>
          <w:rFonts w:ascii="Times New Roman" w:hAnsi="Times New Roman" w:cs="Times New Roman"/>
          <w:sz w:val="24"/>
          <w:szCs w:val="24"/>
          <w:lang w:val="uk-UA"/>
        </w:rPr>
        <w:t>шкідливі умови навчання</w:t>
      </w:r>
      <w:r w:rsidRPr="00EF71BD">
        <w:rPr>
          <w:rFonts w:ascii="Times New Roman" w:hAnsi="Times New Roman" w:cs="Times New Roman"/>
          <w:sz w:val="24"/>
          <w:szCs w:val="24"/>
          <w:lang w:val="uk-UA"/>
        </w:rPr>
        <w:t>;</w:t>
      </w:r>
    </w:p>
    <w:p w14:paraId="7A9E96F1" w14:textId="77777777" w:rsidR="00C64C37" w:rsidRPr="00EF71BD" w:rsidRDefault="004246F6"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користування </w:t>
      </w:r>
      <w:proofErr w:type="spellStart"/>
      <w:r w:rsidRPr="00EF71BD">
        <w:rPr>
          <w:rFonts w:ascii="Times New Roman" w:hAnsi="Times New Roman" w:cs="Times New Roman"/>
          <w:sz w:val="24"/>
          <w:szCs w:val="24"/>
          <w:lang w:val="uk-UA"/>
        </w:rPr>
        <w:t>освітньо</w:t>
      </w:r>
      <w:proofErr w:type="spellEnd"/>
      <w:r w:rsidR="00C64C37" w:rsidRPr="00EF71BD">
        <w:rPr>
          <w:rFonts w:ascii="Times New Roman" w:hAnsi="Times New Roman" w:cs="Times New Roman"/>
          <w:sz w:val="24"/>
          <w:szCs w:val="24"/>
          <w:lang w:val="uk-UA"/>
        </w:rPr>
        <w:t>-виробничою, науковою, матеріально-технічною, культурно-спортивною, корекційно-відновною та оздоровчою базою Закладу;</w:t>
      </w:r>
    </w:p>
    <w:p w14:paraId="3111A1AC" w14:textId="77777777" w:rsidR="00C64C37" w:rsidRPr="00EF71BD" w:rsidRDefault="006708E9"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участь у різних видах освітньої</w:t>
      </w:r>
      <w:r w:rsidR="00C64C37" w:rsidRPr="00EF71BD">
        <w:rPr>
          <w:rFonts w:ascii="Times New Roman" w:hAnsi="Times New Roman" w:cs="Times New Roman"/>
          <w:sz w:val="24"/>
          <w:szCs w:val="24"/>
          <w:lang w:val="uk-UA"/>
        </w:rPr>
        <w:t xml:space="preserve"> та науково-практичної роботи, у конференціях, олімпіадах, спортивних змаганнях, виставках, конкурсах та інших масових заходах;</w:t>
      </w:r>
    </w:p>
    <w:p w14:paraId="0C7422B9"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вільне вираження поглядів, переконань;</w:t>
      </w:r>
    </w:p>
    <w:p w14:paraId="5E64C183" w14:textId="77777777" w:rsidR="00BA3C7F"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захист від будь-яких форм експлуатації, психічного й фізичного насильства, від дій педагогічних та інших працівників, які порушують їх права, принижують честь і гідність.</w:t>
      </w:r>
    </w:p>
    <w:p w14:paraId="5A60A22B" w14:textId="77777777" w:rsidR="00C64C37" w:rsidRPr="00EF71BD" w:rsidRDefault="006528A4" w:rsidP="007B659D">
      <w:pPr>
        <w:tabs>
          <w:tab w:val="num" w:pos="0"/>
        </w:tabs>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BB106F" w:rsidRPr="00EF71BD">
        <w:rPr>
          <w:rFonts w:ascii="Times New Roman" w:hAnsi="Times New Roman" w:cs="Times New Roman"/>
          <w:sz w:val="24"/>
          <w:szCs w:val="24"/>
          <w:lang w:val="uk-UA"/>
        </w:rPr>
        <w:t>3</w:t>
      </w:r>
      <w:r w:rsidR="00C64C37" w:rsidRPr="00EF71BD">
        <w:rPr>
          <w:rFonts w:ascii="Times New Roman" w:hAnsi="Times New Roman" w:cs="Times New Roman"/>
          <w:sz w:val="24"/>
          <w:szCs w:val="24"/>
          <w:lang w:val="uk-UA"/>
        </w:rPr>
        <w:t>.3. Вихованці Закладу зобов’язані:</w:t>
      </w:r>
    </w:p>
    <w:p w14:paraId="483A34D2"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оволодівати знаннями, вміннями, практичними навичками, підвищувати загальний культурний рівень;</w:t>
      </w:r>
    </w:p>
    <w:p w14:paraId="7C093706"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дотримуватися морально-етичних норм;</w:t>
      </w:r>
    </w:p>
    <w:p w14:paraId="0890E01D"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бережливо ставитися до державного, громадського і особистого майна;</w:t>
      </w:r>
    </w:p>
    <w:p w14:paraId="38F2609F"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дотримуватися вимог </w:t>
      </w:r>
      <w:r w:rsidR="00BA3C7F" w:rsidRPr="00EF71BD">
        <w:rPr>
          <w:rFonts w:ascii="Times New Roman" w:hAnsi="Times New Roman" w:cs="Times New Roman"/>
          <w:sz w:val="24"/>
          <w:szCs w:val="24"/>
          <w:lang w:val="uk-UA"/>
        </w:rPr>
        <w:t>цього С</w:t>
      </w:r>
      <w:r w:rsidR="004246F6" w:rsidRPr="00EF71BD">
        <w:rPr>
          <w:rFonts w:ascii="Times New Roman" w:hAnsi="Times New Roman" w:cs="Times New Roman"/>
          <w:sz w:val="24"/>
          <w:szCs w:val="24"/>
          <w:lang w:val="uk-UA"/>
        </w:rPr>
        <w:t>татуту.</w:t>
      </w:r>
    </w:p>
    <w:p w14:paraId="4571946B" w14:textId="77777777" w:rsidR="004246F6" w:rsidRPr="00EF71BD" w:rsidRDefault="006708E9" w:rsidP="007B659D">
      <w:pPr>
        <w:spacing w:after="0" w:line="240" w:lineRule="auto"/>
        <w:ind w:firstLine="708"/>
        <w:jc w:val="both"/>
        <w:rPr>
          <w:rFonts w:ascii="Times New Roman" w:eastAsia="Times New Roman" w:hAnsi="Times New Roman" w:cs="Times New Roman"/>
          <w:sz w:val="24"/>
          <w:szCs w:val="24"/>
          <w:lang w:eastAsia="ru-RU"/>
        </w:rPr>
      </w:pPr>
      <w:r w:rsidRPr="00EF71BD">
        <w:rPr>
          <w:rFonts w:ascii="Times New Roman" w:eastAsia="Times New Roman" w:hAnsi="Times New Roman" w:cs="Times New Roman"/>
          <w:sz w:val="24"/>
          <w:szCs w:val="24"/>
          <w:lang w:val="uk-UA" w:eastAsia="ru-RU"/>
        </w:rPr>
        <w:t xml:space="preserve">Педагогічним працівником </w:t>
      </w:r>
      <w:proofErr w:type="spellStart"/>
      <w:r w:rsidR="00A55B37">
        <w:rPr>
          <w:rFonts w:ascii="Times New Roman" w:eastAsia="Times New Roman" w:hAnsi="Times New Roman" w:cs="Times New Roman"/>
          <w:sz w:val="24"/>
          <w:szCs w:val="24"/>
          <w:lang w:val="uk-UA" w:eastAsia="ru-RU"/>
        </w:rPr>
        <w:t>З</w:t>
      </w:r>
      <w:r w:rsidRPr="00EF71BD">
        <w:rPr>
          <w:rFonts w:ascii="Times New Roman" w:eastAsia="Times New Roman" w:hAnsi="Times New Roman" w:cs="Times New Roman"/>
          <w:sz w:val="24"/>
          <w:szCs w:val="24"/>
          <w:lang w:val="uk-UA" w:eastAsia="ru-RU"/>
        </w:rPr>
        <w:t>акладуповинна</w:t>
      </w:r>
      <w:proofErr w:type="spellEnd"/>
      <w:r w:rsidRPr="00EF71BD">
        <w:rPr>
          <w:rFonts w:ascii="Times New Roman" w:eastAsia="Times New Roman" w:hAnsi="Times New Roman" w:cs="Times New Roman"/>
          <w:sz w:val="24"/>
          <w:szCs w:val="24"/>
          <w:lang w:val="uk-UA" w:eastAsia="ru-RU"/>
        </w:rPr>
        <w:t xml:space="preserve">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w:t>
      </w:r>
      <w:proofErr w:type="spellStart"/>
      <w:r w:rsidRPr="00EF71BD">
        <w:rPr>
          <w:rFonts w:ascii="Times New Roman" w:eastAsia="Times New Roman" w:hAnsi="Times New Roman" w:cs="Times New Roman"/>
          <w:sz w:val="24"/>
          <w:szCs w:val="24"/>
          <w:lang w:eastAsia="ru-RU"/>
        </w:rPr>
        <w:t>Педагогічнимпрацівником</w:t>
      </w:r>
      <w:proofErr w:type="spellEnd"/>
      <w:r w:rsidR="00A55B37">
        <w:rPr>
          <w:rFonts w:ascii="Times New Roman" w:eastAsia="Times New Roman" w:hAnsi="Times New Roman" w:cs="Times New Roman"/>
          <w:sz w:val="24"/>
          <w:szCs w:val="24"/>
          <w:lang w:val="uk-UA" w:eastAsia="ru-RU"/>
        </w:rPr>
        <w:t>З</w:t>
      </w:r>
      <w:proofErr w:type="spellStart"/>
      <w:r w:rsidRPr="00EF71BD">
        <w:rPr>
          <w:rFonts w:ascii="Times New Roman" w:eastAsia="Times New Roman" w:hAnsi="Times New Roman" w:cs="Times New Roman"/>
          <w:sz w:val="24"/>
          <w:szCs w:val="24"/>
          <w:lang w:eastAsia="ru-RU"/>
        </w:rPr>
        <w:t>акладуможе</w:t>
      </w:r>
      <w:proofErr w:type="spellEnd"/>
      <w:r w:rsidRPr="00EF71BD">
        <w:rPr>
          <w:rFonts w:ascii="Times New Roman" w:eastAsia="Times New Roman" w:hAnsi="Times New Roman" w:cs="Times New Roman"/>
          <w:sz w:val="24"/>
          <w:szCs w:val="24"/>
          <w:lang w:eastAsia="ru-RU"/>
        </w:rPr>
        <w:t xml:space="preserve"> бути </w:t>
      </w:r>
      <w:proofErr w:type="spellStart"/>
      <w:r w:rsidRPr="00EF71BD">
        <w:rPr>
          <w:rFonts w:ascii="Times New Roman" w:eastAsia="Times New Roman" w:hAnsi="Times New Roman" w:cs="Times New Roman"/>
          <w:sz w:val="24"/>
          <w:szCs w:val="24"/>
          <w:lang w:eastAsia="ru-RU"/>
        </w:rPr>
        <w:t>такожнароднийумілець</w:t>
      </w:r>
      <w:proofErr w:type="spellEnd"/>
      <w:r w:rsidRPr="00EF71BD">
        <w:rPr>
          <w:rFonts w:ascii="Times New Roman" w:eastAsia="Times New Roman" w:hAnsi="Times New Roman" w:cs="Times New Roman"/>
          <w:sz w:val="24"/>
          <w:szCs w:val="24"/>
          <w:lang w:eastAsia="ru-RU"/>
        </w:rPr>
        <w:t xml:space="preserve"> з </w:t>
      </w:r>
      <w:proofErr w:type="spellStart"/>
      <w:r w:rsidRPr="00EF71BD">
        <w:rPr>
          <w:rFonts w:ascii="Times New Roman" w:eastAsia="Times New Roman" w:hAnsi="Times New Roman" w:cs="Times New Roman"/>
          <w:sz w:val="24"/>
          <w:szCs w:val="24"/>
          <w:lang w:eastAsia="ru-RU"/>
        </w:rPr>
        <w:t>високимиморальнимиякостями</w:t>
      </w:r>
      <w:proofErr w:type="spellEnd"/>
      <w:r w:rsidRPr="00EF71BD">
        <w:rPr>
          <w:rFonts w:ascii="Times New Roman" w:eastAsia="Times New Roman" w:hAnsi="Times New Roman" w:cs="Times New Roman"/>
          <w:sz w:val="24"/>
          <w:szCs w:val="24"/>
          <w:lang w:eastAsia="ru-RU"/>
        </w:rPr>
        <w:t xml:space="preserve"> за </w:t>
      </w:r>
      <w:proofErr w:type="spellStart"/>
      <w:r w:rsidRPr="00EF71BD">
        <w:rPr>
          <w:rFonts w:ascii="Times New Roman" w:eastAsia="Times New Roman" w:hAnsi="Times New Roman" w:cs="Times New Roman"/>
          <w:sz w:val="24"/>
          <w:szCs w:val="24"/>
          <w:lang w:eastAsia="ru-RU"/>
        </w:rPr>
        <w:t>умови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забезпечення</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належноїрезультативностіосвітньогопроцесу</w:t>
      </w:r>
      <w:proofErr w:type="spellEnd"/>
      <w:r w:rsidRPr="00EF71BD">
        <w:rPr>
          <w:rFonts w:ascii="Times New Roman" w:eastAsia="Times New Roman" w:hAnsi="Times New Roman" w:cs="Times New Roman"/>
          <w:sz w:val="24"/>
          <w:szCs w:val="24"/>
          <w:lang w:eastAsia="ru-RU"/>
        </w:rPr>
        <w:t>.</w:t>
      </w:r>
    </w:p>
    <w:p w14:paraId="3157B2DA" w14:textId="77777777" w:rsidR="00C64C37" w:rsidRPr="00EF71BD" w:rsidRDefault="006528A4" w:rsidP="007B659D">
      <w:pPr>
        <w:tabs>
          <w:tab w:val="num" w:pos="0"/>
        </w:tabs>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BB106F" w:rsidRPr="00EF71BD">
        <w:rPr>
          <w:rFonts w:ascii="Times New Roman" w:hAnsi="Times New Roman" w:cs="Times New Roman"/>
          <w:sz w:val="24"/>
          <w:szCs w:val="24"/>
          <w:lang w:val="uk-UA"/>
        </w:rPr>
        <w:t>3</w:t>
      </w:r>
      <w:r w:rsidR="00C64C37" w:rsidRPr="00EF71BD">
        <w:rPr>
          <w:rFonts w:ascii="Times New Roman" w:hAnsi="Times New Roman" w:cs="Times New Roman"/>
          <w:sz w:val="24"/>
          <w:szCs w:val="24"/>
          <w:lang w:val="uk-UA"/>
        </w:rPr>
        <w:t>.4. Педагогічні працівники Закладу мають право на:</w:t>
      </w:r>
    </w:p>
    <w:p w14:paraId="0C7510D7" w14:textId="77777777" w:rsidR="004035A4" w:rsidRPr="00F065F8" w:rsidRDefault="00C64C37" w:rsidP="00F065F8">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внесення керівництву Закладу та від</w:t>
      </w:r>
      <w:r w:rsidR="000317DC" w:rsidRPr="00EF71BD">
        <w:rPr>
          <w:rFonts w:ascii="Times New Roman" w:hAnsi="Times New Roman" w:cs="Times New Roman"/>
          <w:sz w:val="24"/>
          <w:szCs w:val="24"/>
          <w:lang w:val="uk-UA"/>
        </w:rPr>
        <w:t xml:space="preserve">ділу </w:t>
      </w:r>
      <w:proofErr w:type="spellStart"/>
      <w:r w:rsidR="000317DC" w:rsidRPr="00EF71BD">
        <w:rPr>
          <w:rFonts w:ascii="Times New Roman" w:hAnsi="Times New Roman" w:cs="Times New Roman"/>
          <w:sz w:val="24"/>
          <w:szCs w:val="24"/>
          <w:lang w:val="uk-UA"/>
        </w:rPr>
        <w:t>освіти</w:t>
      </w:r>
      <w:r w:rsidR="00BA3C7F" w:rsidRPr="00F065F8">
        <w:rPr>
          <w:rFonts w:ascii="Times New Roman" w:hAnsi="Times New Roman" w:cs="Times New Roman"/>
          <w:sz w:val="24"/>
          <w:szCs w:val="24"/>
          <w:lang w:val="uk-UA"/>
        </w:rPr>
        <w:t>Широківської</w:t>
      </w:r>
      <w:proofErr w:type="spellEnd"/>
      <w:r w:rsidR="00BA3C7F" w:rsidRPr="00F065F8">
        <w:rPr>
          <w:rFonts w:ascii="Times New Roman" w:hAnsi="Times New Roman" w:cs="Times New Roman"/>
          <w:sz w:val="24"/>
          <w:szCs w:val="24"/>
          <w:lang w:val="uk-UA"/>
        </w:rPr>
        <w:t xml:space="preserve"> селищної </w:t>
      </w:r>
      <w:proofErr w:type="spellStart"/>
      <w:r w:rsidR="00BA3C7F" w:rsidRPr="00F065F8">
        <w:rPr>
          <w:rFonts w:ascii="Times New Roman" w:hAnsi="Times New Roman" w:cs="Times New Roman"/>
          <w:sz w:val="24"/>
          <w:szCs w:val="24"/>
          <w:lang w:val="uk-UA"/>
        </w:rPr>
        <w:t>ради</w:t>
      </w:r>
      <w:r w:rsidRPr="00F065F8">
        <w:rPr>
          <w:rFonts w:ascii="Times New Roman" w:hAnsi="Times New Roman" w:cs="Times New Roman"/>
          <w:sz w:val="24"/>
          <w:szCs w:val="24"/>
          <w:lang w:val="uk-UA"/>
        </w:rPr>
        <w:t>пропозицій</w:t>
      </w:r>
      <w:proofErr w:type="spellEnd"/>
      <w:r w:rsidRPr="00F065F8">
        <w:rPr>
          <w:rFonts w:ascii="Times New Roman" w:hAnsi="Times New Roman" w:cs="Times New Roman"/>
          <w:sz w:val="24"/>
          <w:szCs w:val="24"/>
          <w:lang w:val="uk-UA"/>
        </w:rPr>
        <w:t xml:space="preserve"> щодо поліпше</w:t>
      </w:r>
      <w:r w:rsidR="004035A4" w:rsidRPr="00F065F8">
        <w:rPr>
          <w:rFonts w:ascii="Times New Roman" w:hAnsi="Times New Roman" w:cs="Times New Roman"/>
          <w:sz w:val="24"/>
          <w:szCs w:val="24"/>
          <w:lang w:val="uk-UA"/>
        </w:rPr>
        <w:t xml:space="preserve">ння </w:t>
      </w:r>
      <w:proofErr w:type="spellStart"/>
      <w:r w:rsidR="004246F6" w:rsidRPr="00F065F8">
        <w:rPr>
          <w:rFonts w:ascii="Times New Roman" w:hAnsi="Times New Roman" w:cs="Times New Roman"/>
          <w:sz w:val="24"/>
          <w:szCs w:val="24"/>
          <w:lang w:val="uk-UA"/>
        </w:rPr>
        <w:t>освітньо</w:t>
      </w:r>
      <w:proofErr w:type="spellEnd"/>
      <w:r w:rsidR="004035A4" w:rsidRPr="00F065F8">
        <w:rPr>
          <w:rFonts w:ascii="Times New Roman" w:hAnsi="Times New Roman" w:cs="Times New Roman"/>
          <w:sz w:val="24"/>
          <w:szCs w:val="24"/>
          <w:lang w:val="uk-UA"/>
        </w:rPr>
        <w:t>-виховного процесу;</w:t>
      </w:r>
    </w:p>
    <w:p w14:paraId="0213D210"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вибір форм підвищення педагогічної кваліфікації;</w:t>
      </w:r>
    </w:p>
    <w:p w14:paraId="4D6E6E01"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участь у роботі методичних об’єднань, нарад, зборів, інших органів самоврядування Закладу, в заходах, пов’язаних з</w:t>
      </w:r>
      <w:r w:rsidR="00175A83" w:rsidRPr="00EF71BD">
        <w:rPr>
          <w:rFonts w:ascii="Times New Roman" w:hAnsi="Times New Roman" w:cs="Times New Roman"/>
          <w:sz w:val="24"/>
          <w:szCs w:val="24"/>
          <w:lang w:val="uk-UA"/>
        </w:rPr>
        <w:t xml:space="preserve"> організацією освітньої</w:t>
      </w:r>
      <w:r w:rsidRPr="00EF71BD">
        <w:rPr>
          <w:rFonts w:ascii="Times New Roman" w:hAnsi="Times New Roman" w:cs="Times New Roman"/>
          <w:sz w:val="24"/>
          <w:szCs w:val="24"/>
          <w:lang w:val="uk-UA"/>
        </w:rPr>
        <w:t xml:space="preserve"> роботи;</w:t>
      </w:r>
    </w:p>
    <w:p w14:paraId="207EED11"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проведення в установленому порядку дослідно-експериментальної та пошукової роботи;</w:t>
      </w:r>
    </w:p>
    <w:p w14:paraId="40596158"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lastRenderedPageBreak/>
        <w:t>вибір педагогічно обґрунтованих форм, методів, засобів роботи з</w:t>
      </w:r>
      <w:r w:rsidR="00175A83" w:rsidRPr="00EF71BD">
        <w:rPr>
          <w:rFonts w:ascii="Times New Roman" w:hAnsi="Times New Roman" w:cs="Times New Roman"/>
          <w:sz w:val="24"/>
          <w:szCs w:val="24"/>
          <w:lang w:val="uk-UA"/>
        </w:rPr>
        <w:t xml:space="preserve"> вихованцями </w:t>
      </w:r>
      <w:r w:rsidR="004035A4" w:rsidRPr="00EF71BD">
        <w:rPr>
          <w:rFonts w:ascii="Times New Roman" w:hAnsi="Times New Roman" w:cs="Times New Roman"/>
          <w:sz w:val="24"/>
          <w:szCs w:val="24"/>
          <w:lang w:val="uk-UA"/>
        </w:rPr>
        <w:t>гуртків</w:t>
      </w:r>
      <w:r w:rsidRPr="00EF71BD">
        <w:rPr>
          <w:rFonts w:ascii="Times New Roman" w:hAnsi="Times New Roman" w:cs="Times New Roman"/>
          <w:sz w:val="24"/>
          <w:szCs w:val="24"/>
          <w:lang w:val="uk-UA"/>
        </w:rPr>
        <w:t>;</w:t>
      </w:r>
    </w:p>
    <w:p w14:paraId="3FF84157"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захист професійної честі, гідності відповідно до законодавства;</w:t>
      </w:r>
    </w:p>
    <w:p w14:paraId="31EF6E50"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соціальне та матеріальне заохочення за досягнення вагомих результатів у виконанні покладених на них </w:t>
      </w:r>
      <w:r w:rsidR="00175A83" w:rsidRPr="00EF71BD">
        <w:rPr>
          <w:rFonts w:ascii="Times New Roman" w:hAnsi="Times New Roman" w:cs="Times New Roman"/>
          <w:sz w:val="24"/>
          <w:szCs w:val="24"/>
          <w:lang w:val="uk-UA"/>
        </w:rPr>
        <w:t xml:space="preserve">професійних </w:t>
      </w:r>
      <w:r w:rsidRPr="00EF71BD">
        <w:rPr>
          <w:rFonts w:ascii="Times New Roman" w:hAnsi="Times New Roman" w:cs="Times New Roman"/>
          <w:sz w:val="24"/>
          <w:szCs w:val="24"/>
          <w:lang w:val="uk-UA"/>
        </w:rPr>
        <w:t>завдань;</w:t>
      </w:r>
    </w:p>
    <w:p w14:paraId="4967C662" w14:textId="77777777" w:rsidR="00BA3C7F"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об’єднання у професійні спілки, участь в інших об’єднаннях громадян, діяльність яких не заборонена законодавством.</w:t>
      </w:r>
    </w:p>
    <w:p w14:paraId="2D3276D8" w14:textId="77777777" w:rsidR="00C64C37" w:rsidRPr="00EF71BD" w:rsidRDefault="006528A4" w:rsidP="007B659D">
      <w:pPr>
        <w:tabs>
          <w:tab w:val="num" w:pos="0"/>
        </w:tabs>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BB106F" w:rsidRPr="00EF71BD">
        <w:rPr>
          <w:rFonts w:ascii="Times New Roman" w:hAnsi="Times New Roman" w:cs="Times New Roman"/>
          <w:sz w:val="24"/>
          <w:szCs w:val="24"/>
          <w:lang w:val="uk-UA"/>
        </w:rPr>
        <w:t>3</w:t>
      </w:r>
      <w:r w:rsidR="00C64C37" w:rsidRPr="00EF71BD">
        <w:rPr>
          <w:rFonts w:ascii="Times New Roman" w:hAnsi="Times New Roman" w:cs="Times New Roman"/>
          <w:sz w:val="24"/>
          <w:szCs w:val="24"/>
          <w:lang w:val="uk-UA"/>
        </w:rPr>
        <w:t>.5. Педагогічні працівники Закладу зобов’язані:</w:t>
      </w:r>
    </w:p>
    <w:p w14:paraId="0405FCC3" w14:textId="77777777" w:rsidR="00175A83" w:rsidRPr="00EF71BD" w:rsidRDefault="00175A83"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дотримуватися вимог Статуту Закладу, Правил внутрішнього трудового розпорядку та посадових обов’язків;</w:t>
      </w:r>
    </w:p>
    <w:p w14:paraId="74BE7278" w14:textId="77777777" w:rsidR="00C64C37" w:rsidRPr="00EF71BD" w:rsidRDefault="006708E9"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виконувати освітні</w:t>
      </w:r>
      <w:r w:rsidR="00C64C37" w:rsidRPr="00EF71BD">
        <w:rPr>
          <w:rFonts w:ascii="Times New Roman" w:hAnsi="Times New Roman" w:cs="Times New Roman"/>
          <w:sz w:val="24"/>
          <w:szCs w:val="24"/>
          <w:lang w:val="uk-UA"/>
        </w:rPr>
        <w:t xml:space="preserve"> плани та програми;</w:t>
      </w:r>
    </w:p>
    <w:p w14:paraId="493A572F"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надавати </w:t>
      </w:r>
      <w:r w:rsidR="00175A83" w:rsidRPr="00EF71BD">
        <w:rPr>
          <w:rFonts w:ascii="Times New Roman" w:hAnsi="Times New Roman" w:cs="Times New Roman"/>
          <w:sz w:val="24"/>
          <w:szCs w:val="24"/>
          <w:lang w:val="uk-UA"/>
        </w:rPr>
        <w:t xml:space="preserve">якісні </w:t>
      </w:r>
      <w:r w:rsidRPr="00EF71BD">
        <w:rPr>
          <w:rFonts w:ascii="Times New Roman" w:hAnsi="Times New Roman" w:cs="Times New Roman"/>
          <w:sz w:val="24"/>
          <w:szCs w:val="24"/>
          <w:lang w:val="uk-UA"/>
        </w:rPr>
        <w:t>знання, формувати вміння і навички з різних напрямів позашкільної освіти, відповідно до індивідуальних можливостей, інтересів,</w:t>
      </w:r>
      <w:r w:rsidR="00175A83" w:rsidRPr="00EF71BD">
        <w:rPr>
          <w:rFonts w:ascii="Times New Roman" w:hAnsi="Times New Roman" w:cs="Times New Roman"/>
          <w:sz w:val="24"/>
          <w:szCs w:val="24"/>
          <w:lang w:val="uk-UA"/>
        </w:rPr>
        <w:t xml:space="preserve"> нахилів, здібностей вихованців</w:t>
      </w:r>
      <w:r w:rsidRPr="00EF71BD">
        <w:rPr>
          <w:rFonts w:ascii="Times New Roman" w:hAnsi="Times New Roman" w:cs="Times New Roman"/>
          <w:sz w:val="24"/>
          <w:szCs w:val="24"/>
          <w:lang w:val="uk-UA"/>
        </w:rPr>
        <w:t>;</w:t>
      </w:r>
    </w:p>
    <w:p w14:paraId="5E2F8E00"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сприяти розвиткові інтелектуальних і творчих здібностей, фізичних якост</w:t>
      </w:r>
      <w:r w:rsidR="004035A4" w:rsidRPr="00EF71BD">
        <w:rPr>
          <w:rFonts w:ascii="Times New Roman" w:hAnsi="Times New Roman" w:cs="Times New Roman"/>
          <w:sz w:val="24"/>
          <w:szCs w:val="24"/>
          <w:lang w:val="uk-UA"/>
        </w:rPr>
        <w:t xml:space="preserve">ей вихованців гуртків </w:t>
      </w:r>
      <w:r w:rsidRPr="00EF71BD">
        <w:rPr>
          <w:rFonts w:ascii="Times New Roman" w:hAnsi="Times New Roman" w:cs="Times New Roman"/>
          <w:sz w:val="24"/>
          <w:szCs w:val="24"/>
          <w:lang w:val="uk-UA"/>
        </w:rPr>
        <w:t>відпові</w:t>
      </w:r>
      <w:r w:rsidR="00175A83" w:rsidRPr="00EF71BD">
        <w:rPr>
          <w:rFonts w:ascii="Times New Roman" w:hAnsi="Times New Roman" w:cs="Times New Roman"/>
          <w:sz w:val="24"/>
          <w:szCs w:val="24"/>
          <w:lang w:val="uk-UA"/>
        </w:rPr>
        <w:t>дно до їх задатків та запитів</w:t>
      </w:r>
      <w:r w:rsidRPr="00EF71BD">
        <w:rPr>
          <w:rFonts w:ascii="Times New Roman" w:hAnsi="Times New Roman" w:cs="Times New Roman"/>
          <w:sz w:val="24"/>
          <w:szCs w:val="24"/>
          <w:lang w:val="uk-UA"/>
        </w:rPr>
        <w:t>;</w:t>
      </w:r>
    </w:p>
    <w:p w14:paraId="61676D5D"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здійснювати педагогічний контроль за дотриманням</w:t>
      </w:r>
      <w:r w:rsidR="00D00496" w:rsidRPr="00EF71BD">
        <w:rPr>
          <w:rFonts w:ascii="Times New Roman" w:hAnsi="Times New Roman" w:cs="Times New Roman"/>
          <w:sz w:val="24"/>
          <w:szCs w:val="24"/>
          <w:lang w:val="uk-UA"/>
        </w:rPr>
        <w:t xml:space="preserve"> вихованцями</w:t>
      </w:r>
      <w:r w:rsidR="00BA3C7F" w:rsidRPr="00EF71BD">
        <w:rPr>
          <w:rFonts w:ascii="Times New Roman" w:hAnsi="Times New Roman" w:cs="Times New Roman"/>
          <w:sz w:val="24"/>
          <w:szCs w:val="24"/>
          <w:lang w:val="uk-UA"/>
        </w:rPr>
        <w:t xml:space="preserve"> гуртків</w:t>
      </w:r>
      <w:r w:rsidRPr="00EF71BD">
        <w:rPr>
          <w:rFonts w:ascii="Times New Roman" w:hAnsi="Times New Roman" w:cs="Times New Roman"/>
          <w:sz w:val="24"/>
          <w:szCs w:val="24"/>
          <w:lang w:val="uk-UA"/>
        </w:rPr>
        <w:t xml:space="preserve"> мор</w:t>
      </w:r>
      <w:r w:rsidR="00175A83" w:rsidRPr="00EF71BD">
        <w:rPr>
          <w:rFonts w:ascii="Times New Roman" w:hAnsi="Times New Roman" w:cs="Times New Roman"/>
          <w:sz w:val="24"/>
          <w:szCs w:val="24"/>
          <w:lang w:val="uk-UA"/>
        </w:rPr>
        <w:t xml:space="preserve">ально-етичних норм </w:t>
      </w:r>
      <w:r w:rsidR="00D00496" w:rsidRPr="00EF71BD">
        <w:rPr>
          <w:rFonts w:ascii="Times New Roman" w:hAnsi="Times New Roman" w:cs="Times New Roman"/>
          <w:sz w:val="24"/>
          <w:szCs w:val="24"/>
          <w:lang w:val="uk-UA"/>
        </w:rPr>
        <w:t>поведінки,</w:t>
      </w:r>
      <w:r w:rsidR="00BA3C7F" w:rsidRPr="00EF71BD">
        <w:rPr>
          <w:rFonts w:ascii="Times New Roman" w:hAnsi="Times New Roman" w:cs="Times New Roman"/>
          <w:sz w:val="24"/>
          <w:szCs w:val="24"/>
          <w:lang w:val="uk-UA"/>
        </w:rPr>
        <w:t xml:space="preserve"> С</w:t>
      </w:r>
      <w:r w:rsidRPr="00EF71BD">
        <w:rPr>
          <w:rFonts w:ascii="Times New Roman" w:hAnsi="Times New Roman" w:cs="Times New Roman"/>
          <w:sz w:val="24"/>
          <w:szCs w:val="24"/>
          <w:lang w:val="uk-UA"/>
        </w:rPr>
        <w:t>татуту Закладу, вимог інших документів, що рег</w:t>
      </w:r>
      <w:r w:rsidR="00D00496" w:rsidRPr="00EF71BD">
        <w:rPr>
          <w:rFonts w:ascii="Times New Roman" w:hAnsi="Times New Roman" w:cs="Times New Roman"/>
          <w:sz w:val="24"/>
          <w:szCs w:val="24"/>
          <w:lang w:val="uk-UA"/>
        </w:rPr>
        <w:t xml:space="preserve">ламентують організацію </w:t>
      </w:r>
      <w:proofErr w:type="spellStart"/>
      <w:r w:rsidR="00D00496" w:rsidRPr="00EF71BD">
        <w:rPr>
          <w:rFonts w:ascii="Times New Roman" w:hAnsi="Times New Roman" w:cs="Times New Roman"/>
          <w:sz w:val="24"/>
          <w:szCs w:val="24"/>
          <w:lang w:val="uk-UA"/>
        </w:rPr>
        <w:t>освітньо</w:t>
      </w:r>
      <w:proofErr w:type="spellEnd"/>
      <w:r w:rsidRPr="00EF71BD">
        <w:rPr>
          <w:rFonts w:ascii="Times New Roman" w:hAnsi="Times New Roman" w:cs="Times New Roman"/>
          <w:sz w:val="24"/>
          <w:szCs w:val="24"/>
          <w:lang w:val="uk-UA"/>
        </w:rPr>
        <w:t>-виховного процесу;</w:t>
      </w:r>
    </w:p>
    <w:p w14:paraId="57DB810B"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дотримуватися педагогічної етики, поважати гідність </w:t>
      </w:r>
      <w:r w:rsidR="00BA3C7F" w:rsidRPr="00EF71BD">
        <w:rPr>
          <w:rFonts w:ascii="Times New Roman" w:hAnsi="Times New Roman" w:cs="Times New Roman"/>
          <w:sz w:val="24"/>
          <w:szCs w:val="24"/>
          <w:lang w:val="uk-UA"/>
        </w:rPr>
        <w:t>гуртківців, захищати їх</w:t>
      </w:r>
      <w:r w:rsidRPr="00EF71BD">
        <w:rPr>
          <w:rFonts w:ascii="Times New Roman" w:hAnsi="Times New Roman" w:cs="Times New Roman"/>
          <w:sz w:val="24"/>
          <w:szCs w:val="24"/>
          <w:lang w:val="uk-UA"/>
        </w:rPr>
        <w:t xml:space="preserve"> від будь-яких форм фізичного, психічного насильства, виховувати своєю діяльністю повагу до принципів загальнолюдської моралі;</w:t>
      </w:r>
    </w:p>
    <w:p w14:paraId="1AF2714B"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берегти здоро</w:t>
      </w:r>
      <w:r w:rsidR="00BA3C7F" w:rsidRPr="00EF71BD">
        <w:rPr>
          <w:rFonts w:ascii="Times New Roman" w:hAnsi="Times New Roman" w:cs="Times New Roman"/>
          <w:sz w:val="24"/>
          <w:szCs w:val="24"/>
          <w:lang w:val="uk-UA"/>
        </w:rPr>
        <w:t>в’я учнів</w:t>
      </w:r>
      <w:r w:rsidRPr="00EF71BD">
        <w:rPr>
          <w:rFonts w:ascii="Times New Roman" w:hAnsi="Times New Roman" w:cs="Times New Roman"/>
          <w:sz w:val="24"/>
          <w:szCs w:val="24"/>
          <w:lang w:val="uk-UA"/>
        </w:rPr>
        <w:t>, захищати їх інтереси, пропагувати здоровий спосіб життя;</w:t>
      </w:r>
    </w:p>
    <w:p w14:paraId="61F10C1B" w14:textId="77777777" w:rsidR="00C64C37" w:rsidRPr="00EF71BD" w:rsidRDefault="00175A83"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виховувати повагу </w:t>
      </w:r>
      <w:r w:rsidR="00C64C37" w:rsidRPr="00EF71BD">
        <w:rPr>
          <w:rFonts w:ascii="Times New Roman" w:hAnsi="Times New Roman" w:cs="Times New Roman"/>
          <w:sz w:val="24"/>
          <w:szCs w:val="24"/>
          <w:lang w:val="uk-UA"/>
        </w:rPr>
        <w:t>до народних традицій та звичаїв, духовних і культурних надбань народу України;</w:t>
      </w:r>
    </w:p>
    <w:p w14:paraId="776A5B0C"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постійно підвищувати професійний рівень, педагогічну майстерніст</w:t>
      </w:r>
      <w:r w:rsidR="00FF38BD" w:rsidRPr="00EF71BD">
        <w:rPr>
          <w:rFonts w:ascii="Times New Roman" w:hAnsi="Times New Roman" w:cs="Times New Roman"/>
          <w:sz w:val="24"/>
          <w:szCs w:val="24"/>
          <w:lang w:val="uk-UA"/>
        </w:rPr>
        <w:t>ь</w:t>
      </w:r>
      <w:r w:rsidRPr="00EF71BD">
        <w:rPr>
          <w:rFonts w:ascii="Times New Roman" w:hAnsi="Times New Roman" w:cs="Times New Roman"/>
          <w:sz w:val="24"/>
          <w:szCs w:val="24"/>
          <w:lang w:val="uk-UA"/>
        </w:rPr>
        <w:t>;</w:t>
      </w:r>
    </w:p>
    <w:p w14:paraId="4633C323"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виховувати особистим прикладом і настановами повагу до державної символіки, принципів загальнолюдської моралі;</w:t>
      </w:r>
    </w:p>
    <w:p w14:paraId="4AD1DF38" w14:textId="77777777" w:rsidR="00C64C37" w:rsidRPr="00EF71BD" w:rsidRDefault="00C64C37"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брати участь у р</w:t>
      </w:r>
      <w:r w:rsidR="00FF38BD" w:rsidRPr="00EF71BD">
        <w:rPr>
          <w:rFonts w:ascii="Times New Roman" w:hAnsi="Times New Roman" w:cs="Times New Roman"/>
          <w:sz w:val="24"/>
          <w:szCs w:val="24"/>
          <w:lang w:val="uk-UA"/>
        </w:rPr>
        <w:t>оботі педагогічної</w:t>
      </w:r>
      <w:r w:rsidRPr="00EF71BD">
        <w:rPr>
          <w:rFonts w:ascii="Times New Roman" w:hAnsi="Times New Roman" w:cs="Times New Roman"/>
          <w:sz w:val="24"/>
          <w:szCs w:val="24"/>
          <w:lang w:val="uk-UA"/>
        </w:rPr>
        <w:t xml:space="preserve"> ради Закладу;</w:t>
      </w:r>
    </w:p>
    <w:p w14:paraId="706D4873" w14:textId="77777777" w:rsidR="004035A4" w:rsidRPr="00EF71BD" w:rsidRDefault="004035A4" w:rsidP="007B659D">
      <w:pPr>
        <w:numPr>
          <w:ilvl w:val="0"/>
          <w:numId w:val="1"/>
        </w:numPr>
        <w:tabs>
          <w:tab w:val="num" w:pos="0"/>
        </w:tabs>
        <w:spacing w:after="0" w:line="240" w:lineRule="auto"/>
        <w:ind w:left="0" w:firstLine="709"/>
        <w:jc w:val="both"/>
        <w:rPr>
          <w:rFonts w:ascii="Times New Roman" w:hAnsi="Times New Roman" w:cs="Times New Roman"/>
          <w:sz w:val="24"/>
          <w:szCs w:val="24"/>
          <w:lang w:val="uk-UA"/>
        </w:rPr>
      </w:pPr>
      <w:proofErr w:type="spellStart"/>
      <w:r w:rsidRPr="00EF71BD">
        <w:rPr>
          <w:rFonts w:ascii="Times New Roman" w:hAnsi="Times New Roman" w:cs="Times New Roman"/>
          <w:sz w:val="24"/>
          <w:szCs w:val="24"/>
          <w:lang w:val="uk-UA"/>
        </w:rPr>
        <w:t>вести</w:t>
      </w:r>
      <w:r w:rsidR="00175A83" w:rsidRPr="00EF71BD">
        <w:rPr>
          <w:rFonts w:ascii="Times New Roman" w:hAnsi="Times New Roman" w:cs="Times New Roman"/>
          <w:sz w:val="24"/>
          <w:szCs w:val="24"/>
          <w:lang w:val="uk-UA"/>
        </w:rPr>
        <w:t>освітню</w:t>
      </w:r>
      <w:r w:rsidRPr="00EF71BD">
        <w:rPr>
          <w:rFonts w:ascii="Times New Roman" w:hAnsi="Times New Roman" w:cs="Times New Roman"/>
          <w:sz w:val="24"/>
          <w:szCs w:val="24"/>
          <w:lang w:val="uk-UA"/>
        </w:rPr>
        <w:t>документацію</w:t>
      </w:r>
      <w:proofErr w:type="spellEnd"/>
      <w:r w:rsidR="000317DC" w:rsidRPr="00EF71BD">
        <w:rPr>
          <w:rFonts w:ascii="Times New Roman" w:hAnsi="Times New Roman" w:cs="Times New Roman"/>
          <w:sz w:val="24"/>
          <w:szCs w:val="24"/>
          <w:lang w:val="uk-UA"/>
        </w:rPr>
        <w:t xml:space="preserve"> керівника гуртка </w:t>
      </w:r>
      <w:r w:rsidR="00692263">
        <w:rPr>
          <w:rFonts w:ascii="Times New Roman" w:hAnsi="Times New Roman" w:cs="Times New Roman"/>
          <w:sz w:val="24"/>
          <w:szCs w:val="24"/>
          <w:lang w:val="uk-UA"/>
        </w:rPr>
        <w:t>З</w:t>
      </w:r>
      <w:r w:rsidR="000317DC" w:rsidRPr="00EF71BD">
        <w:rPr>
          <w:rFonts w:ascii="Times New Roman" w:hAnsi="Times New Roman" w:cs="Times New Roman"/>
          <w:sz w:val="24"/>
          <w:szCs w:val="24"/>
          <w:lang w:val="uk-UA"/>
        </w:rPr>
        <w:t>акладу</w:t>
      </w:r>
      <w:r w:rsidR="00692263">
        <w:rPr>
          <w:rFonts w:ascii="Times New Roman" w:hAnsi="Times New Roman" w:cs="Times New Roman"/>
          <w:sz w:val="24"/>
          <w:szCs w:val="24"/>
          <w:lang w:val="uk-UA"/>
        </w:rPr>
        <w:t>,</w:t>
      </w:r>
      <w:r w:rsidR="000317DC" w:rsidRPr="00EF71BD">
        <w:rPr>
          <w:rFonts w:ascii="Times New Roman" w:hAnsi="Times New Roman" w:cs="Times New Roman"/>
          <w:sz w:val="24"/>
          <w:szCs w:val="24"/>
          <w:lang w:val="uk-UA"/>
        </w:rPr>
        <w:t xml:space="preserve"> відповідно до вимог чинного зако</w:t>
      </w:r>
      <w:r w:rsidR="00BA3C7F" w:rsidRPr="00EF71BD">
        <w:rPr>
          <w:rFonts w:ascii="Times New Roman" w:hAnsi="Times New Roman" w:cs="Times New Roman"/>
          <w:sz w:val="24"/>
          <w:szCs w:val="24"/>
          <w:lang w:val="uk-UA"/>
        </w:rPr>
        <w:t>нодавства та наказів директора З</w:t>
      </w:r>
      <w:r w:rsidR="000317DC" w:rsidRPr="00EF71BD">
        <w:rPr>
          <w:rFonts w:ascii="Times New Roman" w:hAnsi="Times New Roman" w:cs="Times New Roman"/>
          <w:sz w:val="24"/>
          <w:szCs w:val="24"/>
          <w:lang w:val="uk-UA"/>
        </w:rPr>
        <w:t xml:space="preserve">акладу, розпоряджень начальника відділу </w:t>
      </w:r>
      <w:proofErr w:type="spellStart"/>
      <w:r w:rsidR="000317DC" w:rsidRPr="00EF71BD">
        <w:rPr>
          <w:rFonts w:ascii="Times New Roman" w:hAnsi="Times New Roman" w:cs="Times New Roman"/>
          <w:sz w:val="24"/>
          <w:szCs w:val="24"/>
          <w:lang w:val="uk-UA"/>
        </w:rPr>
        <w:t>освітиШироківської</w:t>
      </w:r>
      <w:proofErr w:type="spellEnd"/>
      <w:r w:rsidR="000317DC" w:rsidRPr="00EF71BD">
        <w:rPr>
          <w:rFonts w:ascii="Times New Roman" w:hAnsi="Times New Roman" w:cs="Times New Roman"/>
          <w:sz w:val="24"/>
          <w:szCs w:val="24"/>
          <w:lang w:val="uk-UA"/>
        </w:rPr>
        <w:t xml:space="preserve"> селищної р</w:t>
      </w:r>
      <w:r w:rsidRPr="00EF71BD">
        <w:rPr>
          <w:rFonts w:ascii="Times New Roman" w:hAnsi="Times New Roman" w:cs="Times New Roman"/>
          <w:sz w:val="24"/>
          <w:szCs w:val="24"/>
          <w:lang w:val="uk-UA"/>
        </w:rPr>
        <w:t>ади</w:t>
      </w:r>
      <w:r w:rsidR="000317DC" w:rsidRPr="00EF71BD">
        <w:rPr>
          <w:rFonts w:ascii="Times New Roman" w:hAnsi="Times New Roman" w:cs="Times New Roman"/>
          <w:sz w:val="24"/>
          <w:szCs w:val="24"/>
          <w:lang w:val="uk-UA"/>
        </w:rPr>
        <w:t>.</w:t>
      </w:r>
    </w:p>
    <w:p w14:paraId="2B814D34" w14:textId="77777777" w:rsidR="00B15D15" w:rsidRPr="00EF71BD" w:rsidRDefault="006528A4" w:rsidP="007B659D">
      <w:pPr>
        <w:tabs>
          <w:tab w:val="num" w:pos="0"/>
        </w:tabs>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BB106F" w:rsidRPr="00EF71BD">
        <w:rPr>
          <w:rFonts w:ascii="Times New Roman" w:hAnsi="Times New Roman" w:cs="Times New Roman"/>
          <w:sz w:val="24"/>
          <w:szCs w:val="24"/>
          <w:lang w:val="uk-UA"/>
        </w:rPr>
        <w:t>3</w:t>
      </w:r>
      <w:r w:rsidR="00D00496" w:rsidRPr="00EF71BD">
        <w:rPr>
          <w:rFonts w:ascii="Times New Roman" w:hAnsi="Times New Roman" w:cs="Times New Roman"/>
          <w:sz w:val="24"/>
          <w:szCs w:val="24"/>
          <w:lang w:val="uk-UA"/>
        </w:rPr>
        <w:t>.6. Керівники гуртків</w:t>
      </w:r>
      <w:r w:rsidR="00C64C37" w:rsidRPr="00EF71BD">
        <w:rPr>
          <w:rFonts w:ascii="Times New Roman" w:hAnsi="Times New Roman" w:cs="Times New Roman"/>
          <w:sz w:val="24"/>
          <w:szCs w:val="24"/>
          <w:lang w:val="uk-UA"/>
        </w:rPr>
        <w:t xml:space="preserve"> Закладу працюють відповідно до </w:t>
      </w:r>
      <w:r w:rsidR="00C93E72" w:rsidRPr="00EF71BD">
        <w:rPr>
          <w:rFonts w:ascii="Times New Roman" w:hAnsi="Times New Roman" w:cs="Times New Roman"/>
          <w:sz w:val="24"/>
          <w:szCs w:val="24"/>
          <w:lang w:val="uk-UA"/>
        </w:rPr>
        <w:t>С</w:t>
      </w:r>
      <w:r w:rsidR="00C64C37" w:rsidRPr="00EF71BD">
        <w:rPr>
          <w:rFonts w:ascii="Times New Roman" w:hAnsi="Times New Roman" w:cs="Times New Roman"/>
          <w:sz w:val="24"/>
          <w:szCs w:val="24"/>
          <w:lang w:val="uk-UA"/>
        </w:rPr>
        <w:t>татуту,</w:t>
      </w:r>
      <w:r w:rsidR="00175A83" w:rsidRPr="00EF71BD">
        <w:rPr>
          <w:rFonts w:ascii="Times New Roman" w:hAnsi="Times New Roman" w:cs="Times New Roman"/>
          <w:sz w:val="24"/>
          <w:szCs w:val="24"/>
          <w:lang w:val="uk-UA"/>
        </w:rPr>
        <w:t xml:space="preserve"> П</w:t>
      </w:r>
      <w:r w:rsidR="00C93E72" w:rsidRPr="00EF71BD">
        <w:rPr>
          <w:rFonts w:ascii="Times New Roman" w:hAnsi="Times New Roman" w:cs="Times New Roman"/>
          <w:sz w:val="24"/>
          <w:szCs w:val="24"/>
          <w:lang w:val="uk-UA"/>
        </w:rPr>
        <w:t>равил</w:t>
      </w:r>
      <w:r w:rsidR="00C64C37" w:rsidRPr="00EF71BD">
        <w:rPr>
          <w:rFonts w:ascii="Times New Roman" w:hAnsi="Times New Roman" w:cs="Times New Roman"/>
          <w:sz w:val="24"/>
          <w:szCs w:val="24"/>
          <w:lang w:val="uk-UA"/>
        </w:rPr>
        <w:t xml:space="preserve"> внутрішнього трудового розпорядку та розкладу занять, затверджених в установленому порядку.</w:t>
      </w:r>
    </w:p>
    <w:p w14:paraId="1A7B8D3F" w14:textId="77777777" w:rsidR="00276F2F" w:rsidRPr="00EF71BD" w:rsidRDefault="006528A4" w:rsidP="007B659D">
      <w:pPr>
        <w:tabs>
          <w:tab w:val="num" w:pos="0"/>
        </w:tabs>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BB106F" w:rsidRPr="00EF71BD">
        <w:rPr>
          <w:rFonts w:ascii="Times New Roman" w:hAnsi="Times New Roman" w:cs="Times New Roman"/>
          <w:sz w:val="24"/>
          <w:szCs w:val="24"/>
          <w:lang w:val="uk-UA"/>
        </w:rPr>
        <w:t>3</w:t>
      </w:r>
      <w:r w:rsidR="00C64C37" w:rsidRPr="00EF71BD">
        <w:rPr>
          <w:rFonts w:ascii="Times New Roman" w:hAnsi="Times New Roman" w:cs="Times New Roman"/>
          <w:sz w:val="24"/>
          <w:szCs w:val="24"/>
          <w:lang w:val="uk-UA"/>
        </w:rPr>
        <w:t>.7. Норма годин на одну тари</w:t>
      </w:r>
      <w:r w:rsidR="00276F2F" w:rsidRPr="00EF71BD">
        <w:rPr>
          <w:rFonts w:ascii="Times New Roman" w:hAnsi="Times New Roman" w:cs="Times New Roman"/>
          <w:sz w:val="24"/>
          <w:szCs w:val="24"/>
          <w:lang w:val="uk-UA"/>
        </w:rPr>
        <w:t xml:space="preserve">фну ставку керівників гуртків </w:t>
      </w:r>
      <w:proofErr w:type="spellStart"/>
      <w:r w:rsidR="00692263">
        <w:rPr>
          <w:rFonts w:ascii="Times New Roman" w:hAnsi="Times New Roman" w:cs="Times New Roman"/>
          <w:sz w:val="24"/>
          <w:szCs w:val="24"/>
          <w:lang w:val="uk-UA"/>
        </w:rPr>
        <w:t>З</w:t>
      </w:r>
      <w:r w:rsidR="00276F2F" w:rsidRPr="00EF71BD">
        <w:rPr>
          <w:rFonts w:ascii="Times New Roman" w:hAnsi="Times New Roman" w:cs="Times New Roman"/>
          <w:sz w:val="24"/>
          <w:szCs w:val="24"/>
          <w:lang w:val="uk-UA"/>
        </w:rPr>
        <w:t>акладунезалежно</w:t>
      </w:r>
      <w:proofErr w:type="spellEnd"/>
      <w:r w:rsidR="00276F2F" w:rsidRPr="00EF71BD">
        <w:rPr>
          <w:rFonts w:ascii="Times New Roman" w:hAnsi="Times New Roman" w:cs="Times New Roman"/>
          <w:sz w:val="24"/>
          <w:szCs w:val="24"/>
          <w:lang w:val="uk-UA"/>
        </w:rPr>
        <w:t xml:space="preserve"> від підпорядкування, типу і форм власності </w:t>
      </w:r>
      <w:r w:rsidR="00C64C37" w:rsidRPr="00EF71BD">
        <w:rPr>
          <w:rFonts w:ascii="Times New Roman" w:hAnsi="Times New Roman" w:cs="Times New Roman"/>
          <w:sz w:val="24"/>
          <w:szCs w:val="24"/>
          <w:lang w:val="uk-UA"/>
        </w:rPr>
        <w:t xml:space="preserve"> становить 18 навчальних</w:t>
      </w:r>
      <w:r w:rsidR="00175A83" w:rsidRPr="00EF71BD">
        <w:rPr>
          <w:rFonts w:ascii="Times New Roman" w:hAnsi="Times New Roman" w:cs="Times New Roman"/>
          <w:sz w:val="24"/>
          <w:szCs w:val="24"/>
          <w:lang w:val="uk-UA"/>
        </w:rPr>
        <w:t xml:space="preserve"> годин на тиждень.</w:t>
      </w:r>
    </w:p>
    <w:p w14:paraId="10E67D0F" w14:textId="77777777" w:rsidR="00B15D15" w:rsidRPr="00EF71BD" w:rsidRDefault="00276F2F" w:rsidP="007B659D">
      <w:pPr>
        <w:tabs>
          <w:tab w:val="num" w:pos="0"/>
        </w:tabs>
        <w:spacing w:after="0" w:line="240" w:lineRule="auto"/>
        <w:jc w:val="both"/>
        <w:rPr>
          <w:rFonts w:ascii="Times New Roman" w:eastAsia="Times New Roman" w:hAnsi="Times New Roman" w:cs="Times New Roman"/>
          <w:sz w:val="24"/>
          <w:szCs w:val="24"/>
          <w:lang w:val="uk-UA" w:eastAsia="ru-RU"/>
        </w:rPr>
      </w:pPr>
      <w:r w:rsidRPr="00EF71BD">
        <w:rPr>
          <w:rFonts w:ascii="Times New Roman" w:hAnsi="Times New Roman" w:cs="Times New Roman"/>
          <w:sz w:val="24"/>
          <w:szCs w:val="24"/>
          <w:lang w:val="uk-UA"/>
        </w:rPr>
        <w:tab/>
      </w:r>
      <w:r w:rsidR="00B15D15" w:rsidRPr="00EF71BD">
        <w:rPr>
          <w:rFonts w:ascii="Times New Roman" w:eastAsia="Times New Roman" w:hAnsi="Times New Roman" w:cs="Times New Roman"/>
          <w:sz w:val="24"/>
          <w:szCs w:val="24"/>
          <w:lang w:val="uk-UA" w:eastAsia="ru-RU"/>
        </w:rPr>
        <w:t>Педагогічне наванта</w:t>
      </w:r>
      <w:r w:rsidR="00692263">
        <w:rPr>
          <w:rFonts w:ascii="Times New Roman" w:eastAsia="Times New Roman" w:hAnsi="Times New Roman" w:cs="Times New Roman"/>
          <w:sz w:val="24"/>
          <w:szCs w:val="24"/>
          <w:lang w:val="uk-UA" w:eastAsia="ru-RU"/>
        </w:rPr>
        <w:t xml:space="preserve">ження педагогічного працівника </w:t>
      </w:r>
      <w:proofErr w:type="spellStart"/>
      <w:r w:rsidR="00692263">
        <w:rPr>
          <w:rFonts w:ascii="Times New Roman" w:eastAsia="Times New Roman" w:hAnsi="Times New Roman" w:cs="Times New Roman"/>
          <w:sz w:val="24"/>
          <w:szCs w:val="24"/>
          <w:lang w:val="uk-UA" w:eastAsia="ru-RU"/>
        </w:rPr>
        <w:t>З</w:t>
      </w:r>
      <w:r w:rsidR="00B15D15" w:rsidRPr="00EF71BD">
        <w:rPr>
          <w:rFonts w:ascii="Times New Roman" w:eastAsia="Times New Roman" w:hAnsi="Times New Roman" w:cs="Times New Roman"/>
          <w:sz w:val="24"/>
          <w:szCs w:val="24"/>
          <w:lang w:val="uk-UA" w:eastAsia="ru-RU"/>
        </w:rPr>
        <w:t>акладунезалежно</w:t>
      </w:r>
      <w:proofErr w:type="spellEnd"/>
      <w:r w:rsidR="00B15D15" w:rsidRPr="00EF71BD">
        <w:rPr>
          <w:rFonts w:ascii="Times New Roman" w:eastAsia="Times New Roman" w:hAnsi="Times New Roman" w:cs="Times New Roman"/>
          <w:sz w:val="24"/>
          <w:szCs w:val="24"/>
          <w:lang w:val="uk-UA" w:eastAsia="ru-RU"/>
        </w:rPr>
        <w:t xml:space="preserve"> від підпорядкування,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14:paraId="755873C0" w14:textId="77777777" w:rsidR="00B15D15" w:rsidRPr="00EF71BD" w:rsidRDefault="00B15D15"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r>
      <w:r w:rsidR="00BA3C7F" w:rsidRPr="00EF71BD">
        <w:rPr>
          <w:rFonts w:ascii="Times New Roman" w:hAnsi="Times New Roman" w:cs="Times New Roman"/>
          <w:sz w:val="24"/>
          <w:szCs w:val="24"/>
          <w:lang w:val="uk-UA"/>
        </w:rPr>
        <w:t>На початку кожного навчального року о</w:t>
      </w:r>
      <w:r w:rsidR="00C64C37" w:rsidRPr="00EF71BD">
        <w:rPr>
          <w:rFonts w:ascii="Times New Roman" w:hAnsi="Times New Roman" w:cs="Times New Roman"/>
          <w:sz w:val="24"/>
          <w:szCs w:val="24"/>
          <w:lang w:val="uk-UA"/>
        </w:rPr>
        <w:t>бсяг педагогічного навантаження у Закладі визначається керів</w:t>
      </w:r>
      <w:r w:rsidR="00276F2F" w:rsidRPr="00EF71BD">
        <w:rPr>
          <w:rFonts w:ascii="Times New Roman" w:hAnsi="Times New Roman" w:cs="Times New Roman"/>
          <w:sz w:val="24"/>
          <w:szCs w:val="24"/>
          <w:lang w:val="uk-UA"/>
        </w:rPr>
        <w:t>ником З</w:t>
      </w:r>
      <w:r w:rsidR="00C64C37" w:rsidRPr="00EF71BD">
        <w:rPr>
          <w:rFonts w:ascii="Times New Roman" w:hAnsi="Times New Roman" w:cs="Times New Roman"/>
          <w:sz w:val="24"/>
          <w:szCs w:val="24"/>
          <w:lang w:val="uk-UA"/>
        </w:rPr>
        <w:t>акладу</w:t>
      </w:r>
      <w:r w:rsidR="00692263">
        <w:rPr>
          <w:rFonts w:ascii="Times New Roman" w:hAnsi="Times New Roman" w:cs="Times New Roman"/>
          <w:sz w:val="24"/>
          <w:szCs w:val="24"/>
          <w:lang w:val="uk-UA"/>
        </w:rPr>
        <w:t>,</w:t>
      </w:r>
      <w:r w:rsidR="00C64C37" w:rsidRPr="00EF71BD">
        <w:rPr>
          <w:rFonts w:ascii="Times New Roman" w:hAnsi="Times New Roman" w:cs="Times New Roman"/>
          <w:sz w:val="24"/>
          <w:szCs w:val="24"/>
          <w:lang w:val="uk-UA"/>
        </w:rPr>
        <w:t xml:space="preserve"> згідно із законодавством</w:t>
      </w:r>
      <w:r w:rsidR="00692263">
        <w:rPr>
          <w:rFonts w:ascii="Times New Roman" w:hAnsi="Times New Roman" w:cs="Times New Roman"/>
          <w:sz w:val="24"/>
          <w:szCs w:val="24"/>
          <w:lang w:val="uk-UA"/>
        </w:rPr>
        <w:t>,</w:t>
      </w:r>
      <w:r w:rsidR="00C64C37" w:rsidRPr="00EF71BD">
        <w:rPr>
          <w:rFonts w:ascii="Times New Roman" w:hAnsi="Times New Roman" w:cs="Times New Roman"/>
          <w:sz w:val="24"/>
          <w:szCs w:val="24"/>
          <w:lang w:val="uk-UA"/>
        </w:rPr>
        <w:t xml:space="preserve"> і затверджується відділом </w:t>
      </w:r>
      <w:proofErr w:type="spellStart"/>
      <w:r w:rsidR="00C64C37" w:rsidRPr="00EF71BD">
        <w:rPr>
          <w:rFonts w:ascii="Times New Roman" w:hAnsi="Times New Roman" w:cs="Times New Roman"/>
          <w:sz w:val="24"/>
          <w:szCs w:val="24"/>
          <w:lang w:val="uk-UA"/>
        </w:rPr>
        <w:t>освіти</w:t>
      </w:r>
      <w:r w:rsidR="001F6C9C" w:rsidRPr="00EF71BD">
        <w:rPr>
          <w:rFonts w:ascii="Times New Roman" w:hAnsi="Times New Roman" w:cs="Times New Roman"/>
          <w:sz w:val="24"/>
          <w:szCs w:val="24"/>
          <w:lang w:val="uk-UA"/>
        </w:rPr>
        <w:t>Широківської</w:t>
      </w:r>
      <w:proofErr w:type="spellEnd"/>
      <w:r w:rsidR="001F6C9C" w:rsidRPr="00EF71BD">
        <w:rPr>
          <w:rFonts w:ascii="Times New Roman" w:hAnsi="Times New Roman" w:cs="Times New Roman"/>
          <w:sz w:val="24"/>
          <w:szCs w:val="24"/>
          <w:lang w:val="uk-UA"/>
        </w:rPr>
        <w:t xml:space="preserve"> селищної ради</w:t>
      </w:r>
      <w:r w:rsidR="00C64C37" w:rsidRPr="00EF71BD">
        <w:rPr>
          <w:rFonts w:ascii="Times New Roman" w:hAnsi="Times New Roman" w:cs="Times New Roman"/>
          <w:sz w:val="24"/>
          <w:szCs w:val="24"/>
          <w:lang w:val="uk-UA"/>
        </w:rPr>
        <w:t xml:space="preserve">. </w:t>
      </w:r>
    </w:p>
    <w:p w14:paraId="5D5D7BA4" w14:textId="77777777" w:rsidR="00BA3C7F" w:rsidRPr="00EF71BD" w:rsidRDefault="00BA3C7F"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Д</w:t>
      </w:r>
      <w:r w:rsidR="00C64C37" w:rsidRPr="00EF71BD">
        <w:rPr>
          <w:rFonts w:ascii="Times New Roman" w:hAnsi="Times New Roman" w:cs="Times New Roman"/>
          <w:sz w:val="24"/>
          <w:szCs w:val="24"/>
          <w:lang w:val="uk-UA"/>
        </w:rPr>
        <w:t>оплат</w:t>
      </w:r>
      <w:r w:rsidRPr="00EF71BD">
        <w:rPr>
          <w:rFonts w:ascii="Times New Roman" w:hAnsi="Times New Roman" w:cs="Times New Roman"/>
          <w:sz w:val="24"/>
          <w:szCs w:val="24"/>
          <w:lang w:val="uk-UA"/>
        </w:rPr>
        <w:t>и</w:t>
      </w:r>
      <w:r w:rsidR="00C64C37" w:rsidRPr="00EF71BD">
        <w:rPr>
          <w:rFonts w:ascii="Times New Roman" w:hAnsi="Times New Roman" w:cs="Times New Roman"/>
          <w:sz w:val="24"/>
          <w:szCs w:val="24"/>
          <w:lang w:val="uk-UA"/>
        </w:rPr>
        <w:t xml:space="preserve"> за інші види педагогічної діяльності </w:t>
      </w:r>
      <w:r w:rsidRPr="00EF71BD">
        <w:rPr>
          <w:rFonts w:ascii="Times New Roman" w:hAnsi="Times New Roman" w:cs="Times New Roman"/>
          <w:sz w:val="24"/>
          <w:szCs w:val="24"/>
          <w:lang w:val="uk-UA"/>
        </w:rPr>
        <w:t>встановлюються в порядку та в розмірах згідно з чинним законодавством.</w:t>
      </w:r>
    </w:p>
    <w:p w14:paraId="665D3C2F" w14:textId="77777777" w:rsidR="00C64C37" w:rsidRPr="00EF71BD" w:rsidRDefault="00C64C37" w:rsidP="007B659D">
      <w:pPr>
        <w:tabs>
          <w:tab w:val="num" w:pos="0"/>
        </w:tabs>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Перерозподіл педагогічного навантаження протягом навчального року можливий у разі зміни кількос</w:t>
      </w:r>
      <w:r w:rsidR="00D70166" w:rsidRPr="00EF71BD">
        <w:rPr>
          <w:rFonts w:ascii="Times New Roman" w:hAnsi="Times New Roman" w:cs="Times New Roman"/>
          <w:sz w:val="24"/>
          <w:szCs w:val="24"/>
          <w:lang w:val="uk-UA"/>
        </w:rPr>
        <w:t>ті годин за окремими освітніми</w:t>
      </w:r>
      <w:r w:rsidRPr="00EF71BD">
        <w:rPr>
          <w:rFonts w:ascii="Times New Roman" w:hAnsi="Times New Roman" w:cs="Times New Roman"/>
          <w:sz w:val="24"/>
          <w:szCs w:val="24"/>
          <w:lang w:val="uk-UA"/>
        </w:rPr>
        <w:t xml:space="preserve"> програма</w:t>
      </w:r>
      <w:r w:rsidR="00D70166" w:rsidRPr="00EF71BD">
        <w:rPr>
          <w:rFonts w:ascii="Times New Roman" w:hAnsi="Times New Roman" w:cs="Times New Roman"/>
          <w:sz w:val="24"/>
          <w:szCs w:val="24"/>
          <w:lang w:val="uk-UA"/>
        </w:rPr>
        <w:t>ми, що передбачається освітнім</w:t>
      </w:r>
      <w:r w:rsidRPr="00EF71BD">
        <w:rPr>
          <w:rFonts w:ascii="Times New Roman" w:hAnsi="Times New Roman" w:cs="Times New Roman"/>
          <w:sz w:val="24"/>
          <w:szCs w:val="24"/>
          <w:lang w:val="uk-UA"/>
        </w:rPr>
        <w:t xml:space="preserve"> планом, у разі виб</w:t>
      </w:r>
      <w:r w:rsidR="00B15D15" w:rsidRPr="00EF71BD">
        <w:rPr>
          <w:rFonts w:ascii="Times New Roman" w:hAnsi="Times New Roman" w:cs="Times New Roman"/>
          <w:sz w:val="24"/>
          <w:szCs w:val="24"/>
          <w:lang w:val="uk-UA"/>
        </w:rPr>
        <w:t>уття або зарахування вихованців</w:t>
      </w:r>
      <w:r w:rsidRPr="00EF71BD">
        <w:rPr>
          <w:rFonts w:ascii="Times New Roman" w:hAnsi="Times New Roman" w:cs="Times New Roman"/>
          <w:sz w:val="24"/>
          <w:szCs w:val="24"/>
          <w:lang w:val="uk-UA"/>
        </w:rPr>
        <w:t xml:space="preserve"> Закладу протягом навчального року або за письмовою згодою педагогічного працівника з дотриманням законодавства України про працю. </w:t>
      </w:r>
    </w:p>
    <w:p w14:paraId="21DACFB6" w14:textId="77777777" w:rsidR="00D00496" w:rsidRPr="00EF71BD" w:rsidRDefault="00276F2F" w:rsidP="007B659D">
      <w:pPr>
        <w:spacing w:after="0" w:line="240" w:lineRule="auto"/>
        <w:ind w:firstLine="708"/>
        <w:jc w:val="both"/>
        <w:rPr>
          <w:rFonts w:ascii="Times New Roman" w:eastAsia="Times New Roman" w:hAnsi="Times New Roman" w:cs="Times New Roman"/>
          <w:sz w:val="24"/>
          <w:szCs w:val="24"/>
          <w:lang w:val="uk-UA" w:eastAsia="ru-RU"/>
        </w:rPr>
      </w:pPr>
      <w:r w:rsidRPr="00EF71BD">
        <w:rPr>
          <w:rFonts w:ascii="Times New Roman" w:eastAsia="Times New Roman" w:hAnsi="Times New Roman" w:cs="Times New Roman"/>
          <w:sz w:val="24"/>
          <w:szCs w:val="24"/>
          <w:lang w:val="uk-UA" w:eastAsia="ru-RU"/>
        </w:rPr>
        <w:t>3.8</w:t>
      </w:r>
      <w:r w:rsidR="00D00496" w:rsidRPr="00EF71BD">
        <w:rPr>
          <w:rFonts w:ascii="Times New Roman" w:eastAsia="Times New Roman" w:hAnsi="Times New Roman" w:cs="Times New Roman"/>
          <w:sz w:val="24"/>
          <w:szCs w:val="24"/>
          <w:lang w:val="uk-UA" w:eastAsia="ru-RU"/>
        </w:rPr>
        <w:t xml:space="preserve">. Педагогічним працівникам </w:t>
      </w:r>
      <w:r w:rsidR="000C372D">
        <w:rPr>
          <w:rFonts w:ascii="Times New Roman" w:eastAsia="Times New Roman" w:hAnsi="Times New Roman" w:cs="Times New Roman"/>
          <w:sz w:val="24"/>
          <w:szCs w:val="24"/>
          <w:lang w:val="uk-UA" w:eastAsia="ru-RU"/>
        </w:rPr>
        <w:t>З</w:t>
      </w:r>
      <w:r w:rsidR="00D00496" w:rsidRPr="00EF71BD">
        <w:rPr>
          <w:rFonts w:ascii="Times New Roman" w:eastAsia="Times New Roman" w:hAnsi="Times New Roman" w:cs="Times New Roman"/>
          <w:sz w:val="24"/>
          <w:szCs w:val="24"/>
          <w:lang w:val="uk-UA" w:eastAsia="ru-RU"/>
        </w:rPr>
        <w:t>аклад</w:t>
      </w:r>
      <w:r w:rsidR="000C372D">
        <w:rPr>
          <w:rFonts w:ascii="Times New Roman" w:eastAsia="Times New Roman" w:hAnsi="Times New Roman" w:cs="Times New Roman"/>
          <w:sz w:val="24"/>
          <w:szCs w:val="24"/>
          <w:lang w:val="uk-UA" w:eastAsia="ru-RU"/>
        </w:rPr>
        <w:t>у</w:t>
      </w:r>
      <w:r w:rsidR="00D00496" w:rsidRPr="00EF71BD">
        <w:rPr>
          <w:rFonts w:ascii="Times New Roman" w:eastAsia="Times New Roman" w:hAnsi="Times New Roman" w:cs="Times New Roman"/>
          <w:sz w:val="24"/>
          <w:szCs w:val="24"/>
          <w:lang w:val="uk-UA" w:eastAsia="ru-RU"/>
        </w:rPr>
        <w:t xml:space="preserve"> надається щорічна основна відпустка тривалістю не менше 42 календарних днів у порядку, встановленому Кабінетом Міністрів України.</w:t>
      </w:r>
    </w:p>
    <w:p w14:paraId="625F3D86" w14:textId="77777777" w:rsidR="00B15D15" w:rsidRPr="00EF71BD" w:rsidRDefault="006528A4" w:rsidP="007B659D">
      <w:pPr>
        <w:tabs>
          <w:tab w:val="num" w:pos="0"/>
        </w:tabs>
        <w:spacing w:after="0" w:line="240" w:lineRule="auto"/>
        <w:jc w:val="both"/>
        <w:rPr>
          <w:rFonts w:ascii="Times New Roman" w:eastAsia="Times New Roman" w:hAnsi="Times New Roman" w:cs="Times New Roman"/>
          <w:sz w:val="24"/>
          <w:szCs w:val="24"/>
          <w:lang w:val="uk-UA" w:eastAsia="ru-RU"/>
        </w:rPr>
      </w:pPr>
      <w:r w:rsidRPr="00EF71BD">
        <w:rPr>
          <w:rFonts w:ascii="Times New Roman" w:hAnsi="Times New Roman" w:cs="Times New Roman"/>
          <w:sz w:val="24"/>
          <w:szCs w:val="24"/>
          <w:lang w:val="uk-UA"/>
        </w:rPr>
        <w:lastRenderedPageBreak/>
        <w:tab/>
      </w:r>
      <w:r w:rsidR="00BB106F" w:rsidRPr="00EF71BD">
        <w:rPr>
          <w:rFonts w:ascii="Times New Roman" w:hAnsi="Times New Roman" w:cs="Times New Roman"/>
          <w:sz w:val="24"/>
          <w:szCs w:val="24"/>
          <w:lang w:val="uk-UA"/>
        </w:rPr>
        <w:t>3</w:t>
      </w:r>
      <w:r w:rsidR="00D00496" w:rsidRPr="00EF71BD">
        <w:rPr>
          <w:rFonts w:ascii="Times New Roman" w:hAnsi="Times New Roman" w:cs="Times New Roman"/>
          <w:sz w:val="24"/>
          <w:szCs w:val="24"/>
          <w:lang w:val="uk-UA"/>
        </w:rPr>
        <w:t>.</w:t>
      </w:r>
      <w:r w:rsidR="00276F2F" w:rsidRPr="00EF71BD">
        <w:rPr>
          <w:rFonts w:ascii="Times New Roman" w:hAnsi="Times New Roman" w:cs="Times New Roman"/>
          <w:sz w:val="24"/>
          <w:szCs w:val="24"/>
          <w:lang w:val="uk-UA"/>
        </w:rPr>
        <w:t>9</w:t>
      </w:r>
      <w:r w:rsidR="00C64C37" w:rsidRPr="00EF71BD">
        <w:rPr>
          <w:rFonts w:ascii="Times New Roman" w:hAnsi="Times New Roman" w:cs="Times New Roman"/>
          <w:sz w:val="24"/>
          <w:szCs w:val="24"/>
          <w:lang w:val="uk-UA"/>
        </w:rPr>
        <w:t xml:space="preserve">. </w:t>
      </w:r>
      <w:r w:rsidR="00B15D15" w:rsidRPr="00EF71BD">
        <w:rPr>
          <w:rFonts w:ascii="Times New Roman" w:eastAsia="Times New Roman" w:hAnsi="Times New Roman" w:cs="Times New Roman"/>
          <w:sz w:val="24"/>
          <w:szCs w:val="24"/>
          <w:lang w:val="uk-UA" w:eastAsia="ru-RU"/>
        </w:rPr>
        <w:t xml:space="preserve">Атестація педагогічних працівників </w:t>
      </w:r>
      <w:proofErr w:type="spellStart"/>
      <w:r w:rsidR="000C372D">
        <w:rPr>
          <w:rFonts w:ascii="Times New Roman" w:eastAsia="Times New Roman" w:hAnsi="Times New Roman" w:cs="Times New Roman"/>
          <w:sz w:val="24"/>
          <w:szCs w:val="24"/>
          <w:lang w:val="uk-UA" w:eastAsia="ru-RU"/>
        </w:rPr>
        <w:t>З</w:t>
      </w:r>
      <w:r w:rsidR="00B15D15" w:rsidRPr="00EF71BD">
        <w:rPr>
          <w:rFonts w:ascii="Times New Roman" w:eastAsia="Times New Roman" w:hAnsi="Times New Roman" w:cs="Times New Roman"/>
          <w:sz w:val="24"/>
          <w:szCs w:val="24"/>
          <w:lang w:val="uk-UA" w:eastAsia="ru-RU"/>
        </w:rPr>
        <w:t>акладуздійснюється</w:t>
      </w:r>
      <w:proofErr w:type="spellEnd"/>
      <w:r w:rsidR="00B15D15" w:rsidRPr="00EF71BD">
        <w:rPr>
          <w:rFonts w:ascii="Times New Roman" w:eastAsia="Times New Roman" w:hAnsi="Times New Roman" w:cs="Times New Roman"/>
          <w:sz w:val="24"/>
          <w:szCs w:val="24"/>
          <w:lang w:val="uk-UA" w:eastAsia="ru-RU"/>
        </w:rPr>
        <w:t>, як правило, один раз на п’ять років</w:t>
      </w:r>
      <w:r w:rsidR="000C372D">
        <w:rPr>
          <w:rFonts w:ascii="Times New Roman" w:eastAsia="Times New Roman" w:hAnsi="Times New Roman" w:cs="Times New Roman"/>
          <w:sz w:val="24"/>
          <w:szCs w:val="24"/>
          <w:lang w:val="uk-UA" w:eastAsia="ru-RU"/>
        </w:rPr>
        <w:t>,</w:t>
      </w:r>
      <w:r w:rsidR="00B15D15" w:rsidRPr="00EF71BD">
        <w:rPr>
          <w:rFonts w:ascii="Times New Roman" w:eastAsia="Times New Roman" w:hAnsi="Times New Roman" w:cs="Times New Roman"/>
          <w:sz w:val="24"/>
          <w:szCs w:val="24"/>
          <w:lang w:val="uk-UA" w:eastAsia="ru-RU"/>
        </w:rPr>
        <w:t xml:space="preserve">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7AC837A9" w14:textId="77777777" w:rsidR="00C64C37" w:rsidRPr="00EF71BD" w:rsidRDefault="00C64C37" w:rsidP="007B659D">
      <w:pPr>
        <w:tabs>
          <w:tab w:val="num" w:pos="0"/>
        </w:tabs>
        <w:spacing w:after="0" w:line="240" w:lineRule="auto"/>
        <w:jc w:val="both"/>
        <w:rPr>
          <w:rFonts w:ascii="Times New Roman" w:hAnsi="Times New Roman" w:cs="Times New Roman"/>
          <w:sz w:val="24"/>
          <w:szCs w:val="24"/>
          <w:lang w:val="uk-UA"/>
        </w:rPr>
      </w:pPr>
    </w:p>
    <w:p w14:paraId="6E0C4381" w14:textId="77777777" w:rsidR="00061352" w:rsidRPr="00EF71BD" w:rsidRDefault="00BB106F" w:rsidP="00EF71BD">
      <w:pPr>
        <w:pStyle w:val="21"/>
        <w:ind w:left="0"/>
        <w:jc w:val="center"/>
        <w:rPr>
          <w:b/>
          <w:szCs w:val="24"/>
        </w:rPr>
      </w:pPr>
      <w:r w:rsidRPr="00EF71BD">
        <w:rPr>
          <w:b/>
          <w:szCs w:val="24"/>
        </w:rPr>
        <w:t>І</w:t>
      </w:r>
      <w:r w:rsidR="00C64C37" w:rsidRPr="00EF71BD">
        <w:rPr>
          <w:b/>
          <w:szCs w:val="24"/>
        </w:rPr>
        <w:t>V. УПРАВЛІННЯ ЗАКЛАДОМ</w:t>
      </w:r>
    </w:p>
    <w:p w14:paraId="6786A878" w14:textId="77777777" w:rsidR="00C64C37" w:rsidRPr="00EF71BD" w:rsidRDefault="00BB106F" w:rsidP="007B659D">
      <w:pPr>
        <w:pStyle w:val="21"/>
        <w:ind w:left="0" w:firstLine="708"/>
        <w:rPr>
          <w:b/>
          <w:szCs w:val="24"/>
        </w:rPr>
      </w:pPr>
      <w:r w:rsidRPr="00EF71BD">
        <w:rPr>
          <w:szCs w:val="24"/>
        </w:rPr>
        <w:t>4</w:t>
      </w:r>
      <w:r w:rsidR="001619FE" w:rsidRPr="00EF71BD">
        <w:rPr>
          <w:szCs w:val="24"/>
        </w:rPr>
        <w:t>.1.</w:t>
      </w:r>
      <w:r w:rsidR="004035A4" w:rsidRPr="00EF71BD">
        <w:rPr>
          <w:szCs w:val="24"/>
        </w:rPr>
        <w:t>О</w:t>
      </w:r>
      <w:r w:rsidR="001619FE" w:rsidRPr="00EF71BD">
        <w:rPr>
          <w:szCs w:val="24"/>
        </w:rPr>
        <w:t xml:space="preserve">рганом управління </w:t>
      </w:r>
      <w:proofErr w:type="spellStart"/>
      <w:r w:rsidR="00EF71BD">
        <w:rPr>
          <w:szCs w:val="24"/>
        </w:rPr>
        <w:t>Закладу</w:t>
      </w:r>
      <w:r w:rsidR="001619FE" w:rsidRPr="00EF71BD">
        <w:rPr>
          <w:szCs w:val="24"/>
        </w:rPr>
        <w:t>є</w:t>
      </w:r>
      <w:proofErr w:type="spellEnd"/>
      <w:r w:rsidR="001619FE" w:rsidRPr="00EF71BD">
        <w:rPr>
          <w:szCs w:val="24"/>
        </w:rPr>
        <w:t xml:space="preserve"> відділ освіти Широківської селищної ради, який здійснює загальне управління </w:t>
      </w:r>
      <w:r w:rsidR="00EF48E5" w:rsidRPr="00EF71BD">
        <w:rPr>
          <w:szCs w:val="24"/>
        </w:rPr>
        <w:t>З</w:t>
      </w:r>
      <w:r w:rsidR="001619FE" w:rsidRPr="00EF71BD">
        <w:rPr>
          <w:szCs w:val="24"/>
        </w:rPr>
        <w:t xml:space="preserve">акладом. </w:t>
      </w:r>
    </w:p>
    <w:p w14:paraId="33F9E022" w14:textId="77777777" w:rsidR="008B0E7B" w:rsidRPr="00EF71BD" w:rsidRDefault="001619FE" w:rsidP="007B659D">
      <w:pPr>
        <w:pStyle w:val="rvps2"/>
        <w:shd w:val="clear" w:color="auto" w:fill="FFFFFF"/>
        <w:spacing w:before="0" w:beforeAutospacing="0" w:after="0" w:afterAutospacing="0"/>
        <w:jc w:val="both"/>
        <w:rPr>
          <w:color w:val="000000"/>
          <w:lang w:val="uk-UA"/>
        </w:rPr>
      </w:pPr>
      <w:r w:rsidRPr="00EF71BD">
        <w:rPr>
          <w:lang w:val="uk-UA"/>
        </w:rPr>
        <w:tab/>
      </w:r>
      <w:r w:rsidR="00BB106F" w:rsidRPr="00EF71BD">
        <w:rPr>
          <w:lang w:val="uk-UA"/>
        </w:rPr>
        <w:t>4</w:t>
      </w:r>
      <w:r w:rsidRPr="00EF71BD">
        <w:t>.</w:t>
      </w:r>
      <w:r w:rsidR="00EF48E5" w:rsidRPr="00EF71BD">
        <w:t>2</w:t>
      </w:r>
      <w:r w:rsidRPr="00EF71BD">
        <w:t>.Керівництво З</w:t>
      </w:r>
      <w:r w:rsidR="00C64C37" w:rsidRPr="00EF71BD">
        <w:t xml:space="preserve">акладом </w:t>
      </w:r>
      <w:proofErr w:type="spellStart"/>
      <w:r w:rsidR="00C64C37" w:rsidRPr="00EF71BD">
        <w:t>здійснюєйого</w:t>
      </w:r>
      <w:proofErr w:type="spellEnd"/>
      <w:r w:rsidR="00C64C37" w:rsidRPr="00EF71BD">
        <w:t xml:space="preserve"> директор. Директором Закладу </w:t>
      </w:r>
      <w:proofErr w:type="spellStart"/>
      <w:r w:rsidR="00C64C37" w:rsidRPr="00EF71BD">
        <w:t>може</w:t>
      </w:r>
      <w:proofErr w:type="spellEnd"/>
      <w:r w:rsidR="00C64C37" w:rsidRPr="00EF71BD">
        <w:t xml:space="preserve"> бути </w:t>
      </w:r>
      <w:proofErr w:type="spellStart"/>
      <w:r w:rsidR="00C64C37" w:rsidRPr="00EF71BD">
        <w:t>гр</w:t>
      </w:r>
      <w:r w:rsidR="00F62B94" w:rsidRPr="00EF71BD">
        <w:t>омадянин</w:t>
      </w:r>
      <w:proofErr w:type="spellEnd"/>
      <w:r w:rsidR="00F62B94" w:rsidRPr="00EF71BD">
        <w:t xml:space="preserve"> </w:t>
      </w:r>
      <w:proofErr w:type="spellStart"/>
      <w:r w:rsidR="00F62B94" w:rsidRPr="00EF71BD">
        <w:t>України</w:t>
      </w:r>
      <w:proofErr w:type="spellEnd"/>
      <w:r w:rsidR="00F62B94" w:rsidRPr="00EF71BD">
        <w:t xml:space="preserve">, </w:t>
      </w:r>
      <w:proofErr w:type="spellStart"/>
      <w:r w:rsidR="00F62B94" w:rsidRPr="00EF71BD">
        <w:t>який</w:t>
      </w:r>
      <w:r w:rsidR="00F62B94" w:rsidRPr="00EF71BD">
        <w:rPr>
          <w:color w:val="000000"/>
        </w:rPr>
        <w:t>маєвищуосвіту</w:t>
      </w:r>
      <w:proofErr w:type="spellEnd"/>
      <w:r w:rsidR="00F62B94" w:rsidRPr="00EF71BD">
        <w:rPr>
          <w:color w:val="000000"/>
        </w:rPr>
        <w:t xml:space="preserve"> та стаж </w:t>
      </w:r>
      <w:proofErr w:type="spellStart"/>
      <w:r w:rsidR="00F62B94" w:rsidRPr="00EF71BD">
        <w:rPr>
          <w:color w:val="000000"/>
        </w:rPr>
        <w:t>педагогічної</w:t>
      </w:r>
      <w:proofErr w:type="spellEnd"/>
      <w:r w:rsidR="00F62B94" w:rsidRPr="00EF71BD">
        <w:rPr>
          <w:color w:val="000000"/>
        </w:rPr>
        <w:t xml:space="preserve"> </w:t>
      </w:r>
      <w:proofErr w:type="spellStart"/>
      <w:r w:rsidR="00F62B94" w:rsidRPr="00EF71BD">
        <w:rPr>
          <w:color w:val="000000"/>
        </w:rPr>
        <w:t>роботи</w:t>
      </w:r>
      <w:proofErr w:type="spellEnd"/>
      <w:r w:rsidR="00F62B94" w:rsidRPr="00EF71BD">
        <w:rPr>
          <w:color w:val="000000"/>
        </w:rPr>
        <w:t xml:space="preserve"> не </w:t>
      </w:r>
      <w:proofErr w:type="spellStart"/>
      <w:r w:rsidR="00F62B94" w:rsidRPr="00EF71BD">
        <w:rPr>
          <w:color w:val="000000"/>
        </w:rPr>
        <w:t>меншетрьохроків</w:t>
      </w:r>
      <w:proofErr w:type="spellEnd"/>
      <w:r w:rsidR="00F62B94" w:rsidRPr="00EF71BD">
        <w:rPr>
          <w:color w:val="000000"/>
        </w:rPr>
        <w:t xml:space="preserve">, а </w:t>
      </w:r>
      <w:proofErr w:type="spellStart"/>
      <w:r w:rsidR="00F62B94" w:rsidRPr="00EF71BD">
        <w:rPr>
          <w:color w:val="000000"/>
        </w:rPr>
        <w:t>такожорганізаторськіздібності</w:t>
      </w:r>
      <w:proofErr w:type="spellEnd"/>
      <w:r w:rsidR="008B0E7B" w:rsidRPr="00EF71BD">
        <w:rPr>
          <w:color w:val="000000"/>
        </w:rPr>
        <w:t xml:space="preserve">, </w:t>
      </w:r>
      <w:proofErr w:type="spellStart"/>
      <w:r w:rsidR="008B0E7B" w:rsidRPr="00EF71BD">
        <w:rPr>
          <w:color w:val="000000"/>
        </w:rPr>
        <w:t>фізичний</w:t>
      </w:r>
      <w:proofErr w:type="spellEnd"/>
      <w:r w:rsidR="008B0E7B" w:rsidRPr="00EF71BD">
        <w:rPr>
          <w:color w:val="000000"/>
        </w:rPr>
        <w:t xml:space="preserve"> і </w:t>
      </w:r>
      <w:proofErr w:type="spellStart"/>
      <w:r w:rsidR="008B0E7B" w:rsidRPr="00EF71BD">
        <w:rPr>
          <w:color w:val="000000"/>
        </w:rPr>
        <w:t>психічний</w:t>
      </w:r>
      <w:proofErr w:type="spellEnd"/>
      <w:r w:rsidR="008B0E7B" w:rsidRPr="00EF71BD">
        <w:rPr>
          <w:color w:val="000000"/>
        </w:rPr>
        <w:t xml:space="preserve"> стан яко</w:t>
      </w:r>
      <w:r w:rsidR="008B0E7B" w:rsidRPr="00EF71BD">
        <w:rPr>
          <w:color w:val="000000"/>
          <w:lang w:val="uk-UA"/>
        </w:rPr>
        <w:t>го</w:t>
      </w:r>
      <w:r w:rsidR="008B0E7B" w:rsidRPr="00EF71BD">
        <w:rPr>
          <w:color w:val="000000"/>
        </w:rPr>
        <w:t xml:space="preserve"> не </w:t>
      </w:r>
      <w:proofErr w:type="spellStart"/>
      <w:r w:rsidR="008B0E7B" w:rsidRPr="00EF71BD">
        <w:rPr>
          <w:color w:val="000000"/>
        </w:rPr>
        <w:t>перешкоджа</w:t>
      </w:r>
      <w:r w:rsidR="008B0E7B" w:rsidRPr="00EF71BD">
        <w:rPr>
          <w:color w:val="000000"/>
          <w:lang w:val="uk-UA"/>
        </w:rPr>
        <w:t>ють</w:t>
      </w:r>
      <w:r w:rsidR="00F62B94" w:rsidRPr="00EF71BD">
        <w:rPr>
          <w:color w:val="000000"/>
        </w:rPr>
        <w:t>виконаннюпосадовихобов’язків</w:t>
      </w:r>
      <w:proofErr w:type="spellEnd"/>
      <w:r w:rsidR="00F62B94" w:rsidRPr="00EF71BD">
        <w:rPr>
          <w:color w:val="000000"/>
          <w:lang w:val="uk-UA"/>
        </w:rPr>
        <w:t>.</w:t>
      </w:r>
    </w:p>
    <w:p w14:paraId="14183858" w14:textId="77777777" w:rsidR="004035A4" w:rsidRPr="00EF71BD" w:rsidRDefault="008B0E7B" w:rsidP="007B659D">
      <w:pPr>
        <w:pStyle w:val="rvps2"/>
        <w:shd w:val="clear" w:color="auto" w:fill="FFFFFF"/>
        <w:spacing w:before="0" w:beforeAutospacing="0" w:after="0" w:afterAutospacing="0"/>
        <w:jc w:val="both"/>
        <w:rPr>
          <w:color w:val="000000"/>
          <w:lang w:val="uk-UA"/>
        </w:rPr>
      </w:pPr>
      <w:r w:rsidRPr="00EF71BD">
        <w:rPr>
          <w:lang w:val="uk-UA"/>
        </w:rPr>
        <w:tab/>
      </w:r>
      <w:r w:rsidR="001619FE" w:rsidRPr="00EF71BD">
        <w:rPr>
          <w:lang w:val="uk-UA"/>
        </w:rPr>
        <w:t>Директор З</w:t>
      </w:r>
      <w:r w:rsidR="00C64C37" w:rsidRPr="00EF71BD">
        <w:rPr>
          <w:lang w:val="uk-UA"/>
        </w:rPr>
        <w:t xml:space="preserve">акладу призначається та звільняється з </w:t>
      </w:r>
      <w:proofErr w:type="spellStart"/>
      <w:r w:rsidR="00C64C37" w:rsidRPr="00EF71BD">
        <w:rPr>
          <w:lang w:val="uk-UA"/>
        </w:rPr>
        <w:t>посадивідділом</w:t>
      </w:r>
      <w:proofErr w:type="spellEnd"/>
      <w:r w:rsidR="00C64C37" w:rsidRPr="00EF71BD">
        <w:rPr>
          <w:lang w:val="uk-UA"/>
        </w:rPr>
        <w:t xml:space="preserve"> </w:t>
      </w:r>
      <w:proofErr w:type="spellStart"/>
      <w:r w:rsidR="00C64C37" w:rsidRPr="00EF71BD">
        <w:rPr>
          <w:lang w:val="uk-UA"/>
        </w:rPr>
        <w:t>освіти</w:t>
      </w:r>
      <w:r w:rsidR="00C93E72" w:rsidRPr="00EF71BD">
        <w:rPr>
          <w:lang w:val="uk-UA"/>
        </w:rPr>
        <w:t>Широківської</w:t>
      </w:r>
      <w:proofErr w:type="spellEnd"/>
      <w:r w:rsidR="00C93E72" w:rsidRPr="00EF71BD">
        <w:rPr>
          <w:lang w:val="uk-UA"/>
        </w:rPr>
        <w:t xml:space="preserve"> селищної ради</w:t>
      </w:r>
      <w:r w:rsidR="00EF48E5" w:rsidRPr="00EF71BD">
        <w:rPr>
          <w:lang w:val="uk-UA"/>
        </w:rPr>
        <w:t xml:space="preserve"> за попереднім погодженням </w:t>
      </w:r>
      <w:r w:rsidR="00C73317" w:rsidRPr="00EF71BD">
        <w:rPr>
          <w:lang w:val="uk-UA"/>
        </w:rPr>
        <w:t>і</w:t>
      </w:r>
      <w:r w:rsidR="00EF48E5" w:rsidRPr="00EF71BD">
        <w:rPr>
          <w:lang w:val="uk-UA"/>
        </w:rPr>
        <w:t xml:space="preserve">з </w:t>
      </w:r>
      <w:r w:rsidR="00C73317" w:rsidRPr="00EF71BD">
        <w:rPr>
          <w:lang w:val="uk-UA"/>
        </w:rPr>
        <w:t>Засновником</w:t>
      </w:r>
      <w:r w:rsidRPr="00EF71BD">
        <w:rPr>
          <w:lang w:val="uk-UA"/>
        </w:rPr>
        <w:t xml:space="preserve">. </w:t>
      </w:r>
      <w:r w:rsidR="00C64C37" w:rsidRPr="00EF71BD">
        <w:rPr>
          <w:lang w:val="uk-UA"/>
        </w:rPr>
        <w:t>Призначення та звільнення заступників директора, педагогічних та інших працівників здійснюється директором Закладу</w:t>
      </w:r>
      <w:r w:rsidR="000C372D">
        <w:rPr>
          <w:lang w:val="uk-UA"/>
        </w:rPr>
        <w:t>,</w:t>
      </w:r>
      <w:r w:rsidR="00C64C37" w:rsidRPr="00EF71BD">
        <w:rPr>
          <w:lang w:val="uk-UA"/>
        </w:rPr>
        <w:t xml:space="preserve"> відповідно до діючого трудового законодавства України. </w:t>
      </w:r>
    </w:p>
    <w:p w14:paraId="00364018" w14:textId="77777777" w:rsidR="00C64C37" w:rsidRPr="00EF71BD" w:rsidRDefault="00BB106F"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4</w:t>
      </w:r>
      <w:r w:rsidR="00C93E72" w:rsidRPr="00EF71BD">
        <w:rPr>
          <w:rFonts w:ascii="Times New Roman" w:hAnsi="Times New Roman" w:cs="Times New Roman"/>
          <w:sz w:val="24"/>
          <w:szCs w:val="24"/>
          <w:lang w:val="uk-UA"/>
        </w:rPr>
        <w:t>.</w:t>
      </w:r>
      <w:r w:rsidR="00EF48E5" w:rsidRPr="00EF71BD">
        <w:rPr>
          <w:rFonts w:ascii="Times New Roman" w:hAnsi="Times New Roman" w:cs="Times New Roman"/>
          <w:sz w:val="24"/>
          <w:szCs w:val="24"/>
          <w:lang w:val="uk-UA"/>
        </w:rPr>
        <w:t>3</w:t>
      </w:r>
      <w:r w:rsidR="00C93E72" w:rsidRPr="00EF71BD">
        <w:rPr>
          <w:rFonts w:ascii="Times New Roman" w:hAnsi="Times New Roman" w:cs="Times New Roman"/>
          <w:sz w:val="24"/>
          <w:szCs w:val="24"/>
          <w:lang w:val="uk-UA"/>
        </w:rPr>
        <w:t>. Директор</w:t>
      </w:r>
      <w:r w:rsidR="00C64C37" w:rsidRPr="00EF71BD">
        <w:rPr>
          <w:rFonts w:ascii="Times New Roman" w:hAnsi="Times New Roman" w:cs="Times New Roman"/>
          <w:sz w:val="24"/>
          <w:szCs w:val="24"/>
          <w:lang w:val="uk-UA"/>
        </w:rPr>
        <w:t xml:space="preserve"> Закладу:</w:t>
      </w:r>
    </w:p>
    <w:p w14:paraId="3C458E11"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здійснює керівництво колективом, забезпечує раціональний добір і розстановку кадрів, створює належні умови для підвищення фахового рівня працівників;</w:t>
      </w:r>
    </w:p>
    <w:p w14:paraId="5368089A" w14:textId="77777777" w:rsidR="00C64C37" w:rsidRPr="00EF71BD" w:rsidRDefault="00F62B94"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організовує освітній</w:t>
      </w:r>
      <w:r w:rsidR="00C64C37" w:rsidRPr="00EF71BD">
        <w:rPr>
          <w:rFonts w:ascii="Times New Roman" w:hAnsi="Times New Roman" w:cs="Times New Roman"/>
          <w:sz w:val="24"/>
          <w:szCs w:val="24"/>
          <w:lang w:val="uk-UA"/>
        </w:rPr>
        <w:t xml:space="preserve"> процес;</w:t>
      </w:r>
    </w:p>
    <w:p w14:paraId="591EEFC9"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забезпечує к</w:t>
      </w:r>
      <w:r w:rsidR="00F62B94" w:rsidRPr="00EF71BD">
        <w:rPr>
          <w:rFonts w:ascii="Times New Roman" w:hAnsi="Times New Roman" w:cs="Times New Roman"/>
          <w:sz w:val="24"/>
          <w:szCs w:val="24"/>
          <w:lang w:val="uk-UA"/>
        </w:rPr>
        <w:t>онтроль за виконанням освітніх</w:t>
      </w:r>
      <w:r w:rsidRPr="00EF71BD">
        <w:rPr>
          <w:rFonts w:ascii="Times New Roman" w:hAnsi="Times New Roman" w:cs="Times New Roman"/>
          <w:sz w:val="24"/>
          <w:szCs w:val="24"/>
          <w:lang w:val="uk-UA"/>
        </w:rPr>
        <w:t xml:space="preserve"> планів і програм, якістю знань, умінь та нави</w:t>
      </w:r>
      <w:r w:rsidR="001619FE" w:rsidRPr="00EF71BD">
        <w:rPr>
          <w:rFonts w:ascii="Times New Roman" w:hAnsi="Times New Roman" w:cs="Times New Roman"/>
          <w:sz w:val="24"/>
          <w:szCs w:val="24"/>
          <w:lang w:val="uk-UA"/>
        </w:rPr>
        <w:t>чок вихованців гуртків</w:t>
      </w:r>
      <w:r w:rsidRPr="00EF71BD">
        <w:rPr>
          <w:rFonts w:ascii="Times New Roman" w:hAnsi="Times New Roman" w:cs="Times New Roman"/>
          <w:sz w:val="24"/>
          <w:szCs w:val="24"/>
          <w:lang w:val="uk-UA"/>
        </w:rPr>
        <w:t>;</w:t>
      </w:r>
    </w:p>
    <w:p w14:paraId="12E1C4D2"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створює належні </w:t>
      </w:r>
      <w:r w:rsidR="001619FE" w:rsidRPr="00EF71BD">
        <w:rPr>
          <w:rFonts w:ascii="Times New Roman" w:hAnsi="Times New Roman" w:cs="Times New Roman"/>
          <w:sz w:val="24"/>
          <w:szCs w:val="24"/>
          <w:lang w:val="uk-UA"/>
        </w:rPr>
        <w:t xml:space="preserve">умови для здобуття вихованцями Закладу </w:t>
      </w:r>
      <w:r w:rsidRPr="00EF71BD">
        <w:rPr>
          <w:rFonts w:ascii="Times New Roman" w:hAnsi="Times New Roman" w:cs="Times New Roman"/>
          <w:sz w:val="24"/>
          <w:szCs w:val="24"/>
          <w:lang w:val="uk-UA"/>
        </w:rPr>
        <w:t>позашкільної освіти;</w:t>
      </w:r>
    </w:p>
    <w:p w14:paraId="7A4854BF"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забезпечує дотримання вимог щодо охорони дитинства, санітарно-гігієнічних та протипожежних норм, техніки безпеки;</w:t>
      </w:r>
    </w:p>
    <w:p w14:paraId="43E826E3"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розпоряджається в установленому порядку майном і коштами Закладу;</w:t>
      </w:r>
    </w:p>
    <w:p w14:paraId="3C28A3EA"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або органах Державного казначейства;</w:t>
      </w:r>
    </w:p>
    <w:p w14:paraId="7E250C7D"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установлює над</w:t>
      </w:r>
      <w:r w:rsidR="008E28BA" w:rsidRPr="00EF71BD">
        <w:rPr>
          <w:rFonts w:ascii="Times New Roman" w:hAnsi="Times New Roman" w:cs="Times New Roman"/>
          <w:sz w:val="24"/>
          <w:szCs w:val="24"/>
          <w:lang w:val="uk-UA"/>
        </w:rPr>
        <w:t xml:space="preserve">бавки, доплати, премії </w:t>
      </w:r>
      <w:r w:rsidR="001619FE" w:rsidRPr="00EF71BD">
        <w:rPr>
          <w:rFonts w:ascii="Times New Roman" w:hAnsi="Times New Roman" w:cs="Times New Roman"/>
          <w:sz w:val="24"/>
          <w:szCs w:val="24"/>
          <w:lang w:val="uk-UA"/>
        </w:rPr>
        <w:t>працівникам Закладу</w:t>
      </w:r>
      <w:r w:rsidRPr="00EF71BD">
        <w:rPr>
          <w:rFonts w:ascii="Times New Roman" w:hAnsi="Times New Roman" w:cs="Times New Roman"/>
          <w:sz w:val="24"/>
          <w:szCs w:val="24"/>
          <w:lang w:val="uk-UA"/>
        </w:rPr>
        <w:t xml:space="preserve"> відповідно до діючого законодавства;</w:t>
      </w:r>
    </w:p>
    <w:p w14:paraId="6E5D185C"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представляє Заклад в усіх підприємствах, установах та органі</w:t>
      </w:r>
      <w:r w:rsidR="008E28BA" w:rsidRPr="00EF71BD">
        <w:rPr>
          <w:rFonts w:ascii="Times New Roman" w:hAnsi="Times New Roman" w:cs="Times New Roman"/>
          <w:sz w:val="24"/>
          <w:szCs w:val="24"/>
          <w:lang w:val="uk-UA"/>
        </w:rPr>
        <w:t xml:space="preserve">заціях і відповідає перед Власником </w:t>
      </w:r>
      <w:r w:rsidRPr="00EF71BD">
        <w:rPr>
          <w:rFonts w:ascii="Times New Roman" w:hAnsi="Times New Roman" w:cs="Times New Roman"/>
          <w:sz w:val="24"/>
          <w:szCs w:val="24"/>
          <w:lang w:val="uk-UA"/>
        </w:rPr>
        <w:t>за результати діяльності Закладу;</w:t>
      </w:r>
    </w:p>
    <w:p w14:paraId="047C727E"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w:t>
      </w:r>
      <w:r w:rsidR="008E28BA" w:rsidRPr="00EF71BD">
        <w:rPr>
          <w:rFonts w:ascii="Times New Roman" w:hAnsi="Times New Roman" w:cs="Times New Roman"/>
          <w:sz w:val="24"/>
          <w:szCs w:val="24"/>
          <w:lang w:val="uk-UA"/>
        </w:rPr>
        <w:t>ичних осіб в освітньому</w:t>
      </w:r>
      <w:r w:rsidRPr="00EF71BD">
        <w:rPr>
          <w:rFonts w:ascii="Times New Roman" w:hAnsi="Times New Roman" w:cs="Times New Roman"/>
          <w:sz w:val="24"/>
          <w:szCs w:val="24"/>
          <w:lang w:val="uk-UA"/>
        </w:rPr>
        <w:t xml:space="preserve"> процесі;</w:t>
      </w:r>
    </w:p>
    <w:p w14:paraId="354102FF"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забезпечує пра</w:t>
      </w:r>
      <w:r w:rsidR="001619FE" w:rsidRPr="00EF71BD">
        <w:rPr>
          <w:rFonts w:ascii="Times New Roman" w:hAnsi="Times New Roman" w:cs="Times New Roman"/>
          <w:sz w:val="24"/>
          <w:szCs w:val="24"/>
          <w:lang w:val="uk-UA"/>
        </w:rPr>
        <w:t xml:space="preserve">во вихованців Закладу </w:t>
      </w:r>
      <w:r w:rsidRPr="00EF71BD">
        <w:rPr>
          <w:rFonts w:ascii="Times New Roman" w:hAnsi="Times New Roman" w:cs="Times New Roman"/>
          <w:sz w:val="24"/>
          <w:szCs w:val="24"/>
          <w:lang w:val="uk-UA"/>
        </w:rPr>
        <w:t>на захист від будь-яких форм фізичного або психічного насильства;</w:t>
      </w:r>
    </w:p>
    <w:p w14:paraId="1A1CC575"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видає у межах своєї компетенції накази та розпорядження і контролює їх виконання;</w:t>
      </w:r>
    </w:p>
    <w:p w14:paraId="5CCFE4A8"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застосовує заходи заохочення та дисциплінарні стягнення до працівників Закладу;</w:t>
      </w:r>
    </w:p>
    <w:p w14:paraId="2E83E1FD" w14:textId="77777777" w:rsidR="00C64C37" w:rsidRPr="00EF71BD" w:rsidRDefault="00C64C37" w:rsidP="007B659D">
      <w:pPr>
        <w:numPr>
          <w:ilvl w:val="0"/>
          <w:numId w:val="1"/>
        </w:numPr>
        <w:spacing w:after="0" w:line="240" w:lineRule="auto"/>
        <w:ind w:left="0"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затверджує посадов</w:t>
      </w:r>
      <w:r w:rsidR="003D0312" w:rsidRPr="00EF71BD">
        <w:rPr>
          <w:rFonts w:ascii="Times New Roman" w:hAnsi="Times New Roman" w:cs="Times New Roman"/>
          <w:sz w:val="24"/>
          <w:szCs w:val="24"/>
          <w:lang w:val="uk-UA"/>
        </w:rPr>
        <w:t>і обов’язки працівників Закладу</w:t>
      </w:r>
      <w:r w:rsidRPr="00EF71BD">
        <w:rPr>
          <w:rFonts w:ascii="Times New Roman" w:hAnsi="Times New Roman" w:cs="Times New Roman"/>
          <w:sz w:val="24"/>
          <w:szCs w:val="24"/>
          <w:lang w:val="uk-UA"/>
        </w:rPr>
        <w:t>.</w:t>
      </w:r>
    </w:p>
    <w:p w14:paraId="14818267" w14:textId="77777777" w:rsidR="00C64C37" w:rsidRPr="00EF71BD" w:rsidRDefault="00BB106F"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4</w:t>
      </w:r>
      <w:r w:rsidR="00C93E72" w:rsidRPr="00EF71BD">
        <w:rPr>
          <w:rFonts w:ascii="Times New Roman" w:hAnsi="Times New Roman" w:cs="Times New Roman"/>
          <w:sz w:val="24"/>
          <w:szCs w:val="24"/>
          <w:lang w:val="uk-UA"/>
        </w:rPr>
        <w:t>.</w:t>
      </w:r>
      <w:r w:rsidR="00EF48E5" w:rsidRPr="00EF71BD">
        <w:rPr>
          <w:rFonts w:ascii="Times New Roman" w:hAnsi="Times New Roman" w:cs="Times New Roman"/>
          <w:sz w:val="24"/>
          <w:szCs w:val="24"/>
          <w:lang w:val="uk-UA"/>
        </w:rPr>
        <w:t>4</w:t>
      </w:r>
      <w:r w:rsidR="00C93E72" w:rsidRPr="00EF71BD">
        <w:rPr>
          <w:rFonts w:ascii="Times New Roman" w:hAnsi="Times New Roman" w:cs="Times New Roman"/>
          <w:sz w:val="24"/>
          <w:szCs w:val="24"/>
          <w:lang w:val="uk-UA"/>
        </w:rPr>
        <w:t>. Директор</w:t>
      </w:r>
      <w:r w:rsidR="00C64C37" w:rsidRPr="00EF71BD">
        <w:rPr>
          <w:rFonts w:ascii="Times New Roman" w:hAnsi="Times New Roman" w:cs="Times New Roman"/>
          <w:sz w:val="24"/>
          <w:szCs w:val="24"/>
          <w:lang w:val="uk-UA"/>
        </w:rPr>
        <w:t xml:space="preserve"> Закладу є головою педагогічної ради – постійно діючого колегіального органу управління Закладу.</w:t>
      </w:r>
    </w:p>
    <w:p w14:paraId="47745494" w14:textId="77777777" w:rsidR="00F62B94" w:rsidRPr="00EF71BD" w:rsidRDefault="00BB106F" w:rsidP="007B659D">
      <w:pPr>
        <w:pStyle w:val="rvps2"/>
        <w:shd w:val="clear" w:color="auto" w:fill="FFFFFF"/>
        <w:spacing w:before="0" w:beforeAutospacing="0" w:after="0" w:afterAutospacing="0"/>
        <w:ind w:firstLine="708"/>
        <w:jc w:val="both"/>
        <w:rPr>
          <w:color w:val="000000"/>
        </w:rPr>
      </w:pPr>
      <w:r w:rsidRPr="00EF71BD">
        <w:rPr>
          <w:lang w:val="uk-UA"/>
        </w:rPr>
        <w:t>4</w:t>
      </w:r>
      <w:r w:rsidR="00C64C37" w:rsidRPr="00EF71BD">
        <w:rPr>
          <w:lang w:val="uk-UA"/>
        </w:rPr>
        <w:t>.</w:t>
      </w:r>
      <w:r w:rsidR="008953F9" w:rsidRPr="00EF71BD">
        <w:rPr>
          <w:lang w:val="uk-UA"/>
        </w:rPr>
        <w:t>5</w:t>
      </w:r>
      <w:r w:rsidR="00C64C37" w:rsidRPr="00EF71BD">
        <w:rPr>
          <w:lang w:val="uk-UA"/>
        </w:rPr>
        <w:t xml:space="preserve">. </w:t>
      </w:r>
      <w:proofErr w:type="spellStart"/>
      <w:r w:rsidR="00F62B94" w:rsidRPr="00EF71BD">
        <w:rPr>
          <w:color w:val="000000"/>
        </w:rPr>
        <w:t>Педагогічна</w:t>
      </w:r>
      <w:proofErr w:type="spellEnd"/>
      <w:r w:rsidR="00F62B94" w:rsidRPr="00EF71BD">
        <w:rPr>
          <w:color w:val="000000"/>
        </w:rPr>
        <w:t xml:space="preserve"> рада </w:t>
      </w:r>
      <w:r w:rsidR="000C372D">
        <w:rPr>
          <w:color w:val="000000"/>
          <w:lang w:val="uk-UA"/>
        </w:rPr>
        <w:t>З</w:t>
      </w:r>
      <w:proofErr w:type="spellStart"/>
      <w:r w:rsidR="00F62B94" w:rsidRPr="00EF71BD">
        <w:rPr>
          <w:color w:val="000000"/>
        </w:rPr>
        <w:t>акладу</w:t>
      </w:r>
      <w:proofErr w:type="spellEnd"/>
      <w:r w:rsidR="00F62B94" w:rsidRPr="00EF71BD">
        <w:rPr>
          <w:color w:val="000000"/>
        </w:rPr>
        <w:t>:</w:t>
      </w:r>
    </w:p>
    <w:p w14:paraId="54DD7D38"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0" w:name="n1521"/>
      <w:bookmarkEnd w:id="0"/>
      <w:r w:rsidRPr="00EF71BD">
        <w:rPr>
          <w:color w:val="000000"/>
          <w:lang w:val="uk-UA"/>
        </w:rPr>
        <w:t xml:space="preserve">- </w:t>
      </w:r>
      <w:proofErr w:type="spellStart"/>
      <w:r w:rsidR="000C372D">
        <w:rPr>
          <w:color w:val="000000"/>
        </w:rPr>
        <w:t>планує</w:t>
      </w:r>
      <w:proofErr w:type="spellEnd"/>
      <w:r w:rsidR="000C372D">
        <w:rPr>
          <w:color w:val="000000"/>
        </w:rPr>
        <w:t xml:space="preserve"> роботу </w:t>
      </w:r>
      <w:r w:rsidR="000C372D">
        <w:rPr>
          <w:color w:val="000000"/>
          <w:lang w:val="uk-UA"/>
        </w:rPr>
        <w:t>З</w:t>
      </w:r>
      <w:proofErr w:type="spellStart"/>
      <w:r w:rsidRPr="00EF71BD">
        <w:rPr>
          <w:color w:val="000000"/>
        </w:rPr>
        <w:t>акладу</w:t>
      </w:r>
      <w:proofErr w:type="spellEnd"/>
      <w:r w:rsidRPr="00EF71BD">
        <w:rPr>
          <w:color w:val="000000"/>
        </w:rPr>
        <w:t>;</w:t>
      </w:r>
    </w:p>
    <w:p w14:paraId="5019A3CF"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1" w:name="n1522"/>
      <w:bookmarkEnd w:id="1"/>
      <w:r w:rsidRPr="00EF71BD">
        <w:rPr>
          <w:color w:val="000000"/>
          <w:lang w:val="uk-UA"/>
        </w:rPr>
        <w:t xml:space="preserve">- </w:t>
      </w:r>
      <w:proofErr w:type="spellStart"/>
      <w:r w:rsidRPr="00EF71BD">
        <w:rPr>
          <w:color w:val="000000"/>
        </w:rPr>
        <w:t>схвалюєосвітнюпрограму</w:t>
      </w:r>
      <w:proofErr w:type="spellEnd"/>
      <w:r w:rsidR="000C372D">
        <w:rPr>
          <w:color w:val="000000"/>
          <w:lang w:val="uk-UA"/>
        </w:rPr>
        <w:t>З</w:t>
      </w:r>
      <w:r w:rsidR="002D1979" w:rsidRPr="00EF71BD">
        <w:rPr>
          <w:color w:val="000000"/>
          <w:lang w:val="uk-UA"/>
        </w:rPr>
        <w:t>акладу</w:t>
      </w:r>
      <w:proofErr w:type="spellStart"/>
      <w:r w:rsidRPr="00EF71BD">
        <w:rPr>
          <w:color w:val="000000"/>
        </w:rPr>
        <w:t>та</w:t>
      </w:r>
      <w:r w:rsidR="002D1979" w:rsidRPr="00EF71BD">
        <w:rPr>
          <w:color w:val="000000"/>
        </w:rPr>
        <w:t>оцінюєрезультативністьїї</w:t>
      </w:r>
      <w:proofErr w:type="spellEnd"/>
      <w:r w:rsidRPr="00EF71BD">
        <w:rPr>
          <w:color w:val="000000"/>
        </w:rPr>
        <w:t xml:space="preserve"> </w:t>
      </w:r>
      <w:proofErr w:type="spellStart"/>
      <w:r w:rsidRPr="00EF71BD">
        <w:rPr>
          <w:color w:val="000000"/>
        </w:rPr>
        <w:t>виконання</w:t>
      </w:r>
      <w:proofErr w:type="spellEnd"/>
      <w:r w:rsidRPr="00EF71BD">
        <w:rPr>
          <w:color w:val="000000"/>
        </w:rPr>
        <w:t>;</w:t>
      </w:r>
    </w:p>
    <w:p w14:paraId="02AE2D92"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2" w:name="n1523"/>
      <w:bookmarkEnd w:id="2"/>
      <w:r w:rsidRPr="00EF71BD">
        <w:rPr>
          <w:color w:val="000000"/>
          <w:lang w:val="uk-UA"/>
        </w:rPr>
        <w:t xml:space="preserve">- </w:t>
      </w:r>
      <w:proofErr w:type="spellStart"/>
      <w:r w:rsidRPr="00EF71BD">
        <w:rPr>
          <w:color w:val="000000"/>
        </w:rPr>
        <w:t>формує</w:t>
      </w:r>
      <w:proofErr w:type="spellEnd"/>
      <w:r w:rsidRPr="00EF71BD">
        <w:rPr>
          <w:color w:val="000000"/>
        </w:rPr>
        <w:t xml:space="preserve"> систему та </w:t>
      </w:r>
      <w:proofErr w:type="spellStart"/>
      <w:r w:rsidRPr="00EF71BD">
        <w:rPr>
          <w:color w:val="000000"/>
        </w:rPr>
        <w:t>затверджуєпроцедуривнутрішн</w:t>
      </w:r>
      <w:r w:rsidR="002D1979" w:rsidRPr="00EF71BD">
        <w:rPr>
          <w:color w:val="000000"/>
        </w:rPr>
        <w:t>ього</w:t>
      </w:r>
      <w:proofErr w:type="spellEnd"/>
      <w:r w:rsidR="002D1979" w:rsidRPr="00EF71BD">
        <w:rPr>
          <w:color w:val="000000"/>
        </w:rPr>
        <w:t xml:space="preserve"> </w:t>
      </w:r>
      <w:proofErr w:type="spellStart"/>
      <w:r w:rsidR="002D1979" w:rsidRPr="00EF71BD">
        <w:rPr>
          <w:color w:val="000000"/>
        </w:rPr>
        <w:t>забезпечення</w:t>
      </w:r>
      <w:proofErr w:type="spellEnd"/>
      <w:r w:rsidR="002D1979" w:rsidRPr="00EF71BD">
        <w:rPr>
          <w:color w:val="000000"/>
        </w:rPr>
        <w:t xml:space="preserve"> </w:t>
      </w:r>
      <w:proofErr w:type="spellStart"/>
      <w:r w:rsidR="002D1979" w:rsidRPr="00EF71BD">
        <w:rPr>
          <w:color w:val="000000"/>
        </w:rPr>
        <w:t>якості</w:t>
      </w:r>
      <w:proofErr w:type="spellEnd"/>
      <w:r w:rsidR="002D1979" w:rsidRPr="00EF71BD">
        <w:rPr>
          <w:color w:val="000000"/>
        </w:rPr>
        <w:t xml:space="preserve"> </w:t>
      </w:r>
      <w:proofErr w:type="spellStart"/>
      <w:r w:rsidR="002D1979" w:rsidRPr="00EF71BD">
        <w:rPr>
          <w:color w:val="000000"/>
        </w:rPr>
        <w:t>освіти</w:t>
      </w:r>
      <w:proofErr w:type="spellEnd"/>
      <w:r w:rsidRPr="00EF71BD">
        <w:rPr>
          <w:color w:val="000000"/>
        </w:rPr>
        <w:t>;</w:t>
      </w:r>
    </w:p>
    <w:p w14:paraId="6F16E6B2"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3" w:name="n1524"/>
      <w:bookmarkEnd w:id="3"/>
      <w:r w:rsidRPr="00EF71BD">
        <w:rPr>
          <w:color w:val="000000"/>
          <w:lang w:val="uk-UA"/>
        </w:rPr>
        <w:t xml:space="preserve">- </w:t>
      </w:r>
      <w:proofErr w:type="spellStart"/>
      <w:r w:rsidRPr="00EF71BD">
        <w:rPr>
          <w:color w:val="000000"/>
        </w:rPr>
        <w:t>приймаєрішеннящодовидачідокументів</w:t>
      </w:r>
      <w:proofErr w:type="spellEnd"/>
      <w:r w:rsidRPr="00EF71BD">
        <w:rPr>
          <w:color w:val="000000"/>
        </w:rPr>
        <w:t xml:space="preserve"> про </w:t>
      </w:r>
      <w:proofErr w:type="spellStart"/>
      <w:r w:rsidRPr="00EF71BD">
        <w:rPr>
          <w:color w:val="000000"/>
        </w:rPr>
        <w:t>освіту</w:t>
      </w:r>
      <w:proofErr w:type="spellEnd"/>
      <w:r w:rsidRPr="00EF71BD">
        <w:rPr>
          <w:color w:val="000000"/>
        </w:rPr>
        <w:t>;</w:t>
      </w:r>
    </w:p>
    <w:p w14:paraId="5C9D1E65"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4" w:name="n1525"/>
      <w:bookmarkEnd w:id="4"/>
      <w:r w:rsidRPr="00EF71BD">
        <w:rPr>
          <w:color w:val="000000"/>
          <w:lang w:val="uk-UA"/>
        </w:rPr>
        <w:t xml:space="preserve">- </w:t>
      </w:r>
      <w:proofErr w:type="spellStart"/>
      <w:r w:rsidRPr="00EF71BD">
        <w:rPr>
          <w:color w:val="000000"/>
        </w:rPr>
        <w:t>розглядаєактуальніпитанняорганізації</w:t>
      </w:r>
      <w:proofErr w:type="spellEnd"/>
      <w:r w:rsidRPr="00EF71BD">
        <w:rPr>
          <w:color w:val="000000"/>
        </w:rPr>
        <w:t xml:space="preserve">, </w:t>
      </w:r>
      <w:proofErr w:type="spellStart"/>
      <w:r w:rsidRPr="00EF71BD">
        <w:rPr>
          <w:color w:val="000000"/>
        </w:rPr>
        <w:t>забезпечення</w:t>
      </w:r>
      <w:proofErr w:type="spellEnd"/>
      <w:r w:rsidRPr="00EF71BD">
        <w:rPr>
          <w:color w:val="000000"/>
        </w:rPr>
        <w:t xml:space="preserve"> </w:t>
      </w:r>
      <w:proofErr w:type="spellStart"/>
      <w:r w:rsidRPr="00EF71BD">
        <w:rPr>
          <w:color w:val="000000"/>
        </w:rPr>
        <w:t>та</w:t>
      </w:r>
      <w:r w:rsidR="000C372D">
        <w:rPr>
          <w:color w:val="000000"/>
        </w:rPr>
        <w:t>розвиткуосвітньогопроцесу</w:t>
      </w:r>
      <w:proofErr w:type="spellEnd"/>
      <w:r w:rsidR="000C372D">
        <w:rPr>
          <w:color w:val="000000"/>
        </w:rPr>
        <w:t xml:space="preserve"> в </w:t>
      </w:r>
      <w:r w:rsidR="000C372D">
        <w:rPr>
          <w:color w:val="000000"/>
          <w:lang w:val="uk-UA"/>
        </w:rPr>
        <w:t>З</w:t>
      </w:r>
      <w:proofErr w:type="spellStart"/>
      <w:r w:rsidRPr="00EF71BD">
        <w:rPr>
          <w:color w:val="000000"/>
        </w:rPr>
        <w:t>акладі</w:t>
      </w:r>
      <w:proofErr w:type="spellEnd"/>
      <w:r w:rsidRPr="00EF71BD">
        <w:rPr>
          <w:color w:val="000000"/>
        </w:rPr>
        <w:t xml:space="preserve">, </w:t>
      </w:r>
      <w:proofErr w:type="spellStart"/>
      <w:r w:rsidRPr="00EF71BD">
        <w:rPr>
          <w:color w:val="000000"/>
        </w:rPr>
        <w:t>йогоструктурнихпідрозділах</w:t>
      </w:r>
      <w:proofErr w:type="spellEnd"/>
      <w:r w:rsidRPr="00EF71BD">
        <w:rPr>
          <w:color w:val="000000"/>
        </w:rPr>
        <w:t>;</w:t>
      </w:r>
    </w:p>
    <w:p w14:paraId="12A3F078" w14:textId="77777777" w:rsidR="00F62B94" w:rsidRPr="00EF71BD" w:rsidRDefault="00F62B94" w:rsidP="007B659D">
      <w:pPr>
        <w:pStyle w:val="rvps2"/>
        <w:shd w:val="clear" w:color="auto" w:fill="FFFFFF"/>
        <w:spacing w:before="0" w:beforeAutospacing="0" w:after="0" w:afterAutospacing="0"/>
        <w:ind w:firstLine="708"/>
        <w:jc w:val="both"/>
        <w:rPr>
          <w:color w:val="000000"/>
          <w:lang w:val="uk-UA"/>
        </w:rPr>
      </w:pPr>
      <w:bookmarkStart w:id="5" w:name="n1526"/>
      <w:bookmarkEnd w:id="5"/>
      <w:r w:rsidRPr="00EF71BD">
        <w:rPr>
          <w:color w:val="000000"/>
          <w:lang w:val="uk-UA"/>
        </w:rPr>
        <w:t>-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364CF506" w14:textId="77777777" w:rsidR="00F62B94" w:rsidRPr="00EF71BD" w:rsidRDefault="00F62B94" w:rsidP="007B659D">
      <w:pPr>
        <w:pStyle w:val="rvps2"/>
        <w:shd w:val="clear" w:color="auto" w:fill="FFFFFF"/>
        <w:spacing w:before="0" w:beforeAutospacing="0" w:after="0" w:afterAutospacing="0"/>
        <w:ind w:firstLine="708"/>
        <w:jc w:val="both"/>
        <w:rPr>
          <w:color w:val="000000"/>
          <w:lang w:val="uk-UA"/>
        </w:rPr>
      </w:pPr>
      <w:bookmarkStart w:id="6" w:name="n1527"/>
      <w:bookmarkEnd w:id="6"/>
      <w:r w:rsidRPr="00EF71BD">
        <w:rPr>
          <w:color w:val="000000"/>
          <w:lang w:val="uk-UA"/>
        </w:rPr>
        <w:lastRenderedPageBreak/>
        <w:t>- ухвалює рішення щодо відзначення, морального та матеріального заохоче</w:t>
      </w:r>
      <w:r w:rsidR="008E28BA" w:rsidRPr="00EF71BD">
        <w:rPr>
          <w:color w:val="000000"/>
          <w:lang w:val="uk-UA"/>
        </w:rPr>
        <w:t>ння вихованців,</w:t>
      </w:r>
      <w:r w:rsidRPr="00EF71BD">
        <w:rPr>
          <w:color w:val="000000"/>
          <w:lang w:val="uk-UA"/>
        </w:rPr>
        <w:t xml:space="preserve"> працівників </w:t>
      </w:r>
      <w:r w:rsidR="000C372D">
        <w:rPr>
          <w:color w:val="000000"/>
          <w:lang w:val="uk-UA"/>
        </w:rPr>
        <w:t>З</w:t>
      </w:r>
      <w:r w:rsidRPr="00EF71BD">
        <w:rPr>
          <w:color w:val="000000"/>
          <w:lang w:val="uk-UA"/>
        </w:rPr>
        <w:t>акладу та інших учасників освітнього процесу;</w:t>
      </w:r>
    </w:p>
    <w:p w14:paraId="4160C152" w14:textId="77777777" w:rsidR="00F62B94" w:rsidRPr="00EF71BD" w:rsidRDefault="00F62B94" w:rsidP="007B659D">
      <w:pPr>
        <w:pStyle w:val="rvps2"/>
        <w:shd w:val="clear" w:color="auto" w:fill="FFFFFF"/>
        <w:spacing w:before="0" w:beforeAutospacing="0" w:after="0" w:afterAutospacing="0"/>
        <w:ind w:firstLine="708"/>
        <w:jc w:val="both"/>
        <w:rPr>
          <w:color w:val="000000"/>
          <w:lang w:val="uk-UA"/>
        </w:rPr>
      </w:pPr>
      <w:bookmarkStart w:id="7" w:name="n1528"/>
      <w:bookmarkEnd w:id="7"/>
      <w:r w:rsidRPr="00EF71BD">
        <w:rPr>
          <w:color w:val="000000"/>
          <w:lang w:val="uk-UA"/>
        </w:rPr>
        <w:t>- розглядає пита</w:t>
      </w:r>
      <w:r w:rsidR="008E28BA" w:rsidRPr="00EF71BD">
        <w:rPr>
          <w:color w:val="000000"/>
          <w:lang w:val="uk-UA"/>
        </w:rPr>
        <w:t>ння щодо відповідальності вихованців</w:t>
      </w:r>
      <w:r w:rsidRPr="00EF71BD">
        <w:rPr>
          <w:color w:val="000000"/>
          <w:lang w:val="uk-UA"/>
        </w:rPr>
        <w:t xml:space="preserve">, працівників </w:t>
      </w:r>
      <w:r w:rsidR="000C372D">
        <w:rPr>
          <w:color w:val="000000"/>
          <w:lang w:val="uk-UA"/>
        </w:rPr>
        <w:t>З</w:t>
      </w:r>
      <w:r w:rsidRPr="00EF71BD">
        <w:rPr>
          <w:color w:val="000000"/>
          <w:lang w:val="uk-UA"/>
        </w:rPr>
        <w:t>акладу та інших учасників освітнього процесу за невиконання ними своїх обов’язків;</w:t>
      </w:r>
    </w:p>
    <w:p w14:paraId="37E52DF9"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8" w:name="n1529"/>
      <w:bookmarkEnd w:id="8"/>
      <w:r w:rsidRPr="00EF71BD">
        <w:rPr>
          <w:color w:val="000000"/>
          <w:lang w:val="uk-UA"/>
        </w:rPr>
        <w:t xml:space="preserve">- </w:t>
      </w:r>
      <w:proofErr w:type="spellStart"/>
      <w:r w:rsidRPr="00EF71BD">
        <w:rPr>
          <w:color w:val="000000"/>
        </w:rPr>
        <w:t>має</w:t>
      </w:r>
      <w:proofErr w:type="spellEnd"/>
      <w:r w:rsidRPr="00EF71BD">
        <w:rPr>
          <w:color w:val="000000"/>
        </w:rPr>
        <w:t xml:space="preserve"> право </w:t>
      </w:r>
      <w:proofErr w:type="spellStart"/>
      <w:r w:rsidRPr="00EF71BD">
        <w:rPr>
          <w:color w:val="000000"/>
        </w:rPr>
        <w:t>ініціюватипроведенняпозаплановогоінституційного</w:t>
      </w:r>
      <w:proofErr w:type="spellEnd"/>
      <w:r w:rsidRPr="00EF71BD">
        <w:rPr>
          <w:color w:val="000000"/>
        </w:rPr>
        <w:t xml:space="preserve"> аудиту </w:t>
      </w:r>
      <w:r w:rsidR="000C372D">
        <w:rPr>
          <w:color w:val="000000"/>
          <w:lang w:val="uk-UA"/>
        </w:rPr>
        <w:t>З</w:t>
      </w:r>
      <w:proofErr w:type="spellStart"/>
      <w:r w:rsidRPr="00EF71BD">
        <w:rPr>
          <w:color w:val="000000"/>
        </w:rPr>
        <w:t>акладу</w:t>
      </w:r>
      <w:proofErr w:type="spellEnd"/>
      <w:r w:rsidRPr="00EF71BD">
        <w:rPr>
          <w:color w:val="000000"/>
        </w:rPr>
        <w:t xml:space="preserve"> та </w:t>
      </w:r>
      <w:proofErr w:type="spellStart"/>
      <w:r w:rsidRPr="00EF71BD">
        <w:rPr>
          <w:color w:val="000000"/>
        </w:rPr>
        <w:t>пров</w:t>
      </w:r>
      <w:r w:rsidR="000C372D">
        <w:rPr>
          <w:color w:val="000000"/>
        </w:rPr>
        <w:t>еденнягромадськоїакредитації</w:t>
      </w:r>
      <w:proofErr w:type="spellEnd"/>
      <w:r w:rsidR="000C372D">
        <w:rPr>
          <w:color w:val="000000"/>
          <w:lang w:val="uk-UA"/>
        </w:rPr>
        <w:t>З</w:t>
      </w:r>
      <w:proofErr w:type="spellStart"/>
      <w:r w:rsidRPr="00EF71BD">
        <w:rPr>
          <w:color w:val="000000"/>
        </w:rPr>
        <w:t>акладу</w:t>
      </w:r>
      <w:proofErr w:type="spellEnd"/>
      <w:r w:rsidRPr="00EF71BD">
        <w:rPr>
          <w:color w:val="000000"/>
        </w:rPr>
        <w:t>;</w:t>
      </w:r>
    </w:p>
    <w:p w14:paraId="6E21725C" w14:textId="77777777" w:rsidR="00F62B94" w:rsidRPr="00EF71BD" w:rsidRDefault="00F62B94" w:rsidP="007B659D">
      <w:pPr>
        <w:pStyle w:val="rvps2"/>
        <w:shd w:val="clear" w:color="auto" w:fill="FFFFFF"/>
        <w:spacing w:before="0" w:beforeAutospacing="0" w:after="0" w:afterAutospacing="0"/>
        <w:ind w:firstLine="708"/>
        <w:jc w:val="both"/>
        <w:rPr>
          <w:color w:val="000000"/>
        </w:rPr>
      </w:pPr>
      <w:bookmarkStart w:id="9" w:name="n1530"/>
      <w:bookmarkEnd w:id="9"/>
      <w:r w:rsidRPr="00EF71BD">
        <w:rPr>
          <w:color w:val="000000"/>
          <w:lang w:val="uk-UA"/>
        </w:rPr>
        <w:t xml:space="preserve">- </w:t>
      </w:r>
      <w:proofErr w:type="spellStart"/>
      <w:r w:rsidRPr="00EF71BD">
        <w:rPr>
          <w:color w:val="000000"/>
        </w:rPr>
        <w:t>розглядаєіншіпит</w:t>
      </w:r>
      <w:r w:rsidR="008A40DF" w:rsidRPr="00EF71BD">
        <w:rPr>
          <w:color w:val="000000"/>
        </w:rPr>
        <w:t>ання</w:t>
      </w:r>
      <w:proofErr w:type="spellEnd"/>
      <w:r w:rsidR="008A40DF" w:rsidRPr="00EF71BD">
        <w:rPr>
          <w:color w:val="000000"/>
        </w:rPr>
        <w:t xml:space="preserve">, </w:t>
      </w:r>
      <w:proofErr w:type="spellStart"/>
      <w:r w:rsidR="008A40DF" w:rsidRPr="00EF71BD">
        <w:rPr>
          <w:color w:val="000000"/>
        </w:rPr>
        <w:t>віднесені</w:t>
      </w:r>
      <w:proofErr w:type="spellEnd"/>
      <w:r w:rsidR="008A40DF" w:rsidRPr="00EF71BD">
        <w:rPr>
          <w:color w:val="000000"/>
        </w:rPr>
        <w:t xml:space="preserve"> законом </w:t>
      </w:r>
      <w:proofErr w:type="spellStart"/>
      <w:r w:rsidR="002D1979" w:rsidRPr="00EF71BD">
        <w:rPr>
          <w:color w:val="000000"/>
        </w:rPr>
        <w:t>або</w:t>
      </w:r>
      <w:proofErr w:type="spellEnd"/>
      <w:r w:rsidR="002D1979" w:rsidRPr="00EF71BD">
        <w:rPr>
          <w:color w:val="000000"/>
          <w:lang w:val="uk-UA"/>
        </w:rPr>
        <w:t>С</w:t>
      </w:r>
      <w:proofErr w:type="spellStart"/>
      <w:r w:rsidRPr="00EF71BD">
        <w:rPr>
          <w:color w:val="000000"/>
        </w:rPr>
        <w:t>татутом</w:t>
      </w:r>
      <w:proofErr w:type="spellEnd"/>
      <w:r w:rsidR="000C372D">
        <w:rPr>
          <w:color w:val="000000"/>
          <w:lang w:val="uk-UA"/>
        </w:rPr>
        <w:t>З</w:t>
      </w:r>
      <w:proofErr w:type="spellStart"/>
      <w:r w:rsidRPr="00EF71BD">
        <w:rPr>
          <w:color w:val="000000"/>
        </w:rPr>
        <w:t>акладу</w:t>
      </w:r>
      <w:proofErr w:type="spellEnd"/>
      <w:r w:rsidR="000C372D">
        <w:rPr>
          <w:color w:val="000000"/>
          <w:lang w:val="uk-UA"/>
        </w:rPr>
        <w:t xml:space="preserve"> д</w:t>
      </w:r>
      <w:r w:rsidRPr="00EF71BD">
        <w:rPr>
          <w:color w:val="000000"/>
        </w:rPr>
        <w:t xml:space="preserve">о </w:t>
      </w:r>
      <w:proofErr w:type="spellStart"/>
      <w:r w:rsidRPr="00EF71BD">
        <w:rPr>
          <w:color w:val="000000"/>
        </w:rPr>
        <w:t>їїповноважень</w:t>
      </w:r>
      <w:proofErr w:type="spellEnd"/>
      <w:r w:rsidRPr="00EF71BD">
        <w:rPr>
          <w:color w:val="000000"/>
        </w:rPr>
        <w:t>.</w:t>
      </w:r>
    </w:p>
    <w:p w14:paraId="142D2983" w14:textId="77777777" w:rsidR="00F62B94" w:rsidRPr="00EF71BD" w:rsidRDefault="00F62B94" w:rsidP="007B659D">
      <w:pPr>
        <w:pStyle w:val="rvps2"/>
        <w:shd w:val="clear" w:color="auto" w:fill="FFFFFF"/>
        <w:spacing w:before="0" w:beforeAutospacing="0" w:after="0" w:afterAutospacing="0"/>
        <w:ind w:firstLine="708"/>
        <w:jc w:val="both"/>
        <w:rPr>
          <w:color w:val="000000"/>
          <w:lang w:val="uk-UA"/>
        </w:rPr>
      </w:pPr>
      <w:bookmarkStart w:id="10" w:name="n1531"/>
      <w:bookmarkEnd w:id="10"/>
      <w:r w:rsidRPr="00EF71BD">
        <w:rPr>
          <w:color w:val="000000"/>
          <w:lang w:val="uk-UA"/>
        </w:rPr>
        <w:t>Рішення педагогічної р</w:t>
      </w:r>
      <w:r w:rsidR="000C372D">
        <w:rPr>
          <w:color w:val="000000"/>
          <w:lang w:val="uk-UA"/>
        </w:rPr>
        <w:t xml:space="preserve">ади Закладу </w:t>
      </w:r>
      <w:r w:rsidRPr="00EF71BD">
        <w:rPr>
          <w:color w:val="000000"/>
          <w:lang w:val="uk-UA"/>
        </w:rPr>
        <w:t>вводя</w:t>
      </w:r>
      <w:r w:rsidR="008E28BA" w:rsidRPr="00EF71BD">
        <w:rPr>
          <w:color w:val="000000"/>
          <w:lang w:val="uk-UA"/>
        </w:rPr>
        <w:t>ться в дію рішеннями керівника З</w:t>
      </w:r>
      <w:r w:rsidRPr="00EF71BD">
        <w:rPr>
          <w:color w:val="000000"/>
          <w:lang w:val="uk-UA"/>
        </w:rPr>
        <w:t>акладу.</w:t>
      </w:r>
    </w:p>
    <w:p w14:paraId="239E4442" w14:textId="77777777" w:rsidR="00FF695A" w:rsidRPr="00EF71BD" w:rsidRDefault="00BB106F" w:rsidP="007B659D">
      <w:pPr>
        <w:spacing w:after="0" w:line="240" w:lineRule="auto"/>
        <w:ind w:firstLine="708"/>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4</w:t>
      </w:r>
      <w:r w:rsidR="001619FE" w:rsidRPr="00EF71BD">
        <w:rPr>
          <w:rFonts w:ascii="Times New Roman" w:hAnsi="Times New Roman" w:cs="Times New Roman"/>
          <w:sz w:val="24"/>
          <w:szCs w:val="24"/>
          <w:lang w:val="uk-UA"/>
        </w:rPr>
        <w:t>.</w:t>
      </w:r>
      <w:r w:rsidR="008953F9" w:rsidRPr="00EF71BD">
        <w:rPr>
          <w:rFonts w:ascii="Times New Roman" w:hAnsi="Times New Roman" w:cs="Times New Roman"/>
          <w:sz w:val="24"/>
          <w:szCs w:val="24"/>
          <w:lang w:val="uk-UA"/>
        </w:rPr>
        <w:t>6</w:t>
      </w:r>
      <w:r w:rsidR="001619FE" w:rsidRPr="00EF71BD">
        <w:rPr>
          <w:rFonts w:ascii="Times New Roman" w:hAnsi="Times New Roman" w:cs="Times New Roman"/>
          <w:sz w:val="24"/>
          <w:szCs w:val="24"/>
          <w:lang w:val="uk-UA"/>
        </w:rPr>
        <w:t>. В З</w:t>
      </w:r>
      <w:r w:rsidR="00FF695A" w:rsidRPr="00EF71BD">
        <w:rPr>
          <w:rFonts w:ascii="Times New Roman" w:hAnsi="Times New Roman" w:cs="Times New Roman"/>
          <w:sz w:val="24"/>
          <w:szCs w:val="24"/>
          <w:lang w:val="uk-UA"/>
        </w:rPr>
        <w:t xml:space="preserve">акладі можуть функціонувати методичні об’єднання за напрямками діяльності гуртків, що охоплюють педагогічних працівників певного професійного спрямування. </w:t>
      </w:r>
    </w:p>
    <w:p w14:paraId="09AD5E43" w14:textId="77777777" w:rsidR="008E28BA" w:rsidRPr="00EF71BD" w:rsidRDefault="00BB106F" w:rsidP="007B659D">
      <w:pPr>
        <w:spacing w:after="0" w:line="240" w:lineRule="auto"/>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ab/>
        <w:t>4</w:t>
      </w:r>
      <w:r w:rsidR="00FF695A" w:rsidRPr="00EF71BD">
        <w:rPr>
          <w:rFonts w:ascii="Times New Roman" w:hAnsi="Times New Roman" w:cs="Times New Roman"/>
          <w:sz w:val="24"/>
          <w:szCs w:val="24"/>
          <w:lang w:val="uk-UA"/>
        </w:rPr>
        <w:t>.</w:t>
      </w:r>
      <w:r w:rsidR="008953F9" w:rsidRPr="00EF71BD">
        <w:rPr>
          <w:rFonts w:ascii="Times New Roman" w:hAnsi="Times New Roman" w:cs="Times New Roman"/>
          <w:sz w:val="24"/>
          <w:szCs w:val="24"/>
          <w:lang w:val="uk-UA"/>
        </w:rPr>
        <w:t>7</w:t>
      </w:r>
      <w:r w:rsidR="00FF695A" w:rsidRPr="00EF71BD">
        <w:rPr>
          <w:rFonts w:ascii="Times New Roman" w:hAnsi="Times New Roman" w:cs="Times New Roman"/>
          <w:sz w:val="24"/>
          <w:szCs w:val="24"/>
          <w:lang w:val="uk-UA"/>
        </w:rPr>
        <w:t xml:space="preserve">. З метою вдосконалення </w:t>
      </w:r>
      <w:r w:rsidR="008E28BA" w:rsidRPr="00EF71BD">
        <w:rPr>
          <w:rFonts w:ascii="Times New Roman" w:hAnsi="Times New Roman" w:cs="Times New Roman"/>
          <w:sz w:val="24"/>
          <w:szCs w:val="24"/>
          <w:lang w:val="uk-UA"/>
        </w:rPr>
        <w:t xml:space="preserve">освітнього процесі </w:t>
      </w:r>
      <w:r w:rsidR="001619FE" w:rsidRPr="00EF71BD">
        <w:rPr>
          <w:rFonts w:ascii="Times New Roman" w:hAnsi="Times New Roman" w:cs="Times New Roman"/>
          <w:sz w:val="24"/>
          <w:szCs w:val="24"/>
          <w:lang w:val="uk-UA"/>
        </w:rPr>
        <w:t>в З</w:t>
      </w:r>
      <w:r w:rsidR="00FF695A" w:rsidRPr="00EF71BD">
        <w:rPr>
          <w:rFonts w:ascii="Times New Roman" w:hAnsi="Times New Roman" w:cs="Times New Roman"/>
          <w:sz w:val="24"/>
          <w:szCs w:val="24"/>
          <w:lang w:val="uk-UA"/>
        </w:rPr>
        <w:t xml:space="preserve">акладі може створюватися методична рада, до складу якої входять педагогічні працівники </w:t>
      </w:r>
      <w:r w:rsidR="000C372D">
        <w:rPr>
          <w:rFonts w:ascii="Times New Roman" w:hAnsi="Times New Roman" w:cs="Times New Roman"/>
          <w:sz w:val="24"/>
          <w:szCs w:val="24"/>
          <w:lang w:val="uk-UA"/>
        </w:rPr>
        <w:t>З</w:t>
      </w:r>
      <w:r w:rsidR="00FF695A" w:rsidRPr="00EF71BD">
        <w:rPr>
          <w:rFonts w:ascii="Times New Roman" w:hAnsi="Times New Roman" w:cs="Times New Roman"/>
          <w:sz w:val="24"/>
          <w:szCs w:val="24"/>
          <w:lang w:val="uk-UA"/>
        </w:rPr>
        <w:t>акладу та і</w:t>
      </w:r>
      <w:r w:rsidR="00D70166" w:rsidRPr="00EF71BD">
        <w:rPr>
          <w:rFonts w:ascii="Times New Roman" w:hAnsi="Times New Roman" w:cs="Times New Roman"/>
          <w:sz w:val="24"/>
          <w:szCs w:val="24"/>
          <w:lang w:val="uk-UA"/>
        </w:rPr>
        <w:t>нші учасники освітнього</w:t>
      </w:r>
      <w:r w:rsidR="00FF695A" w:rsidRPr="00EF71BD">
        <w:rPr>
          <w:rFonts w:ascii="Times New Roman" w:hAnsi="Times New Roman" w:cs="Times New Roman"/>
          <w:sz w:val="24"/>
          <w:szCs w:val="24"/>
          <w:lang w:val="uk-UA"/>
        </w:rPr>
        <w:t xml:space="preserve"> процесу. </w:t>
      </w:r>
      <w:r w:rsidR="00C64C37" w:rsidRPr="00EF71BD">
        <w:rPr>
          <w:rFonts w:ascii="Times New Roman" w:hAnsi="Times New Roman" w:cs="Times New Roman"/>
          <w:sz w:val="24"/>
          <w:szCs w:val="24"/>
          <w:lang w:val="uk-UA"/>
        </w:rPr>
        <w:t>Методична рада є дорадчим органом.</w:t>
      </w:r>
    </w:p>
    <w:p w14:paraId="5B05F25A" w14:textId="77777777" w:rsidR="00C64C37" w:rsidRPr="00EF71BD" w:rsidRDefault="00C64C37"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Методична рада:</w:t>
      </w:r>
    </w:p>
    <w:p w14:paraId="0E2F4183" w14:textId="77777777" w:rsidR="00C64C37" w:rsidRPr="00EF71BD" w:rsidRDefault="00C64C37"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координує науково-методичну, організаційну та практичну діяльність центру з пита</w:t>
      </w:r>
      <w:r w:rsidR="00D70166" w:rsidRPr="00EF71BD">
        <w:rPr>
          <w:rFonts w:ascii="Times New Roman" w:hAnsi="Times New Roman" w:cs="Times New Roman"/>
          <w:sz w:val="24"/>
          <w:szCs w:val="24"/>
          <w:lang w:val="uk-UA"/>
        </w:rPr>
        <w:t>нь здобуття вихованцями</w:t>
      </w:r>
      <w:r w:rsidRPr="00EF71BD">
        <w:rPr>
          <w:rFonts w:ascii="Times New Roman" w:hAnsi="Times New Roman" w:cs="Times New Roman"/>
          <w:sz w:val="24"/>
          <w:szCs w:val="24"/>
          <w:lang w:val="uk-UA"/>
        </w:rPr>
        <w:t xml:space="preserve"> позашкільної освіти з різних напрямів дитячої творчості;</w:t>
      </w:r>
    </w:p>
    <w:p w14:paraId="45F0F7C3" w14:textId="77777777" w:rsidR="00C64C37" w:rsidRPr="00EF71BD" w:rsidRDefault="00C64C37"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xml:space="preserve">- заслуховує повідомлення та пропозиції з питань </w:t>
      </w:r>
      <w:r w:rsidR="00D70166" w:rsidRPr="00EF71BD">
        <w:rPr>
          <w:rFonts w:ascii="Times New Roman" w:hAnsi="Times New Roman" w:cs="Times New Roman"/>
          <w:sz w:val="24"/>
          <w:szCs w:val="24"/>
          <w:lang w:val="uk-UA"/>
        </w:rPr>
        <w:t>удосконалення освітньої</w:t>
      </w:r>
      <w:r w:rsidRPr="00EF71BD">
        <w:rPr>
          <w:rFonts w:ascii="Times New Roman" w:hAnsi="Times New Roman" w:cs="Times New Roman"/>
          <w:sz w:val="24"/>
          <w:szCs w:val="24"/>
          <w:lang w:val="uk-UA"/>
        </w:rPr>
        <w:t>, організаційно-методичної роботи;</w:t>
      </w:r>
    </w:p>
    <w:p w14:paraId="485DBE05" w14:textId="77777777" w:rsidR="00C64C37" w:rsidRPr="00EF71BD" w:rsidRDefault="00C64C37"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вивчає, узагальнює та поширює кращий педагогічний досвід;</w:t>
      </w:r>
    </w:p>
    <w:p w14:paraId="4F4F98E9" w14:textId="77777777" w:rsidR="00C64C37" w:rsidRPr="00EF71BD" w:rsidRDefault="00C64C37"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об</w:t>
      </w:r>
      <w:r w:rsidR="00D70166" w:rsidRPr="00EF71BD">
        <w:rPr>
          <w:rFonts w:ascii="Times New Roman" w:hAnsi="Times New Roman" w:cs="Times New Roman"/>
          <w:sz w:val="24"/>
          <w:szCs w:val="24"/>
          <w:lang w:val="uk-UA"/>
        </w:rPr>
        <w:t>говорює проекти нових освітніх</w:t>
      </w:r>
      <w:r w:rsidRPr="00EF71BD">
        <w:rPr>
          <w:rFonts w:ascii="Times New Roman" w:hAnsi="Times New Roman" w:cs="Times New Roman"/>
          <w:sz w:val="24"/>
          <w:szCs w:val="24"/>
          <w:lang w:val="uk-UA"/>
        </w:rPr>
        <w:t xml:space="preserve"> програм, аналізує пропозиції щодо вдосконалення діючих;</w:t>
      </w:r>
    </w:p>
    <w:p w14:paraId="3BAA0D58" w14:textId="77777777" w:rsidR="00C64C37" w:rsidRPr="00EF71BD" w:rsidRDefault="00C64C37"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поширює інновації у системі позашкільної освіти</w:t>
      </w:r>
      <w:r w:rsidR="007B1D26" w:rsidRPr="00EF71BD">
        <w:rPr>
          <w:rFonts w:ascii="Times New Roman" w:hAnsi="Times New Roman" w:cs="Times New Roman"/>
          <w:sz w:val="24"/>
          <w:szCs w:val="24"/>
          <w:lang w:val="uk-UA"/>
        </w:rPr>
        <w:t>,</w:t>
      </w:r>
      <w:r w:rsidRPr="00EF71BD">
        <w:rPr>
          <w:rFonts w:ascii="Times New Roman" w:hAnsi="Times New Roman" w:cs="Times New Roman"/>
          <w:sz w:val="24"/>
          <w:szCs w:val="24"/>
          <w:lang w:val="uk-UA"/>
        </w:rPr>
        <w:t xml:space="preserve"> тощо.</w:t>
      </w:r>
    </w:p>
    <w:p w14:paraId="05CEB5A0" w14:textId="77777777" w:rsidR="00C64C37" w:rsidRPr="00EF71BD" w:rsidRDefault="00BB106F" w:rsidP="000C372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4</w:t>
      </w:r>
      <w:r w:rsidR="00FF695A" w:rsidRPr="00EF71BD">
        <w:rPr>
          <w:rFonts w:ascii="Times New Roman" w:hAnsi="Times New Roman" w:cs="Times New Roman"/>
          <w:sz w:val="24"/>
          <w:szCs w:val="24"/>
          <w:lang w:val="uk-UA"/>
        </w:rPr>
        <w:t>.</w:t>
      </w:r>
      <w:r w:rsidR="008953F9" w:rsidRPr="00EF71BD">
        <w:rPr>
          <w:rFonts w:ascii="Times New Roman" w:hAnsi="Times New Roman" w:cs="Times New Roman"/>
          <w:sz w:val="24"/>
          <w:szCs w:val="24"/>
          <w:lang w:val="uk-UA"/>
        </w:rPr>
        <w:t>8</w:t>
      </w:r>
      <w:r w:rsidR="007B1D26" w:rsidRPr="00EF71BD">
        <w:rPr>
          <w:rFonts w:ascii="Times New Roman" w:hAnsi="Times New Roman" w:cs="Times New Roman"/>
          <w:sz w:val="24"/>
          <w:szCs w:val="24"/>
          <w:lang w:val="uk-UA"/>
        </w:rPr>
        <w:t>. Вищим колегіальним орган</w:t>
      </w:r>
      <w:r w:rsidR="000C372D">
        <w:rPr>
          <w:rFonts w:ascii="Times New Roman" w:hAnsi="Times New Roman" w:cs="Times New Roman"/>
          <w:sz w:val="24"/>
          <w:szCs w:val="24"/>
          <w:lang w:val="uk-UA"/>
        </w:rPr>
        <w:t>ом громадського самоврядування З</w:t>
      </w:r>
      <w:r w:rsidR="007B1D26" w:rsidRPr="00EF71BD">
        <w:rPr>
          <w:rFonts w:ascii="Times New Roman" w:hAnsi="Times New Roman" w:cs="Times New Roman"/>
          <w:sz w:val="24"/>
          <w:szCs w:val="24"/>
          <w:lang w:val="uk-UA"/>
        </w:rPr>
        <w:t>акладу є загальні збори колективу закладу позашкільної освіти.</w:t>
      </w:r>
    </w:p>
    <w:p w14:paraId="661A67A1" w14:textId="77777777" w:rsidR="006528A4" w:rsidRPr="00EF71BD" w:rsidRDefault="006528A4" w:rsidP="007B659D">
      <w:pPr>
        <w:spacing w:after="0" w:line="240" w:lineRule="auto"/>
        <w:ind w:firstLine="709"/>
        <w:jc w:val="both"/>
        <w:rPr>
          <w:rFonts w:ascii="Times New Roman" w:hAnsi="Times New Roman" w:cs="Times New Roman"/>
          <w:sz w:val="24"/>
          <w:szCs w:val="24"/>
          <w:lang w:val="uk-UA"/>
        </w:rPr>
      </w:pPr>
    </w:p>
    <w:p w14:paraId="1E0687A6" w14:textId="77777777" w:rsidR="008953F9" w:rsidRPr="00EF71BD" w:rsidRDefault="00C64C37" w:rsidP="007B659D">
      <w:pPr>
        <w:pStyle w:val="21"/>
        <w:ind w:left="0"/>
        <w:jc w:val="center"/>
        <w:rPr>
          <w:b/>
          <w:szCs w:val="24"/>
        </w:rPr>
      </w:pPr>
      <w:r w:rsidRPr="00EF71BD">
        <w:rPr>
          <w:b/>
          <w:szCs w:val="24"/>
        </w:rPr>
        <w:t xml:space="preserve">V. ФІНАНСОВО-ГОСПОДАРСЬКА ДІЯЛЬНІСТЬ </w:t>
      </w:r>
    </w:p>
    <w:p w14:paraId="7B8E9DF4" w14:textId="77777777" w:rsidR="00061352" w:rsidRPr="00EF71BD" w:rsidRDefault="00C64C37" w:rsidP="00EF71BD">
      <w:pPr>
        <w:pStyle w:val="21"/>
        <w:ind w:left="0"/>
        <w:jc w:val="center"/>
        <w:rPr>
          <w:b/>
          <w:szCs w:val="24"/>
        </w:rPr>
      </w:pPr>
      <w:r w:rsidRPr="00EF71BD">
        <w:rPr>
          <w:b/>
          <w:szCs w:val="24"/>
        </w:rPr>
        <w:t>ТА МАЙНО ЗАКЛАДУ</w:t>
      </w:r>
    </w:p>
    <w:p w14:paraId="294E91C1" w14:textId="77777777" w:rsidR="00C64C37" w:rsidRPr="00EF71BD" w:rsidRDefault="008E28BA" w:rsidP="007B659D">
      <w:pPr>
        <w:spacing w:after="0" w:line="240" w:lineRule="auto"/>
        <w:ind w:firstLine="708"/>
        <w:jc w:val="both"/>
        <w:rPr>
          <w:rFonts w:ascii="Times New Roman" w:eastAsia="Times New Roman" w:hAnsi="Times New Roman" w:cs="Times New Roman"/>
          <w:sz w:val="24"/>
          <w:szCs w:val="24"/>
          <w:lang w:val="uk-UA" w:eastAsia="ru-RU"/>
        </w:rPr>
      </w:pPr>
      <w:r w:rsidRPr="00EF71BD">
        <w:rPr>
          <w:rFonts w:ascii="Times New Roman" w:eastAsia="Times New Roman" w:hAnsi="Times New Roman" w:cs="Times New Roman"/>
          <w:sz w:val="24"/>
          <w:szCs w:val="24"/>
          <w:lang w:val="uk-UA" w:eastAsia="ru-RU"/>
        </w:rPr>
        <w:t xml:space="preserve">5.1.Фінансово-господарська діяльність </w:t>
      </w:r>
      <w:proofErr w:type="spellStart"/>
      <w:r w:rsidR="000C372D">
        <w:rPr>
          <w:rFonts w:ascii="Times New Roman" w:eastAsia="Times New Roman" w:hAnsi="Times New Roman" w:cs="Times New Roman"/>
          <w:sz w:val="24"/>
          <w:szCs w:val="24"/>
          <w:lang w:val="uk-UA" w:eastAsia="ru-RU"/>
        </w:rPr>
        <w:t>З</w:t>
      </w:r>
      <w:r w:rsidRPr="00EF71BD">
        <w:rPr>
          <w:rFonts w:ascii="Times New Roman" w:eastAsia="Times New Roman" w:hAnsi="Times New Roman" w:cs="Times New Roman"/>
          <w:sz w:val="24"/>
          <w:szCs w:val="24"/>
          <w:lang w:val="uk-UA" w:eastAsia="ru-RU"/>
        </w:rPr>
        <w:t>акладуздійснюється</w:t>
      </w:r>
      <w:proofErr w:type="spellEnd"/>
      <w:r w:rsidRPr="00EF71BD">
        <w:rPr>
          <w:rFonts w:ascii="Times New Roman" w:eastAsia="Times New Roman" w:hAnsi="Times New Roman" w:cs="Times New Roman"/>
          <w:sz w:val="24"/>
          <w:szCs w:val="24"/>
          <w:lang w:val="uk-UA" w:eastAsia="ru-RU"/>
        </w:rPr>
        <w:t xml:space="preserve"> відповідно до </w:t>
      </w:r>
      <w:hyperlink r:id="rId9" w:tgtFrame="_blank" w:history="1">
        <w:r w:rsidRPr="00EF71BD">
          <w:rPr>
            <w:rFonts w:ascii="Times New Roman" w:eastAsia="Times New Roman" w:hAnsi="Times New Roman" w:cs="Times New Roman"/>
            <w:sz w:val="24"/>
            <w:szCs w:val="24"/>
            <w:lang w:val="uk-UA" w:eastAsia="ru-RU"/>
          </w:rPr>
          <w:t>Бюджетного кодексу України</w:t>
        </w:r>
      </w:hyperlink>
      <w:r w:rsidRPr="00EF71BD">
        <w:rPr>
          <w:rFonts w:ascii="Times New Roman" w:eastAsia="Times New Roman" w:hAnsi="Times New Roman" w:cs="Times New Roman"/>
          <w:sz w:val="24"/>
          <w:szCs w:val="24"/>
          <w:lang w:val="uk-UA" w:eastAsia="ru-RU"/>
        </w:rPr>
        <w:t xml:space="preserve">, </w:t>
      </w:r>
      <w:hyperlink r:id="rId10" w:tgtFrame="_blank" w:history="1">
        <w:r w:rsidRPr="00EF71BD">
          <w:rPr>
            <w:rFonts w:ascii="Times New Roman" w:eastAsia="Times New Roman" w:hAnsi="Times New Roman" w:cs="Times New Roman"/>
            <w:sz w:val="24"/>
            <w:szCs w:val="24"/>
            <w:lang w:val="uk-UA" w:eastAsia="ru-RU"/>
          </w:rPr>
          <w:t>Цивільного кодексу України</w:t>
        </w:r>
      </w:hyperlink>
      <w:r w:rsidRPr="00EF71BD">
        <w:rPr>
          <w:rFonts w:ascii="Times New Roman" w:eastAsia="Times New Roman" w:hAnsi="Times New Roman" w:cs="Times New Roman"/>
          <w:sz w:val="24"/>
          <w:szCs w:val="24"/>
          <w:lang w:val="uk-UA" w:eastAsia="ru-RU"/>
        </w:rPr>
        <w:t xml:space="preserve">, законів України </w:t>
      </w:r>
      <w:hyperlink r:id="rId11" w:tgtFrame="_blank" w:history="1">
        <w:r w:rsidRPr="00EF71BD">
          <w:rPr>
            <w:rFonts w:ascii="Times New Roman" w:eastAsia="Times New Roman" w:hAnsi="Times New Roman" w:cs="Times New Roman"/>
            <w:sz w:val="24"/>
            <w:szCs w:val="24"/>
            <w:lang w:val="uk-UA" w:eastAsia="ru-RU"/>
          </w:rPr>
          <w:t>"Про освіту"</w:t>
        </w:r>
      </w:hyperlink>
      <w:r w:rsidRPr="00EF71BD">
        <w:rPr>
          <w:rFonts w:ascii="Times New Roman" w:eastAsia="Times New Roman" w:hAnsi="Times New Roman" w:cs="Times New Roman"/>
          <w:sz w:val="24"/>
          <w:szCs w:val="24"/>
          <w:lang w:val="uk-UA" w:eastAsia="ru-RU"/>
        </w:rPr>
        <w:t xml:space="preserve">, </w:t>
      </w:r>
      <w:hyperlink r:id="rId12" w:tgtFrame="_blank" w:history="1">
        <w:r w:rsidRPr="00EF71BD">
          <w:rPr>
            <w:rFonts w:ascii="Times New Roman" w:eastAsia="Times New Roman" w:hAnsi="Times New Roman" w:cs="Times New Roman"/>
            <w:sz w:val="24"/>
            <w:szCs w:val="24"/>
            <w:lang w:val="uk-UA" w:eastAsia="ru-RU"/>
          </w:rPr>
          <w:t>"Про місцеве самоврядування в Україні"</w:t>
        </w:r>
      </w:hyperlink>
      <w:r w:rsidRPr="00EF71BD">
        <w:rPr>
          <w:rFonts w:ascii="Times New Roman" w:eastAsia="Times New Roman" w:hAnsi="Times New Roman" w:cs="Times New Roman"/>
          <w:sz w:val="24"/>
          <w:szCs w:val="24"/>
          <w:lang w:val="uk-UA" w:eastAsia="ru-RU"/>
        </w:rPr>
        <w:t xml:space="preserve">, </w:t>
      </w:r>
      <w:r w:rsidR="00861F44" w:rsidRPr="00EF71BD">
        <w:rPr>
          <w:rFonts w:ascii="Times New Roman" w:eastAsia="Times New Roman" w:hAnsi="Times New Roman" w:cs="Times New Roman"/>
          <w:sz w:val="24"/>
          <w:szCs w:val="24"/>
          <w:lang w:val="uk-UA" w:eastAsia="ru-RU"/>
        </w:rPr>
        <w:t xml:space="preserve"> та </w:t>
      </w:r>
      <w:r w:rsidRPr="00EF71BD">
        <w:rPr>
          <w:rFonts w:ascii="Times New Roman" w:eastAsia="Times New Roman" w:hAnsi="Times New Roman" w:cs="Times New Roman"/>
          <w:sz w:val="24"/>
          <w:szCs w:val="24"/>
          <w:lang w:val="uk-UA" w:eastAsia="ru-RU"/>
        </w:rPr>
        <w:t>інших нормативно-правових актів.</w:t>
      </w:r>
    </w:p>
    <w:p w14:paraId="463A532F" w14:textId="77777777" w:rsidR="00C64C37" w:rsidRPr="00EF71BD" w:rsidRDefault="00F77645" w:rsidP="007B659D">
      <w:pPr>
        <w:pStyle w:val="21"/>
        <w:ind w:left="0" w:firstLine="709"/>
        <w:rPr>
          <w:szCs w:val="24"/>
        </w:rPr>
      </w:pPr>
      <w:r w:rsidRPr="00EF71BD">
        <w:rPr>
          <w:szCs w:val="24"/>
        </w:rPr>
        <w:t>5</w:t>
      </w:r>
      <w:r w:rsidR="008E28BA" w:rsidRPr="00EF71BD">
        <w:rPr>
          <w:szCs w:val="24"/>
        </w:rPr>
        <w:t>.2</w:t>
      </w:r>
      <w:r w:rsidR="00C64C37" w:rsidRPr="00EF71BD">
        <w:rPr>
          <w:szCs w:val="24"/>
        </w:rPr>
        <w:t>. Фінансово-господарська діяльність Закладу здійснюється відповідно до вимог чинного законодавства та</w:t>
      </w:r>
      <w:r w:rsidR="002D1979" w:rsidRPr="00EF71BD">
        <w:rPr>
          <w:szCs w:val="24"/>
        </w:rPr>
        <w:t xml:space="preserve"> цього Статуту</w:t>
      </w:r>
      <w:r w:rsidR="00C64C37" w:rsidRPr="00EF71BD">
        <w:rPr>
          <w:szCs w:val="24"/>
        </w:rPr>
        <w:t xml:space="preserve">, за рішенням </w:t>
      </w:r>
      <w:proofErr w:type="spellStart"/>
      <w:r w:rsidR="002D1979" w:rsidRPr="00EF71BD">
        <w:rPr>
          <w:szCs w:val="24"/>
        </w:rPr>
        <w:t>Власника</w:t>
      </w:r>
      <w:r w:rsidR="00C64C37" w:rsidRPr="00EF71BD">
        <w:rPr>
          <w:szCs w:val="24"/>
        </w:rPr>
        <w:t>бухгалтерський</w:t>
      </w:r>
      <w:proofErr w:type="spellEnd"/>
      <w:r w:rsidR="00C64C37" w:rsidRPr="00EF71BD">
        <w:rPr>
          <w:szCs w:val="24"/>
        </w:rPr>
        <w:t xml:space="preserve"> облік здійснюється через централізовану бухгалтерію відділу освіти</w:t>
      </w:r>
      <w:r w:rsidR="001619FE" w:rsidRPr="00EF71BD">
        <w:rPr>
          <w:szCs w:val="24"/>
        </w:rPr>
        <w:t xml:space="preserve"> Широківської селищної ради</w:t>
      </w:r>
      <w:r w:rsidR="00C64C37" w:rsidRPr="00EF71BD">
        <w:rPr>
          <w:szCs w:val="24"/>
        </w:rPr>
        <w:t>.</w:t>
      </w:r>
    </w:p>
    <w:p w14:paraId="46960326" w14:textId="77777777" w:rsidR="00C64C37" w:rsidRPr="00EF71BD" w:rsidRDefault="00C64C37" w:rsidP="007B659D">
      <w:pPr>
        <w:pStyle w:val="21"/>
        <w:ind w:left="0" w:firstLine="709"/>
        <w:rPr>
          <w:szCs w:val="24"/>
        </w:rPr>
      </w:pPr>
      <w:r w:rsidRPr="00EF71BD">
        <w:rPr>
          <w:szCs w:val="24"/>
        </w:rPr>
        <w:t xml:space="preserve"> Фінанс</w:t>
      </w:r>
      <w:r w:rsidR="002D1979" w:rsidRPr="00EF71BD">
        <w:rPr>
          <w:szCs w:val="24"/>
        </w:rPr>
        <w:t>ово-господарська  діяльність   З</w:t>
      </w:r>
      <w:r w:rsidRPr="00EF71BD">
        <w:rPr>
          <w:szCs w:val="24"/>
        </w:rPr>
        <w:t>акладу  з</w:t>
      </w:r>
      <w:r w:rsidR="002D1979" w:rsidRPr="00EF71BD">
        <w:rPr>
          <w:szCs w:val="24"/>
        </w:rPr>
        <w:t xml:space="preserve">дійснюється  на  підставі </w:t>
      </w:r>
      <w:r w:rsidRPr="00EF71BD">
        <w:rPr>
          <w:szCs w:val="24"/>
        </w:rPr>
        <w:t xml:space="preserve">  кошторису.</w:t>
      </w:r>
    </w:p>
    <w:p w14:paraId="040390D1" w14:textId="77777777" w:rsidR="00C64C37" w:rsidRPr="00EF71BD" w:rsidRDefault="00F77645"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5</w:t>
      </w:r>
      <w:r w:rsidR="008E28BA" w:rsidRPr="00EF71BD">
        <w:rPr>
          <w:rFonts w:ascii="Times New Roman" w:hAnsi="Times New Roman" w:cs="Times New Roman"/>
          <w:sz w:val="24"/>
          <w:szCs w:val="24"/>
          <w:lang w:val="uk-UA"/>
        </w:rPr>
        <w:t>.3</w:t>
      </w:r>
      <w:r w:rsidR="00C64C37" w:rsidRPr="00EF71BD">
        <w:rPr>
          <w:rFonts w:ascii="Times New Roman" w:hAnsi="Times New Roman" w:cs="Times New Roman"/>
          <w:sz w:val="24"/>
          <w:szCs w:val="24"/>
          <w:lang w:val="uk-UA"/>
        </w:rPr>
        <w:t>. Фінансування Закладу здійсню</w:t>
      </w:r>
      <w:r w:rsidR="001619FE" w:rsidRPr="00EF71BD">
        <w:rPr>
          <w:rFonts w:ascii="Times New Roman" w:hAnsi="Times New Roman" w:cs="Times New Roman"/>
          <w:sz w:val="24"/>
          <w:szCs w:val="24"/>
          <w:lang w:val="uk-UA"/>
        </w:rPr>
        <w:t>ється за рахунок коштів місцевого бюджету</w:t>
      </w:r>
      <w:r w:rsidR="00C64C37" w:rsidRPr="00EF71BD">
        <w:rPr>
          <w:rFonts w:ascii="Times New Roman" w:hAnsi="Times New Roman" w:cs="Times New Roman"/>
          <w:sz w:val="24"/>
          <w:szCs w:val="24"/>
          <w:lang w:val="uk-UA"/>
        </w:rPr>
        <w:t>.</w:t>
      </w:r>
    </w:p>
    <w:p w14:paraId="17D74465" w14:textId="77777777" w:rsidR="006528A4" w:rsidRPr="00EF71BD" w:rsidRDefault="00F77645"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5</w:t>
      </w:r>
      <w:r w:rsidR="008E28BA" w:rsidRPr="00EF71BD">
        <w:rPr>
          <w:rFonts w:ascii="Times New Roman" w:hAnsi="Times New Roman" w:cs="Times New Roman"/>
          <w:sz w:val="24"/>
          <w:szCs w:val="24"/>
          <w:lang w:val="uk-UA"/>
        </w:rPr>
        <w:t>.4</w:t>
      </w:r>
      <w:r w:rsidR="00C64C37" w:rsidRPr="00EF71BD">
        <w:rPr>
          <w:rFonts w:ascii="Times New Roman" w:hAnsi="Times New Roman" w:cs="Times New Roman"/>
          <w:sz w:val="24"/>
          <w:szCs w:val="24"/>
          <w:lang w:val="uk-UA"/>
        </w:rPr>
        <w:t>. Фінансування Закладу може здійснюватися також за рахунок додаткових джерел фінансування, не заборонених діючим законодавством.</w:t>
      </w:r>
    </w:p>
    <w:p w14:paraId="38679F73" w14:textId="77777777" w:rsidR="00C64C37" w:rsidRPr="00EF71BD" w:rsidRDefault="00F77645"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5</w:t>
      </w:r>
      <w:r w:rsidR="008E28BA" w:rsidRPr="00EF71BD">
        <w:rPr>
          <w:rFonts w:ascii="Times New Roman" w:hAnsi="Times New Roman" w:cs="Times New Roman"/>
          <w:sz w:val="24"/>
          <w:szCs w:val="24"/>
          <w:lang w:val="uk-UA"/>
        </w:rPr>
        <w:t>.5</w:t>
      </w:r>
      <w:r w:rsidR="00C64C37" w:rsidRPr="00EF71BD">
        <w:rPr>
          <w:rFonts w:ascii="Times New Roman" w:hAnsi="Times New Roman" w:cs="Times New Roman"/>
          <w:sz w:val="24"/>
          <w:szCs w:val="24"/>
          <w:lang w:val="uk-UA"/>
        </w:rPr>
        <w:t>. Додатковими джерелами формування коштів Закладу є:</w:t>
      </w:r>
    </w:p>
    <w:p w14:paraId="7A5CC090" w14:textId="77777777" w:rsidR="00C64C37" w:rsidRPr="00EF71BD" w:rsidRDefault="00C64C37" w:rsidP="007B659D">
      <w:pPr>
        <w:spacing w:after="0" w:line="240" w:lineRule="auto"/>
        <w:ind w:left="-142" w:firstLine="982"/>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кошти, отримані за надання платних послуг відповідно до переліку, затвердженого Кабінетом Міністрів України, та у порядку, встановленому Міністерством освіти і науки, молоді та спорту України;</w:t>
      </w:r>
    </w:p>
    <w:p w14:paraId="53544095" w14:textId="77777777" w:rsidR="00C64C37" w:rsidRPr="00EF71BD" w:rsidRDefault="00C64C37" w:rsidP="000E390C">
      <w:pPr>
        <w:spacing w:after="0" w:line="240" w:lineRule="auto"/>
        <w:ind w:firstLine="840"/>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кошти гуманітарної допомоги;</w:t>
      </w:r>
    </w:p>
    <w:p w14:paraId="623E8019" w14:textId="77777777" w:rsidR="00C64C37" w:rsidRPr="00EF71BD" w:rsidRDefault="00C64C37" w:rsidP="000E390C">
      <w:pPr>
        <w:spacing w:after="0" w:line="240" w:lineRule="auto"/>
        <w:ind w:firstLine="840"/>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добровільні грошові внески, матеріальні цінності пі</w:t>
      </w:r>
      <w:r w:rsidR="000E390C">
        <w:rPr>
          <w:rFonts w:ascii="Times New Roman" w:hAnsi="Times New Roman" w:cs="Times New Roman"/>
          <w:sz w:val="24"/>
          <w:szCs w:val="24"/>
          <w:lang w:val="uk-UA"/>
        </w:rPr>
        <w:t xml:space="preserve">дприємств, установ, організацій </w:t>
      </w:r>
      <w:r w:rsidRPr="00EF71BD">
        <w:rPr>
          <w:rFonts w:ascii="Times New Roman" w:hAnsi="Times New Roman" w:cs="Times New Roman"/>
          <w:sz w:val="24"/>
          <w:szCs w:val="24"/>
          <w:lang w:val="uk-UA"/>
        </w:rPr>
        <w:t>та окремих громадян;</w:t>
      </w:r>
    </w:p>
    <w:p w14:paraId="12C53579" w14:textId="77777777" w:rsidR="00C64C37" w:rsidRPr="00EF71BD" w:rsidRDefault="00C64C37" w:rsidP="000E390C">
      <w:pPr>
        <w:spacing w:after="0" w:line="240" w:lineRule="auto"/>
        <w:ind w:firstLine="840"/>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інші надходження.</w:t>
      </w:r>
    </w:p>
    <w:p w14:paraId="32A11622" w14:textId="77777777" w:rsidR="006528A4" w:rsidRPr="00EF71BD" w:rsidRDefault="00C64C37"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Кошти, отримані Закладом з додаткових джерел фінансування, використовуються для провадження діяльності, передбаченої цим Статутом.</w:t>
      </w:r>
    </w:p>
    <w:p w14:paraId="68DAF283" w14:textId="77777777" w:rsidR="00C64C37" w:rsidRPr="00EF71BD" w:rsidRDefault="00F77645"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5</w:t>
      </w:r>
      <w:r w:rsidR="008E28BA" w:rsidRPr="00EF71BD">
        <w:rPr>
          <w:rFonts w:ascii="Times New Roman" w:hAnsi="Times New Roman" w:cs="Times New Roman"/>
          <w:sz w:val="24"/>
          <w:szCs w:val="24"/>
          <w:lang w:val="uk-UA"/>
        </w:rPr>
        <w:t>.6</w:t>
      </w:r>
      <w:r w:rsidR="00C64C37" w:rsidRPr="00EF71BD">
        <w:rPr>
          <w:rFonts w:ascii="Times New Roman" w:hAnsi="Times New Roman" w:cs="Times New Roman"/>
          <w:sz w:val="24"/>
          <w:szCs w:val="24"/>
          <w:lang w:val="uk-UA"/>
        </w:rPr>
        <w:t>. Заклад у процесі провадження фінансово-господарської діяльності має право:</w:t>
      </w:r>
    </w:p>
    <w:p w14:paraId="32967577" w14:textId="77777777" w:rsidR="00C64C37" w:rsidRPr="00EF71BD" w:rsidRDefault="00C64C37"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самостійно розпоряджатися коштами;</w:t>
      </w:r>
    </w:p>
    <w:p w14:paraId="512522F5" w14:textId="77777777" w:rsidR="00C64C37" w:rsidRPr="00EF71BD" w:rsidRDefault="00C64C37"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-користуватися безоплатно земельними ділянками, на яких він розташований;</w:t>
      </w:r>
    </w:p>
    <w:p w14:paraId="18BAEAD8" w14:textId="77777777" w:rsidR="00C64C37" w:rsidRPr="00EF71BD" w:rsidRDefault="007B1D26"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розвивати власну матеріально-</w:t>
      </w:r>
      <w:r w:rsidR="00C64C37" w:rsidRPr="00EF71BD">
        <w:rPr>
          <w:rFonts w:ascii="Times New Roman" w:hAnsi="Times New Roman" w:cs="Times New Roman"/>
          <w:sz w:val="24"/>
          <w:szCs w:val="24"/>
          <w:lang w:val="uk-UA"/>
        </w:rPr>
        <w:t>технічну базу;</w:t>
      </w:r>
    </w:p>
    <w:p w14:paraId="55D03224" w14:textId="77777777" w:rsidR="00C64C37" w:rsidRPr="00EF71BD" w:rsidRDefault="00C64C37"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lastRenderedPageBreak/>
        <w:t>- володіти, користуватися і розпоряджатися майном відповідно до чинного законодавства та</w:t>
      </w:r>
      <w:r w:rsidR="001619FE" w:rsidRPr="00EF71BD">
        <w:rPr>
          <w:rFonts w:ascii="Times New Roman" w:hAnsi="Times New Roman" w:cs="Times New Roman"/>
          <w:sz w:val="24"/>
          <w:szCs w:val="24"/>
          <w:lang w:val="uk-UA"/>
        </w:rPr>
        <w:t xml:space="preserve"> цього С</w:t>
      </w:r>
      <w:r w:rsidRPr="00EF71BD">
        <w:rPr>
          <w:rFonts w:ascii="Times New Roman" w:hAnsi="Times New Roman" w:cs="Times New Roman"/>
          <w:sz w:val="24"/>
          <w:szCs w:val="24"/>
          <w:lang w:val="uk-UA"/>
        </w:rPr>
        <w:t>татуту;</w:t>
      </w:r>
    </w:p>
    <w:p w14:paraId="2F206878" w14:textId="77777777" w:rsidR="008953F9" w:rsidRPr="00EF71BD" w:rsidRDefault="00C64C37" w:rsidP="00AA7647">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 виконувати інші дії, що не суперечать чинному законодавству.</w:t>
      </w:r>
    </w:p>
    <w:p w14:paraId="095491D3" w14:textId="77777777" w:rsidR="002D1979" w:rsidRPr="00EF71BD" w:rsidRDefault="00F77645" w:rsidP="007B659D">
      <w:pPr>
        <w:spacing w:after="0" w:line="240" w:lineRule="auto"/>
        <w:ind w:firstLine="709"/>
        <w:jc w:val="both"/>
        <w:rPr>
          <w:rFonts w:ascii="Times New Roman" w:hAnsi="Times New Roman" w:cs="Times New Roman"/>
          <w:sz w:val="24"/>
          <w:szCs w:val="24"/>
          <w:lang w:val="uk-UA"/>
        </w:rPr>
      </w:pPr>
      <w:r w:rsidRPr="00EF71BD">
        <w:rPr>
          <w:rFonts w:ascii="Times New Roman" w:hAnsi="Times New Roman" w:cs="Times New Roman"/>
          <w:sz w:val="24"/>
          <w:szCs w:val="24"/>
          <w:lang w:val="uk-UA"/>
        </w:rPr>
        <w:t>5</w:t>
      </w:r>
      <w:r w:rsidR="008E28BA" w:rsidRPr="00EF71BD">
        <w:rPr>
          <w:rFonts w:ascii="Times New Roman" w:hAnsi="Times New Roman" w:cs="Times New Roman"/>
          <w:sz w:val="24"/>
          <w:szCs w:val="24"/>
          <w:lang w:val="uk-UA"/>
        </w:rPr>
        <w:t>.7</w:t>
      </w:r>
      <w:r w:rsidR="00C64C37" w:rsidRPr="00EF71BD">
        <w:rPr>
          <w:rFonts w:ascii="Times New Roman" w:hAnsi="Times New Roman" w:cs="Times New Roman"/>
          <w:sz w:val="24"/>
          <w:szCs w:val="24"/>
          <w:lang w:val="uk-UA"/>
        </w:rPr>
        <w:t xml:space="preserve">. Матеріально-технічна база Закладу включає основне приміщення, господарські споруди, </w:t>
      </w:r>
      <w:r w:rsidR="00A10198" w:rsidRPr="00EF71BD">
        <w:rPr>
          <w:rFonts w:ascii="Times New Roman" w:hAnsi="Times New Roman" w:cs="Times New Roman"/>
          <w:sz w:val="24"/>
          <w:szCs w:val="24"/>
          <w:lang w:val="uk-UA"/>
        </w:rPr>
        <w:t>технічне обладнання</w:t>
      </w:r>
      <w:r w:rsidR="00C64C37" w:rsidRPr="00EF71BD">
        <w:rPr>
          <w:rFonts w:ascii="Times New Roman" w:hAnsi="Times New Roman" w:cs="Times New Roman"/>
          <w:sz w:val="24"/>
          <w:szCs w:val="24"/>
          <w:lang w:val="uk-UA"/>
        </w:rPr>
        <w:t xml:space="preserve">, засоби зв’язку, земельну ділянку, рухоме і нерухоме майно, що належить до </w:t>
      </w:r>
      <w:r w:rsidR="001619FE" w:rsidRPr="00EF71BD">
        <w:rPr>
          <w:rFonts w:ascii="Times New Roman" w:hAnsi="Times New Roman" w:cs="Times New Roman"/>
          <w:sz w:val="24"/>
          <w:szCs w:val="24"/>
          <w:lang w:val="uk-UA"/>
        </w:rPr>
        <w:t xml:space="preserve">комунальної власності територіальної громади Широківської селищної ради та </w:t>
      </w:r>
      <w:r w:rsidR="00054C60" w:rsidRPr="00EF71BD">
        <w:rPr>
          <w:rFonts w:ascii="Times New Roman" w:hAnsi="Times New Roman" w:cs="Times New Roman"/>
          <w:sz w:val="24"/>
          <w:szCs w:val="24"/>
          <w:lang w:val="uk-UA"/>
        </w:rPr>
        <w:t xml:space="preserve">закріплене за Закладом </w:t>
      </w:r>
      <w:r w:rsidR="001619FE" w:rsidRPr="00EF71BD">
        <w:rPr>
          <w:rFonts w:ascii="Times New Roman" w:hAnsi="Times New Roman" w:cs="Times New Roman"/>
          <w:sz w:val="24"/>
          <w:szCs w:val="24"/>
          <w:lang w:val="uk-UA"/>
        </w:rPr>
        <w:t xml:space="preserve"> н</w:t>
      </w:r>
      <w:r w:rsidR="002D1979" w:rsidRPr="00EF71BD">
        <w:rPr>
          <w:rFonts w:ascii="Times New Roman" w:hAnsi="Times New Roman" w:cs="Times New Roman"/>
          <w:sz w:val="24"/>
          <w:szCs w:val="24"/>
          <w:lang w:val="uk-UA"/>
        </w:rPr>
        <w:t>а праві оперативного управління.</w:t>
      </w:r>
    </w:p>
    <w:p w14:paraId="0C6AF10C" w14:textId="77777777" w:rsidR="00C64C37" w:rsidRPr="00EF71BD" w:rsidRDefault="00F77645" w:rsidP="007B659D">
      <w:pPr>
        <w:spacing w:after="0" w:line="240" w:lineRule="auto"/>
        <w:ind w:firstLine="709"/>
        <w:jc w:val="both"/>
        <w:rPr>
          <w:rFonts w:ascii="Times New Roman" w:hAnsi="Times New Roman" w:cs="Times New Roman"/>
          <w:sz w:val="24"/>
          <w:szCs w:val="24"/>
          <w:lang w:val="uk-UA" w:eastAsia="uk-UA"/>
        </w:rPr>
      </w:pPr>
      <w:r w:rsidRPr="00EF71BD">
        <w:rPr>
          <w:rFonts w:ascii="Times New Roman" w:hAnsi="Times New Roman" w:cs="Times New Roman"/>
          <w:sz w:val="24"/>
          <w:szCs w:val="24"/>
          <w:lang w:val="uk-UA" w:eastAsia="uk-UA"/>
        </w:rPr>
        <w:t>5</w:t>
      </w:r>
      <w:r w:rsidR="00C64C37" w:rsidRPr="00EF71BD">
        <w:rPr>
          <w:rFonts w:ascii="Times New Roman" w:hAnsi="Times New Roman" w:cs="Times New Roman"/>
          <w:sz w:val="24"/>
          <w:szCs w:val="24"/>
          <w:lang w:eastAsia="uk-UA"/>
        </w:rPr>
        <w:t>.</w:t>
      </w:r>
      <w:r w:rsidR="008E28BA" w:rsidRPr="00EF71BD">
        <w:rPr>
          <w:rFonts w:ascii="Times New Roman" w:hAnsi="Times New Roman" w:cs="Times New Roman"/>
          <w:sz w:val="24"/>
          <w:szCs w:val="24"/>
          <w:lang w:val="uk-UA" w:eastAsia="uk-UA"/>
        </w:rPr>
        <w:t>8</w:t>
      </w:r>
      <w:r w:rsidR="00C64C37" w:rsidRPr="00EF71BD">
        <w:rPr>
          <w:rFonts w:ascii="Times New Roman" w:hAnsi="Times New Roman" w:cs="Times New Roman"/>
          <w:sz w:val="24"/>
          <w:szCs w:val="24"/>
          <w:lang w:val="uk-UA" w:eastAsia="uk-UA"/>
        </w:rPr>
        <w:t xml:space="preserve">. </w:t>
      </w:r>
      <w:proofErr w:type="spellStart"/>
      <w:r w:rsidR="00C64C37" w:rsidRPr="00EF71BD">
        <w:rPr>
          <w:rFonts w:ascii="Times New Roman" w:hAnsi="Times New Roman" w:cs="Times New Roman"/>
          <w:sz w:val="24"/>
          <w:szCs w:val="24"/>
          <w:lang w:eastAsia="uk-UA"/>
        </w:rPr>
        <w:t>Вилученняосновнихфондів</w:t>
      </w:r>
      <w:proofErr w:type="spellEnd"/>
      <w:r w:rsidR="00C64C37" w:rsidRPr="00EF71BD">
        <w:rPr>
          <w:rFonts w:ascii="Times New Roman" w:hAnsi="Times New Roman" w:cs="Times New Roman"/>
          <w:sz w:val="24"/>
          <w:szCs w:val="24"/>
          <w:lang w:eastAsia="uk-UA"/>
        </w:rPr>
        <w:t xml:space="preserve">, </w:t>
      </w:r>
      <w:proofErr w:type="spellStart"/>
      <w:r w:rsidR="00C64C37" w:rsidRPr="00EF71BD">
        <w:rPr>
          <w:rFonts w:ascii="Times New Roman" w:hAnsi="Times New Roman" w:cs="Times New Roman"/>
          <w:sz w:val="24"/>
          <w:szCs w:val="24"/>
          <w:lang w:eastAsia="uk-UA"/>
        </w:rPr>
        <w:t>оборотнихкоштів</w:t>
      </w:r>
      <w:proofErr w:type="spellEnd"/>
      <w:r w:rsidR="00C64C37" w:rsidRPr="00EF71BD">
        <w:rPr>
          <w:rFonts w:ascii="Times New Roman" w:hAnsi="Times New Roman" w:cs="Times New Roman"/>
          <w:sz w:val="24"/>
          <w:szCs w:val="24"/>
          <w:lang w:eastAsia="uk-UA"/>
        </w:rPr>
        <w:t xml:space="preserve"> та </w:t>
      </w:r>
      <w:proofErr w:type="spellStart"/>
      <w:r w:rsidR="00C64C37" w:rsidRPr="00EF71BD">
        <w:rPr>
          <w:rFonts w:ascii="Times New Roman" w:hAnsi="Times New Roman" w:cs="Times New Roman"/>
          <w:sz w:val="24"/>
          <w:szCs w:val="24"/>
          <w:lang w:eastAsia="uk-UA"/>
        </w:rPr>
        <w:t>іншого</w:t>
      </w:r>
      <w:proofErr w:type="spellEnd"/>
      <w:r w:rsidR="00C64C37" w:rsidRPr="00EF71BD">
        <w:rPr>
          <w:rFonts w:ascii="Times New Roman" w:hAnsi="Times New Roman" w:cs="Times New Roman"/>
          <w:sz w:val="24"/>
          <w:szCs w:val="24"/>
          <w:lang w:eastAsia="uk-UA"/>
        </w:rPr>
        <w:t xml:space="preserve"> майна </w:t>
      </w:r>
      <w:r w:rsidR="00C64C37" w:rsidRPr="00EF71BD">
        <w:rPr>
          <w:rFonts w:ascii="Times New Roman" w:hAnsi="Times New Roman" w:cs="Times New Roman"/>
          <w:sz w:val="24"/>
          <w:szCs w:val="24"/>
          <w:lang w:val="uk-UA" w:eastAsia="uk-UA"/>
        </w:rPr>
        <w:t xml:space="preserve">Закладу можливе </w:t>
      </w:r>
      <w:proofErr w:type="spellStart"/>
      <w:r w:rsidR="00C64C37" w:rsidRPr="00EF71BD">
        <w:rPr>
          <w:rFonts w:ascii="Times New Roman" w:hAnsi="Times New Roman" w:cs="Times New Roman"/>
          <w:sz w:val="24"/>
          <w:szCs w:val="24"/>
          <w:lang w:eastAsia="uk-UA"/>
        </w:rPr>
        <w:t>лиш</w:t>
      </w:r>
      <w:proofErr w:type="spellEnd"/>
      <w:r w:rsidR="00C64C37" w:rsidRPr="00EF71BD">
        <w:rPr>
          <w:rFonts w:ascii="Times New Roman" w:hAnsi="Times New Roman" w:cs="Times New Roman"/>
          <w:sz w:val="24"/>
          <w:szCs w:val="24"/>
          <w:lang w:eastAsia="uk-UA"/>
        </w:rPr>
        <w:t xml:space="preserve"> </w:t>
      </w:r>
      <w:proofErr w:type="spellStart"/>
      <w:r w:rsidR="00C64C37" w:rsidRPr="00EF71BD">
        <w:rPr>
          <w:rFonts w:ascii="Times New Roman" w:hAnsi="Times New Roman" w:cs="Times New Roman"/>
          <w:sz w:val="24"/>
          <w:szCs w:val="24"/>
          <w:lang w:eastAsia="uk-UA"/>
        </w:rPr>
        <w:t>увипадках</w:t>
      </w:r>
      <w:proofErr w:type="spellEnd"/>
      <w:r w:rsidR="00C64C37" w:rsidRPr="00EF71BD">
        <w:rPr>
          <w:rFonts w:ascii="Times New Roman" w:hAnsi="Times New Roman" w:cs="Times New Roman"/>
          <w:sz w:val="24"/>
          <w:szCs w:val="24"/>
          <w:lang w:eastAsia="uk-UA"/>
        </w:rPr>
        <w:t xml:space="preserve">, </w:t>
      </w:r>
      <w:proofErr w:type="spellStart"/>
      <w:r w:rsidR="00C64C37" w:rsidRPr="00EF71BD">
        <w:rPr>
          <w:rFonts w:ascii="Times New Roman" w:hAnsi="Times New Roman" w:cs="Times New Roman"/>
          <w:sz w:val="24"/>
          <w:szCs w:val="24"/>
          <w:lang w:eastAsia="uk-UA"/>
        </w:rPr>
        <w:t>передбаченихчинимзаконодавством</w:t>
      </w:r>
      <w:proofErr w:type="spellEnd"/>
      <w:r w:rsidR="00C64C37" w:rsidRPr="00EF71BD">
        <w:rPr>
          <w:rFonts w:ascii="Times New Roman" w:hAnsi="Times New Roman" w:cs="Times New Roman"/>
          <w:sz w:val="24"/>
          <w:szCs w:val="24"/>
          <w:lang w:eastAsia="uk-UA"/>
        </w:rPr>
        <w:t xml:space="preserve">. </w:t>
      </w:r>
      <w:proofErr w:type="spellStart"/>
      <w:r w:rsidR="00C64C37" w:rsidRPr="00EF71BD">
        <w:rPr>
          <w:rFonts w:ascii="Times New Roman" w:hAnsi="Times New Roman" w:cs="Times New Roman"/>
          <w:sz w:val="24"/>
          <w:szCs w:val="24"/>
          <w:lang w:eastAsia="uk-UA"/>
        </w:rPr>
        <w:t>Збиткиза</w:t>
      </w:r>
      <w:proofErr w:type="spellEnd"/>
      <w:r w:rsidR="00054C60" w:rsidRPr="00EF71BD">
        <w:rPr>
          <w:rFonts w:ascii="Times New Roman" w:hAnsi="Times New Roman" w:cs="Times New Roman"/>
          <w:sz w:val="24"/>
          <w:szCs w:val="24"/>
          <w:lang w:val="uk-UA" w:eastAsia="uk-UA"/>
        </w:rPr>
        <w:t>в</w:t>
      </w:r>
      <w:r w:rsidR="00C64C37" w:rsidRPr="00EF71BD">
        <w:rPr>
          <w:rFonts w:ascii="Times New Roman" w:hAnsi="Times New Roman" w:cs="Times New Roman"/>
          <w:sz w:val="24"/>
          <w:szCs w:val="24"/>
          <w:lang w:eastAsia="uk-UA"/>
        </w:rPr>
        <w:t>да</w:t>
      </w:r>
      <w:r w:rsidR="00054C60" w:rsidRPr="00EF71BD">
        <w:rPr>
          <w:rFonts w:ascii="Times New Roman" w:hAnsi="Times New Roman" w:cs="Times New Roman"/>
          <w:sz w:val="24"/>
          <w:szCs w:val="24"/>
          <w:lang w:val="uk-UA" w:eastAsia="uk-UA"/>
        </w:rPr>
        <w:t>н</w:t>
      </w:r>
      <w:proofErr w:type="spellStart"/>
      <w:r w:rsidR="00C64C37" w:rsidRPr="00EF71BD">
        <w:rPr>
          <w:rFonts w:ascii="Times New Roman" w:hAnsi="Times New Roman" w:cs="Times New Roman"/>
          <w:sz w:val="24"/>
          <w:szCs w:val="24"/>
          <w:lang w:eastAsia="uk-UA"/>
        </w:rPr>
        <w:t>ні</w:t>
      </w:r>
      <w:proofErr w:type="spellEnd"/>
      <w:r w:rsidR="00C64C37" w:rsidRPr="00EF71BD">
        <w:rPr>
          <w:rFonts w:ascii="Times New Roman" w:hAnsi="Times New Roman" w:cs="Times New Roman"/>
          <w:sz w:val="24"/>
          <w:szCs w:val="24"/>
          <w:lang w:val="uk-UA" w:eastAsia="uk-UA"/>
        </w:rPr>
        <w:t xml:space="preserve"> Закладу</w:t>
      </w:r>
      <w:r w:rsidR="00C64C37" w:rsidRPr="00EF71BD">
        <w:rPr>
          <w:rFonts w:ascii="Times New Roman" w:hAnsi="Times New Roman" w:cs="Times New Roman"/>
          <w:sz w:val="24"/>
          <w:szCs w:val="24"/>
          <w:lang w:eastAsia="uk-UA"/>
        </w:rPr>
        <w:t xml:space="preserve"> в</w:t>
      </w:r>
      <w:r w:rsidR="00054C60" w:rsidRPr="00EF71BD">
        <w:rPr>
          <w:rFonts w:ascii="Times New Roman" w:hAnsi="Times New Roman" w:cs="Times New Roman"/>
          <w:sz w:val="24"/>
          <w:szCs w:val="24"/>
          <w:lang w:val="uk-UA" w:eastAsia="uk-UA"/>
        </w:rPr>
        <w:t>на</w:t>
      </w:r>
      <w:proofErr w:type="spellStart"/>
      <w:r w:rsidR="00C64C37" w:rsidRPr="00EF71BD">
        <w:rPr>
          <w:rFonts w:ascii="Times New Roman" w:hAnsi="Times New Roman" w:cs="Times New Roman"/>
          <w:sz w:val="24"/>
          <w:szCs w:val="24"/>
          <w:lang w:eastAsia="uk-UA"/>
        </w:rPr>
        <w:t>слідокпорушенняйогомайнових</w:t>
      </w:r>
      <w:proofErr w:type="spellEnd"/>
      <w:r w:rsidR="00C64C37" w:rsidRPr="00EF71BD">
        <w:rPr>
          <w:rFonts w:ascii="Times New Roman" w:hAnsi="Times New Roman" w:cs="Times New Roman"/>
          <w:sz w:val="24"/>
          <w:szCs w:val="24"/>
          <w:lang w:eastAsia="uk-UA"/>
        </w:rPr>
        <w:t xml:space="preserve"> прав </w:t>
      </w:r>
      <w:proofErr w:type="spellStart"/>
      <w:r w:rsidR="00C64C37" w:rsidRPr="00EF71BD">
        <w:rPr>
          <w:rFonts w:ascii="Times New Roman" w:hAnsi="Times New Roman" w:cs="Times New Roman"/>
          <w:sz w:val="24"/>
          <w:szCs w:val="24"/>
          <w:lang w:eastAsia="uk-UA"/>
        </w:rPr>
        <w:t>іншимиюридичними</w:t>
      </w:r>
      <w:proofErr w:type="spellEnd"/>
      <w:r w:rsidR="00C64C37" w:rsidRPr="00EF71BD">
        <w:rPr>
          <w:rFonts w:ascii="Times New Roman" w:hAnsi="Times New Roman" w:cs="Times New Roman"/>
          <w:sz w:val="24"/>
          <w:szCs w:val="24"/>
          <w:lang w:eastAsia="uk-UA"/>
        </w:rPr>
        <w:t xml:space="preserve"> та </w:t>
      </w:r>
      <w:proofErr w:type="spellStart"/>
      <w:r w:rsidR="00C64C37" w:rsidRPr="00EF71BD">
        <w:rPr>
          <w:rFonts w:ascii="Times New Roman" w:hAnsi="Times New Roman" w:cs="Times New Roman"/>
          <w:sz w:val="24"/>
          <w:szCs w:val="24"/>
          <w:lang w:eastAsia="uk-UA"/>
        </w:rPr>
        <w:t>фізичними</w:t>
      </w:r>
      <w:proofErr w:type="spellEnd"/>
      <w:r w:rsidR="00C64C37" w:rsidRPr="00EF71BD">
        <w:rPr>
          <w:rFonts w:ascii="Times New Roman" w:hAnsi="Times New Roman" w:cs="Times New Roman"/>
          <w:sz w:val="24"/>
          <w:szCs w:val="24"/>
          <w:lang w:eastAsia="uk-UA"/>
        </w:rPr>
        <w:t xml:space="preserve"> особами, </w:t>
      </w:r>
      <w:proofErr w:type="spellStart"/>
      <w:r w:rsidR="00C64C37" w:rsidRPr="00EF71BD">
        <w:rPr>
          <w:rFonts w:ascii="Times New Roman" w:hAnsi="Times New Roman" w:cs="Times New Roman"/>
          <w:sz w:val="24"/>
          <w:szCs w:val="24"/>
          <w:lang w:eastAsia="uk-UA"/>
        </w:rPr>
        <w:t>відшкодовуються</w:t>
      </w:r>
      <w:r w:rsidR="00054C60" w:rsidRPr="00EF71BD">
        <w:rPr>
          <w:rFonts w:ascii="Times New Roman" w:hAnsi="Times New Roman" w:cs="Times New Roman"/>
          <w:sz w:val="24"/>
          <w:szCs w:val="24"/>
          <w:lang w:val="uk-UA" w:eastAsia="uk-UA"/>
        </w:rPr>
        <w:t>впорядку</w:t>
      </w:r>
      <w:proofErr w:type="spellEnd"/>
      <w:r w:rsidR="00054C60" w:rsidRPr="00EF71BD">
        <w:rPr>
          <w:rFonts w:ascii="Times New Roman" w:hAnsi="Times New Roman" w:cs="Times New Roman"/>
          <w:sz w:val="24"/>
          <w:szCs w:val="24"/>
          <w:lang w:val="uk-UA" w:eastAsia="uk-UA"/>
        </w:rPr>
        <w:t xml:space="preserve"> згідно з чи</w:t>
      </w:r>
      <w:proofErr w:type="spellStart"/>
      <w:r w:rsidR="00C64C37" w:rsidRPr="00EF71BD">
        <w:rPr>
          <w:rFonts w:ascii="Times New Roman" w:hAnsi="Times New Roman" w:cs="Times New Roman"/>
          <w:sz w:val="24"/>
          <w:szCs w:val="24"/>
          <w:lang w:eastAsia="uk-UA"/>
        </w:rPr>
        <w:t>нн</w:t>
      </w:r>
      <w:r w:rsidR="00054C60" w:rsidRPr="00EF71BD">
        <w:rPr>
          <w:rFonts w:ascii="Times New Roman" w:hAnsi="Times New Roman" w:cs="Times New Roman"/>
          <w:sz w:val="24"/>
          <w:szCs w:val="24"/>
          <w:lang w:val="uk-UA" w:eastAsia="uk-UA"/>
        </w:rPr>
        <w:t>им</w:t>
      </w:r>
      <w:r w:rsidR="00C64C37" w:rsidRPr="00EF71BD">
        <w:rPr>
          <w:rFonts w:ascii="Times New Roman" w:hAnsi="Times New Roman" w:cs="Times New Roman"/>
          <w:sz w:val="24"/>
          <w:szCs w:val="24"/>
          <w:lang w:eastAsia="uk-UA"/>
        </w:rPr>
        <w:t>законодавств</w:t>
      </w:r>
      <w:r w:rsidR="00054C60" w:rsidRPr="00EF71BD">
        <w:rPr>
          <w:rFonts w:ascii="Times New Roman" w:hAnsi="Times New Roman" w:cs="Times New Roman"/>
          <w:sz w:val="24"/>
          <w:szCs w:val="24"/>
          <w:lang w:val="uk-UA" w:eastAsia="uk-UA"/>
        </w:rPr>
        <w:t>ом</w:t>
      </w:r>
      <w:proofErr w:type="spellEnd"/>
      <w:r w:rsidR="00C64C37" w:rsidRPr="00EF71BD">
        <w:rPr>
          <w:rFonts w:ascii="Times New Roman" w:hAnsi="Times New Roman" w:cs="Times New Roman"/>
          <w:sz w:val="24"/>
          <w:szCs w:val="24"/>
          <w:lang w:eastAsia="uk-UA"/>
        </w:rPr>
        <w:t>.</w:t>
      </w:r>
    </w:p>
    <w:p w14:paraId="7DADFEF8" w14:textId="77777777" w:rsidR="00342769" w:rsidRPr="00EF71BD" w:rsidRDefault="00F77645" w:rsidP="007B659D">
      <w:pPr>
        <w:pStyle w:val="a6"/>
        <w:ind w:left="0" w:firstLine="709"/>
        <w:jc w:val="both"/>
        <w:rPr>
          <w:szCs w:val="24"/>
        </w:rPr>
      </w:pPr>
      <w:r w:rsidRPr="00EF71BD">
        <w:rPr>
          <w:szCs w:val="24"/>
        </w:rPr>
        <w:t>5</w:t>
      </w:r>
      <w:r w:rsidR="008E28BA" w:rsidRPr="00EF71BD">
        <w:rPr>
          <w:szCs w:val="24"/>
        </w:rPr>
        <w:t>.9</w:t>
      </w:r>
      <w:r w:rsidR="00C64C37" w:rsidRPr="00EF71BD">
        <w:rPr>
          <w:szCs w:val="24"/>
        </w:rPr>
        <w:t>. Д</w:t>
      </w:r>
      <w:r w:rsidR="002D1979" w:rsidRPr="00EF71BD">
        <w:rPr>
          <w:szCs w:val="24"/>
        </w:rPr>
        <w:t>ля проведення освітньої</w:t>
      </w:r>
      <w:r w:rsidR="00861F44" w:rsidRPr="00EF71BD">
        <w:rPr>
          <w:szCs w:val="24"/>
        </w:rPr>
        <w:t>-</w:t>
      </w:r>
      <w:r w:rsidR="00C64C37" w:rsidRPr="00EF71BD">
        <w:rPr>
          <w:szCs w:val="24"/>
        </w:rPr>
        <w:t>тренувальної та спортивно</w:t>
      </w:r>
      <w:r w:rsidR="00342769" w:rsidRPr="00EF71BD">
        <w:rPr>
          <w:szCs w:val="24"/>
        </w:rPr>
        <w:t xml:space="preserve">-технічної роботи </w:t>
      </w:r>
      <w:r w:rsidR="00C64C37" w:rsidRPr="00EF71BD">
        <w:rPr>
          <w:szCs w:val="24"/>
        </w:rPr>
        <w:t>Закладу</w:t>
      </w:r>
      <w:r w:rsidR="00342769" w:rsidRPr="00EF71BD">
        <w:rPr>
          <w:szCs w:val="24"/>
        </w:rPr>
        <w:t xml:space="preserve"> можуть надаватися</w:t>
      </w:r>
      <w:r w:rsidR="00C64C37" w:rsidRPr="00EF71BD">
        <w:rPr>
          <w:szCs w:val="24"/>
        </w:rPr>
        <w:t xml:space="preserve"> в користування /оренду/ спортивні об’єкти, культурні, оздоровчі та інші заклади безо</w:t>
      </w:r>
      <w:r w:rsidR="00342769" w:rsidRPr="00EF71BD">
        <w:rPr>
          <w:szCs w:val="24"/>
        </w:rPr>
        <w:t>платно або на пільгових умовах.</w:t>
      </w:r>
    </w:p>
    <w:p w14:paraId="171B7758" w14:textId="77777777" w:rsidR="006528A4" w:rsidRPr="00EF71BD" w:rsidRDefault="00F77645" w:rsidP="00AA7647">
      <w:pPr>
        <w:pStyle w:val="a6"/>
        <w:ind w:left="0" w:firstLine="709"/>
        <w:jc w:val="both"/>
        <w:rPr>
          <w:szCs w:val="24"/>
          <w:lang w:eastAsia="uk-UA"/>
        </w:rPr>
      </w:pPr>
      <w:r w:rsidRPr="00EF71BD">
        <w:rPr>
          <w:szCs w:val="24"/>
        </w:rPr>
        <w:t>5</w:t>
      </w:r>
      <w:r w:rsidR="008E28BA" w:rsidRPr="00EF71BD">
        <w:rPr>
          <w:szCs w:val="24"/>
        </w:rPr>
        <w:t>.10</w:t>
      </w:r>
      <w:r w:rsidR="00C64C37" w:rsidRPr="00EF71BD">
        <w:rPr>
          <w:szCs w:val="24"/>
        </w:rPr>
        <w:t xml:space="preserve">. </w:t>
      </w:r>
      <w:r w:rsidR="00C64C37" w:rsidRPr="00EF71BD">
        <w:rPr>
          <w:szCs w:val="24"/>
          <w:lang w:eastAsia="uk-UA"/>
        </w:rPr>
        <w:t>Заклад має право списува</w:t>
      </w:r>
      <w:r w:rsidR="002D1979" w:rsidRPr="00EF71BD">
        <w:rPr>
          <w:szCs w:val="24"/>
          <w:lang w:eastAsia="uk-UA"/>
        </w:rPr>
        <w:t>ти з балансу</w:t>
      </w:r>
      <w:r w:rsidR="00C64C37" w:rsidRPr="00EF71BD">
        <w:rPr>
          <w:szCs w:val="24"/>
          <w:lang w:eastAsia="uk-UA"/>
        </w:rPr>
        <w:t xml:space="preserve"> устаткування, інвентар та інші </w:t>
      </w:r>
      <w:proofErr w:type="spellStart"/>
      <w:r w:rsidR="00C64C37" w:rsidRPr="00EF71BD">
        <w:rPr>
          <w:szCs w:val="24"/>
          <w:lang w:eastAsia="uk-UA"/>
        </w:rPr>
        <w:t>матеріальніцінностів</w:t>
      </w:r>
      <w:proofErr w:type="spellEnd"/>
      <w:r w:rsidR="00C64C37" w:rsidRPr="00EF71BD">
        <w:rPr>
          <w:szCs w:val="24"/>
          <w:lang w:eastAsia="uk-UA"/>
        </w:rPr>
        <w:t xml:space="preserve"> порядку, встановленому чи</w:t>
      </w:r>
      <w:r w:rsidR="00861F44" w:rsidRPr="00EF71BD">
        <w:rPr>
          <w:szCs w:val="24"/>
          <w:lang w:eastAsia="uk-UA"/>
        </w:rPr>
        <w:t>н</w:t>
      </w:r>
      <w:r w:rsidR="00C64C37" w:rsidRPr="00EF71BD">
        <w:rPr>
          <w:szCs w:val="24"/>
          <w:lang w:eastAsia="uk-UA"/>
        </w:rPr>
        <w:t xml:space="preserve">ним </w:t>
      </w:r>
      <w:r w:rsidR="00342769" w:rsidRPr="00EF71BD">
        <w:rPr>
          <w:szCs w:val="24"/>
          <w:lang w:eastAsia="uk-UA"/>
        </w:rPr>
        <w:t xml:space="preserve">законодавством та </w:t>
      </w:r>
      <w:r w:rsidR="00054C60" w:rsidRPr="00EF71BD">
        <w:rPr>
          <w:szCs w:val="24"/>
          <w:lang w:eastAsia="uk-UA"/>
        </w:rPr>
        <w:t>В</w:t>
      </w:r>
      <w:r w:rsidR="002D1979" w:rsidRPr="00EF71BD">
        <w:rPr>
          <w:szCs w:val="24"/>
          <w:lang w:eastAsia="uk-UA"/>
        </w:rPr>
        <w:t>ласником.</w:t>
      </w:r>
    </w:p>
    <w:p w14:paraId="13BE1934" w14:textId="77777777" w:rsidR="00121D42" w:rsidRPr="00EF71BD" w:rsidRDefault="00121D42" w:rsidP="007B659D">
      <w:pPr>
        <w:pStyle w:val="a6"/>
        <w:ind w:left="0" w:firstLine="709"/>
        <w:jc w:val="both"/>
        <w:rPr>
          <w:szCs w:val="24"/>
          <w:lang w:eastAsia="uk-UA"/>
        </w:rPr>
      </w:pPr>
    </w:p>
    <w:p w14:paraId="7ED99623" w14:textId="77777777" w:rsidR="00061352" w:rsidRPr="00EF71BD" w:rsidRDefault="00F77645" w:rsidP="00EF71BD">
      <w:pPr>
        <w:pStyle w:val="21"/>
        <w:ind w:left="0"/>
        <w:jc w:val="center"/>
        <w:rPr>
          <w:b/>
          <w:szCs w:val="24"/>
        </w:rPr>
      </w:pPr>
      <w:r w:rsidRPr="00EF71BD">
        <w:rPr>
          <w:b/>
          <w:szCs w:val="24"/>
        </w:rPr>
        <w:t>V</w:t>
      </w:r>
      <w:r w:rsidR="00054C60" w:rsidRPr="00EF71BD">
        <w:rPr>
          <w:b/>
          <w:szCs w:val="24"/>
        </w:rPr>
        <w:t>І</w:t>
      </w:r>
      <w:r w:rsidR="00C64C37" w:rsidRPr="00EF71BD">
        <w:rPr>
          <w:b/>
          <w:szCs w:val="24"/>
        </w:rPr>
        <w:t>. КОНТРОЛЬ ЗА ДІЯЛЬНІСТЮ ЗАКЛАДУ</w:t>
      </w:r>
    </w:p>
    <w:p w14:paraId="7C61AA08" w14:textId="77777777" w:rsidR="00277B06" w:rsidRPr="00EF71BD" w:rsidRDefault="00C64C37" w:rsidP="00AA7647">
      <w:pPr>
        <w:pStyle w:val="21"/>
        <w:ind w:left="0"/>
        <w:rPr>
          <w:szCs w:val="24"/>
        </w:rPr>
      </w:pPr>
      <w:r w:rsidRPr="00EF71BD">
        <w:rPr>
          <w:color w:val="FF0000"/>
          <w:szCs w:val="24"/>
        </w:rPr>
        <w:tab/>
      </w:r>
      <w:r w:rsidR="00F77645" w:rsidRPr="00EF71BD">
        <w:rPr>
          <w:szCs w:val="24"/>
        </w:rPr>
        <w:t>6</w:t>
      </w:r>
      <w:r w:rsidR="00342769" w:rsidRPr="00EF71BD">
        <w:rPr>
          <w:szCs w:val="24"/>
        </w:rPr>
        <w:t xml:space="preserve">.1. </w:t>
      </w:r>
      <w:r w:rsidR="00277B06" w:rsidRPr="00EF71BD">
        <w:rPr>
          <w:szCs w:val="24"/>
        </w:rPr>
        <w:t>З метою оцінювання якості осві</w:t>
      </w:r>
      <w:r w:rsidR="00BD368D" w:rsidRPr="00EF71BD">
        <w:rPr>
          <w:szCs w:val="24"/>
        </w:rPr>
        <w:t xml:space="preserve">тньої діяльності </w:t>
      </w:r>
      <w:proofErr w:type="spellStart"/>
      <w:r w:rsidR="008A70E0">
        <w:rPr>
          <w:szCs w:val="24"/>
        </w:rPr>
        <w:t>З</w:t>
      </w:r>
      <w:r w:rsidR="00BD368D" w:rsidRPr="00EF71BD">
        <w:rPr>
          <w:szCs w:val="24"/>
        </w:rPr>
        <w:t>акладута</w:t>
      </w:r>
      <w:proofErr w:type="spellEnd"/>
      <w:r w:rsidR="00BD368D" w:rsidRPr="00EF71BD">
        <w:rPr>
          <w:szCs w:val="24"/>
        </w:rPr>
        <w:t xml:space="preserve"> вироблення рекомендацій, щодо підвищення якості освітньої діяльності та вдосконалення внутрішньої системи забезпечення якості освіти, приведення освітнього та управлінського процесів у відповідність із вимогами законодавства та ліцензійними умовами може проводитися інституційний аудит. </w:t>
      </w:r>
    </w:p>
    <w:p w14:paraId="49C4F5B5" w14:textId="77777777" w:rsidR="00BD368D" w:rsidRPr="00EF71BD" w:rsidRDefault="00BD368D" w:rsidP="007B659D">
      <w:pPr>
        <w:shd w:val="clear" w:color="auto" w:fill="FFFFFF"/>
        <w:spacing w:after="0" w:line="240" w:lineRule="auto"/>
        <w:jc w:val="both"/>
        <w:rPr>
          <w:rFonts w:ascii="Times New Roman" w:eastAsia="Times New Roman" w:hAnsi="Times New Roman" w:cs="Times New Roman"/>
          <w:sz w:val="24"/>
          <w:szCs w:val="24"/>
          <w:lang w:eastAsia="ru-RU"/>
        </w:rPr>
      </w:pPr>
      <w:r w:rsidRPr="00EF71BD">
        <w:rPr>
          <w:rFonts w:ascii="Times New Roman" w:eastAsia="Times New Roman" w:hAnsi="Times New Roman" w:cs="Times New Roman"/>
          <w:sz w:val="24"/>
          <w:szCs w:val="24"/>
          <w:lang w:val="uk-UA" w:eastAsia="ru-RU"/>
        </w:rPr>
        <w:tab/>
        <w:t>6.2.</w:t>
      </w:r>
      <w:proofErr w:type="spellStart"/>
      <w:r w:rsidRPr="00EF71BD">
        <w:rPr>
          <w:rFonts w:ascii="Times New Roman" w:eastAsia="Times New Roman" w:hAnsi="Times New Roman" w:cs="Times New Roman"/>
          <w:sz w:val="24"/>
          <w:szCs w:val="24"/>
          <w:lang w:eastAsia="ru-RU"/>
        </w:rPr>
        <w:t>Інституційний</w:t>
      </w:r>
      <w:proofErr w:type="spellEnd"/>
      <w:r w:rsidRPr="00EF71BD">
        <w:rPr>
          <w:rFonts w:ascii="Times New Roman" w:eastAsia="Times New Roman" w:hAnsi="Times New Roman" w:cs="Times New Roman"/>
          <w:sz w:val="24"/>
          <w:szCs w:val="24"/>
          <w:lang w:eastAsia="ru-RU"/>
        </w:rPr>
        <w:t xml:space="preserve"> аудит проводиться </w:t>
      </w:r>
      <w:proofErr w:type="spellStart"/>
      <w:r w:rsidRPr="00EF71BD">
        <w:rPr>
          <w:rFonts w:ascii="Times New Roman" w:eastAsia="Times New Roman" w:hAnsi="Times New Roman" w:cs="Times New Roman"/>
          <w:sz w:val="24"/>
          <w:szCs w:val="24"/>
          <w:lang w:eastAsia="ru-RU"/>
        </w:rPr>
        <w:t>центральним</w:t>
      </w:r>
      <w:proofErr w:type="spellEnd"/>
      <w:r w:rsidRPr="00EF71BD">
        <w:rPr>
          <w:rFonts w:ascii="Times New Roman" w:eastAsia="Times New Roman" w:hAnsi="Times New Roman" w:cs="Times New Roman"/>
          <w:sz w:val="24"/>
          <w:szCs w:val="24"/>
          <w:lang w:eastAsia="ru-RU"/>
        </w:rPr>
        <w:t xml:space="preserve"> органом </w:t>
      </w:r>
      <w:proofErr w:type="spellStart"/>
      <w:r w:rsidRPr="00EF71BD">
        <w:rPr>
          <w:rFonts w:ascii="Times New Roman" w:eastAsia="Times New Roman" w:hAnsi="Times New Roman" w:cs="Times New Roman"/>
          <w:sz w:val="24"/>
          <w:szCs w:val="24"/>
          <w:lang w:eastAsia="ru-RU"/>
        </w:rPr>
        <w:t>виконавчоївладиіз</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забезпечення</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якості</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w:t>
      </w:r>
    </w:p>
    <w:p w14:paraId="241303E3" w14:textId="77777777" w:rsidR="00BD368D" w:rsidRPr="008A70E0" w:rsidRDefault="00BD368D" w:rsidP="007B659D">
      <w:pPr>
        <w:shd w:val="clear" w:color="auto" w:fill="FFFFFF"/>
        <w:spacing w:after="0" w:line="240" w:lineRule="auto"/>
        <w:jc w:val="both"/>
        <w:rPr>
          <w:rFonts w:ascii="Times New Roman" w:eastAsia="Times New Roman" w:hAnsi="Times New Roman" w:cs="Times New Roman"/>
          <w:sz w:val="24"/>
          <w:szCs w:val="24"/>
          <w:lang w:val="uk-UA" w:eastAsia="ru-RU"/>
        </w:rPr>
      </w:pPr>
      <w:r w:rsidRPr="00EF71BD">
        <w:rPr>
          <w:rFonts w:ascii="Times New Roman" w:eastAsia="Times New Roman" w:hAnsi="Times New Roman" w:cs="Times New Roman"/>
          <w:sz w:val="24"/>
          <w:szCs w:val="24"/>
          <w:lang w:val="uk-UA" w:eastAsia="ru-RU"/>
        </w:rPr>
        <w:tab/>
        <w:t>6.3.</w:t>
      </w:r>
      <w:proofErr w:type="spellStart"/>
      <w:r w:rsidRPr="00EF71BD">
        <w:rPr>
          <w:rFonts w:ascii="Times New Roman" w:eastAsia="Times New Roman" w:hAnsi="Times New Roman" w:cs="Times New Roman"/>
          <w:sz w:val="24"/>
          <w:szCs w:val="24"/>
          <w:lang w:eastAsia="ru-RU"/>
        </w:rPr>
        <w:t>Інституційний</w:t>
      </w:r>
      <w:proofErr w:type="spellEnd"/>
      <w:r w:rsidRPr="00EF71BD">
        <w:rPr>
          <w:rFonts w:ascii="Times New Roman" w:eastAsia="Times New Roman" w:hAnsi="Times New Roman" w:cs="Times New Roman"/>
          <w:sz w:val="24"/>
          <w:szCs w:val="24"/>
          <w:lang w:eastAsia="ru-RU"/>
        </w:rPr>
        <w:t xml:space="preserve"> аудит проводиться у плановому порядку, </w:t>
      </w:r>
      <w:proofErr w:type="spellStart"/>
      <w:r w:rsidRPr="00EF71BD">
        <w:rPr>
          <w:rFonts w:ascii="Times New Roman" w:eastAsia="Times New Roman" w:hAnsi="Times New Roman" w:cs="Times New Roman"/>
          <w:sz w:val="24"/>
          <w:szCs w:val="24"/>
          <w:lang w:eastAsia="ru-RU"/>
        </w:rPr>
        <w:t>якщоцепередбаченоспеціальним</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законом.Заклади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що</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маютьчиннийсертифікат</w:t>
      </w:r>
      <w:proofErr w:type="spellEnd"/>
      <w:r w:rsidRPr="00EF71BD">
        <w:rPr>
          <w:rFonts w:ascii="Times New Roman" w:eastAsia="Times New Roman" w:hAnsi="Times New Roman" w:cs="Times New Roman"/>
          <w:sz w:val="24"/>
          <w:szCs w:val="24"/>
          <w:lang w:eastAsia="ru-RU"/>
        </w:rPr>
        <w:t xml:space="preserve"> про </w:t>
      </w:r>
      <w:proofErr w:type="spellStart"/>
      <w:r w:rsidRPr="00EF71BD">
        <w:rPr>
          <w:rFonts w:ascii="Times New Roman" w:eastAsia="Times New Roman" w:hAnsi="Times New Roman" w:cs="Times New Roman"/>
          <w:sz w:val="24"/>
          <w:szCs w:val="24"/>
          <w:lang w:eastAsia="ru-RU"/>
        </w:rPr>
        <w:t>громадськуакредитацію</w:t>
      </w:r>
      <w:proofErr w:type="spellEnd"/>
      <w:r w:rsidRPr="00EF71BD">
        <w:rPr>
          <w:rFonts w:ascii="Times New Roman" w:eastAsia="Times New Roman" w:hAnsi="Times New Roman" w:cs="Times New Roman"/>
          <w:sz w:val="24"/>
          <w:szCs w:val="24"/>
          <w:lang w:eastAsia="ru-RU"/>
        </w:rPr>
        <w:t xml:space="preserve"> закладу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вважаютьсятакими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що</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успішнопройшлиінституційний</w:t>
      </w:r>
      <w:proofErr w:type="spellEnd"/>
      <w:r w:rsidRPr="00EF71BD">
        <w:rPr>
          <w:rFonts w:ascii="Times New Roman" w:eastAsia="Times New Roman" w:hAnsi="Times New Roman" w:cs="Times New Roman"/>
          <w:sz w:val="24"/>
          <w:szCs w:val="24"/>
          <w:lang w:eastAsia="ru-RU"/>
        </w:rPr>
        <w:t xml:space="preserve"> аудит у плановому порядку.</w:t>
      </w:r>
    </w:p>
    <w:p w14:paraId="0888DADC" w14:textId="77777777" w:rsidR="00BD368D" w:rsidRPr="00EF71BD" w:rsidRDefault="00BD368D" w:rsidP="008A70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F71BD">
        <w:rPr>
          <w:rFonts w:ascii="Times New Roman" w:eastAsia="Times New Roman" w:hAnsi="Times New Roman" w:cs="Times New Roman"/>
          <w:sz w:val="24"/>
          <w:szCs w:val="24"/>
          <w:lang w:eastAsia="ru-RU"/>
        </w:rPr>
        <w:t>6</w:t>
      </w:r>
      <w:r w:rsidRPr="00EF71BD">
        <w:rPr>
          <w:rFonts w:ascii="Times New Roman" w:eastAsia="Times New Roman" w:hAnsi="Times New Roman" w:cs="Times New Roman"/>
          <w:sz w:val="24"/>
          <w:szCs w:val="24"/>
          <w:lang w:val="uk-UA" w:eastAsia="ru-RU"/>
        </w:rPr>
        <w:t>.4.</w:t>
      </w:r>
      <w:proofErr w:type="spellStart"/>
      <w:r w:rsidRPr="00EF71BD">
        <w:rPr>
          <w:rFonts w:ascii="Times New Roman" w:eastAsia="Times New Roman" w:hAnsi="Times New Roman" w:cs="Times New Roman"/>
          <w:sz w:val="24"/>
          <w:szCs w:val="24"/>
          <w:lang w:eastAsia="ru-RU"/>
        </w:rPr>
        <w:t>Інституційний</w:t>
      </w:r>
      <w:proofErr w:type="spellEnd"/>
      <w:r w:rsidRPr="00EF71BD">
        <w:rPr>
          <w:rFonts w:ascii="Times New Roman" w:eastAsia="Times New Roman" w:hAnsi="Times New Roman" w:cs="Times New Roman"/>
          <w:sz w:val="24"/>
          <w:szCs w:val="24"/>
          <w:lang w:eastAsia="ru-RU"/>
        </w:rPr>
        <w:t xml:space="preserve"> аудит проводи</w:t>
      </w:r>
      <w:r w:rsidR="008A70E0">
        <w:rPr>
          <w:rFonts w:ascii="Times New Roman" w:eastAsia="Times New Roman" w:hAnsi="Times New Roman" w:cs="Times New Roman"/>
          <w:sz w:val="24"/>
          <w:szCs w:val="24"/>
          <w:lang w:eastAsia="ru-RU"/>
        </w:rPr>
        <w:t xml:space="preserve">ться у </w:t>
      </w:r>
      <w:proofErr w:type="spellStart"/>
      <w:r w:rsidR="008A70E0">
        <w:rPr>
          <w:rFonts w:ascii="Times New Roman" w:eastAsia="Times New Roman" w:hAnsi="Times New Roman" w:cs="Times New Roman"/>
          <w:sz w:val="24"/>
          <w:szCs w:val="24"/>
          <w:lang w:eastAsia="ru-RU"/>
        </w:rPr>
        <w:t>позаплановому</w:t>
      </w:r>
      <w:proofErr w:type="spellEnd"/>
      <w:r w:rsidR="008A70E0">
        <w:rPr>
          <w:rFonts w:ascii="Times New Roman" w:eastAsia="Times New Roman" w:hAnsi="Times New Roman" w:cs="Times New Roman"/>
          <w:sz w:val="24"/>
          <w:szCs w:val="24"/>
          <w:lang w:eastAsia="ru-RU"/>
        </w:rPr>
        <w:t xml:space="preserve"> порядку в </w:t>
      </w:r>
      <w:r w:rsidR="008A70E0">
        <w:rPr>
          <w:rFonts w:ascii="Times New Roman" w:eastAsia="Times New Roman" w:hAnsi="Times New Roman" w:cs="Times New Roman"/>
          <w:sz w:val="24"/>
          <w:szCs w:val="24"/>
          <w:lang w:val="uk-UA" w:eastAsia="ru-RU"/>
        </w:rPr>
        <w:t>З</w:t>
      </w:r>
      <w:proofErr w:type="spellStart"/>
      <w:r w:rsidRPr="00EF71BD">
        <w:rPr>
          <w:rFonts w:ascii="Times New Roman" w:eastAsia="Times New Roman" w:hAnsi="Times New Roman" w:cs="Times New Roman"/>
          <w:sz w:val="24"/>
          <w:szCs w:val="24"/>
          <w:lang w:eastAsia="ru-RU"/>
        </w:rPr>
        <w:t>акладі</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якиймаєнизькуякістьосвітньоїдіяльності.Інституційний</w:t>
      </w:r>
      <w:proofErr w:type="spellEnd"/>
      <w:r w:rsidRPr="00EF71BD">
        <w:rPr>
          <w:rFonts w:ascii="Times New Roman" w:eastAsia="Times New Roman" w:hAnsi="Times New Roman" w:cs="Times New Roman"/>
          <w:sz w:val="24"/>
          <w:szCs w:val="24"/>
          <w:lang w:eastAsia="ru-RU"/>
        </w:rPr>
        <w:t xml:space="preserve"> аудит </w:t>
      </w:r>
      <w:proofErr w:type="spellStart"/>
      <w:r w:rsidRPr="00EF71BD">
        <w:rPr>
          <w:rFonts w:ascii="Times New Roman" w:eastAsia="Times New Roman" w:hAnsi="Times New Roman" w:cs="Times New Roman"/>
          <w:sz w:val="24"/>
          <w:szCs w:val="24"/>
          <w:lang w:eastAsia="ru-RU"/>
        </w:rPr>
        <w:t>такожможе</w:t>
      </w:r>
      <w:proofErr w:type="spellEnd"/>
      <w:r w:rsidRPr="00EF71BD">
        <w:rPr>
          <w:rFonts w:ascii="Times New Roman" w:eastAsia="Times New Roman" w:hAnsi="Times New Roman" w:cs="Times New Roman"/>
          <w:sz w:val="24"/>
          <w:szCs w:val="24"/>
          <w:lang w:eastAsia="ru-RU"/>
        </w:rPr>
        <w:t xml:space="preserve"> бути проведений у </w:t>
      </w:r>
      <w:proofErr w:type="spellStart"/>
      <w:r w:rsidRPr="00EF71BD">
        <w:rPr>
          <w:rFonts w:ascii="Times New Roman" w:eastAsia="Times New Roman" w:hAnsi="Times New Roman" w:cs="Times New Roman"/>
          <w:sz w:val="24"/>
          <w:szCs w:val="24"/>
          <w:lang w:eastAsia="ru-RU"/>
        </w:rPr>
        <w:t>позаплановому</w:t>
      </w:r>
      <w:proofErr w:type="spellEnd"/>
      <w:r w:rsidRPr="00EF71BD">
        <w:rPr>
          <w:rFonts w:ascii="Times New Roman" w:eastAsia="Times New Roman" w:hAnsi="Times New Roman" w:cs="Times New Roman"/>
          <w:sz w:val="24"/>
          <w:szCs w:val="24"/>
          <w:lang w:eastAsia="ru-RU"/>
        </w:rPr>
        <w:t xml:space="preserve"> порядку за </w:t>
      </w:r>
      <w:proofErr w:type="spellStart"/>
      <w:r w:rsidRPr="00EF71BD">
        <w:rPr>
          <w:rFonts w:ascii="Times New Roman" w:eastAsia="Times New Roman" w:hAnsi="Times New Roman" w:cs="Times New Roman"/>
          <w:sz w:val="24"/>
          <w:szCs w:val="24"/>
          <w:lang w:eastAsia="ru-RU"/>
        </w:rPr>
        <w:t>ініціативоюзасновника</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керівника</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колегіального</w:t>
      </w:r>
      <w:proofErr w:type="spellEnd"/>
      <w:r w:rsidRPr="00EF71BD">
        <w:rPr>
          <w:rFonts w:ascii="Times New Roman" w:eastAsia="Times New Roman" w:hAnsi="Times New Roman" w:cs="Times New Roman"/>
          <w:sz w:val="24"/>
          <w:szCs w:val="24"/>
          <w:lang w:eastAsia="ru-RU"/>
        </w:rPr>
        <w:t xml:space="preserve"> органу </w:t>
      </w:r>
      <w:proofErr w:type="spellStart"/>
      <w:r w:rsidRPr="00EF71BD">
        <w:rPr>
          <w:rFonts w:ascii="Times New Roman" w:eastAsia="Times New Roman" w:hAnsi="Times New Roman" w:cs="Times New Roman"/>
          <w:sz w:val="24"/>
          <w:szCs w:val="24"/>
          <w:lang w:eastAsia="ru-RU"/>
        </w:rPr>
        <w:t>управління</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вищогоколегіального</w:t>
      </w:r>
      <w:proofErr w:type="spellEnd"/>
      <w:r w:rsidRPr="00EF71BD">
        <w:rPr>
          <w:rFonts w:ascii="Times New Roman" w:eastAsia="Times New Roman" w:hAnsi="Times New Roman" w:cs="Times New Roman"/>
          <w:sz w:val="24"/>
          <w:szCs w:val="24"/>
          <w:lang w:eastAsia="ru-RU"/>
        </w:rPr>
        <w:t xml:space="preserve"> органу </w:t>
      </w:r>
      <w:proofErr w:type="spellStart"/>
      <w:r w:rsidRPr="00EF71BD">
        <w:rPr>
          <w:rFonts w:ascii="Times New Roman" w:eastAsia="Times New Roman" w:hAnsi="Times New Roman" w:cs="Times New Roman"/>
          <w:sz w:val="24"/>
          <w:szCs w:val="24"/>
          <w:lang w:eastAsia="ru-RU"/>
        </w:rPr>
        <w:t>громадськогосамоврядуванняабо</w:t>
      </w:r>
      <w:r w:rsidR="008A70E0">
        <w:rPr>
          <w:rFonts w:ascii="Times New Roman" w:eastAsia="Times New Roman" w:hAnsi="Times New Roman" w:cs="Times New Roman"/>
          <w:sz w:val="24"/>
          <w:szCs w:val="24"/>
          <w:lang w:eastAsia="ru-RU"/>
        </w:rPr>
        <w:t>наглядової</w:t>
      </w:r>
      <w:proofErr w:type="spellEnd"/>
      <w:r w:rsidR="008A70E0">
        <w:rPr>
          <w:rFonts w:ascii="Times New Roman" w:eastAsia="Times New Roman" w:hAnsi="Times New Roman" w:cs="Times New Roman"/>
          <w:sz w:val="24"/>
          <w:szCs w:val="24"/>
          <w:lang w:eastAsia="ru-RU"/>
        </w:rPr>
        <w:t xml:space="preserve"> (</w:t>
      </w:r>
      <w:proofErr w:type="spellStart"/>
      <w:r w:rsidR="008A70E0">
        <w:rPr>
          <w:rFonts w:ascii="Times New Roman" w:eastAsia="Times New Roman" w:hAnsi="Times New Roman" w:cs="Times New Roman"/>
          <w:sz w:val="24"/>
          <w:szCs w:val="24"/>
          <w:lang w:eastAsia="ru-RU"/>
        </w:rPr>
        <w:t>піклувальної</w:t>
      </w:r>
      <w:proofErr w:type="spellEnd"/>
      <w:r w:rsidR="008A70E0">
        <w:rPr>
          <w:rFonts w:ascii="Times New Roman" w:eastAsia="Times New Roman" w:hAnsi="Times New Roman" w:cs="Times New Roman"/>
          <w:sz w:val="24"/>
          <w:szCs w:val="24"/>
          <w:lang w:eastAsia="ru-RU"/>
        </w:rPr>
        <w:t xml:space="preserve">) ради </w:t>
      </w:r>
      <w:r w:rsidR="008A70E0">
        <w:rPr>
          <w:rFonts w:ascii="Times New Roman" w:eastAsia="Times New Roman" w:hAnsi="Times New Roman" w:cs="Times New Roman"/>
          <w:sz w:val="24"/>
          <w:szCs w:val="24"/>
          <w:lang w:val="uk-UA" w:eastAsia="ru-RU"/>
        </w:rPr>
        <w:t>З</w:t>
      </w:r>
      <w:proofErr w:type="spellStart"/>
      <w:r w:rsidRPr="00EF71BD">
        <w:rPr>
          <w:rFonts w:ascii="Times New Roman" w:eastAsia="Times New Roman" w:hAnsi="Times New Roman" w:cs="Times New Roman"/>
          <w:sz w:val="24"/>
          <w:szCs w:val="24"/>
          <w:lang w:eastAsia="ru-RU"/>
        </w:rPr>
        <w:t>акладу</w:t>
      </w:r>
      <w:proofErr w:type="spellEnd"/>
      <w:r w:rsidRPr="00EF71BD">
        <w:rPr>
          <w:rFonts w:ascii="Times New Roman" w:eastAsia="Times New Roman" w:hAnsi="Times New Roman" w:cs="Times New Roman"/>
          <w:sz w:val="24"/>
          <w:szCs w:val="24"/>
          <w:lang w:eastAsia="ru-RU"/>
        </w:rPr>
        <w:t>.</w:t>
      </w:r>
    </w:p>
    <w:p w14:paraId="0540D0AA" w14:textId="77777777" w:rsidR="00BD368D" w:rsidRPr="008A70E0" w:rsidRDefault="00BD368D" w:rsidP="008A70E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EF71BD">
        <w:rPr>
          <w:rFonts w:ascii="Times New Roman" w:eastAsia="Times New Roman" w:hAnsi="Times New Roman" w:cs="Times New Roman"/>
          <w:sz w:val="24"/>
          <w:szCs w:val="24"/>
          <w:lang w:val="uk-UA" w:eastAsia="ru-RU"/>
        </w:rPr>
        <w:t xml:space="preserve">6.5.За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w:t>
      </w:r>
      <w:proofErr w:type="spellStart"/>
      <w:r w:rsidRPr="00EF71BD">
        <w:rPr>
          <w:rFonts w:ascii="Times New Roman" w:eastAsia="Times New Roman" w:hAnsi="Times New Roman" w:cs="Times New Roman"/>
          <w:sz w:val="24"/>
          <w:szCs w:val="24"/>
          <w:lang w:val="uk-UA" w:eastAsia="ru-RU"/>
        </w:rPr>
        <w:t>освіти.У</w:t>
      </w:r>
      <w:proofErr w:type="spellEnd"/>
      <w:r w:rsidRPr="00EF71BD">
        <w:rPr>
          <w:rFonts w:ascii="Times New Roman" w:eastAsia="Times New Roman" w:hAnsi="Times New Roman" w:cs="Times New Roman"/>
          <w:sz w:val="24"/>
          <w:szCs w:val="24"/>
          <w:lang w:val="uk-UA" w:eastAsia="ru-RU"/>
        </w:rPr>
        <w:t xml:space="preserve">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w:t>
      </w:r>
      <w:proofErr w:type="spellStart"/>
      <w:r w:rsidRPr="00EF71BD">
        <w:rPr>
          <w:rFonts w:ascii="Times New Roman" w:eastAsia="Times New Roman" w:hAnsi="Times New Roman" w:cs="Times New Roman"/>
          <w:sz w:val="24"/>
          <w:szCs w:val="24"/>
          <w:lang w:eastAsia="ru-RU"/>
        </w:rPr>
        <w:t>Післязакінченнявизначеного</w:t>
      </w:r>
      <w:proofErr w:type="spellEnd"/>
      <w:r w:rsidRPr="00EF71BD">
        <w:rPr>
          <w:rFonts w:ascii="Times New Roman" w:eastAsia="Times New Roman" w:hAnsi="Times New Roman" w:cs="Times New Roman"/>
          <w:sz w:val="24"/>
          <w:szCs w:val="24"/>
          <w:lang w:eastAsia="ru-RU"/>
        </w:rPr>
        <w:t xml:space="preserve"> строку проводиться </w:t>
      </w:r>
      <w:proofErr w:type="spellStart"/>
      <w:r w:rsidRPr="00EF71BD">
        <w:rPr>
          <w:rFonts w:ascii="Times New Roman" w:eastAsia="Times New Roman" w:hAnsi="Times New Roman" w:cs="Times New Roman"/>
          <w:sz w:val="24"/>
          <w:szCs w:val="24"/>
          <w:lang w:eastAsia="ru-RU"/>
        </w:rPr>
        <w:t>перевіркарезультатівусуненнявідповіднихнедоліків</w:t>
      </w:r>
      <w:proofErr w:type="spellEnd"/>
      <w:r w:rsidRPr="00EF71BD">
        <w:rPr>
          <w:rFonts w:ascii="Times New Roman" w:eastAsia="Times New Roman" w:hAnsi="Times New Roman" w:cs="Times New Roman"/>
          <w:sz w:val="24"/>
          <w:szCs w:val="24"/>
          <w:lang w:eastAsia="ru-RU"/>
        </w:rPr>
        <w:t xml:space="preserve"> і </w:t>
      </w:r>
      <w:proofErr w:type="spellStart"/>
      <w:r w:rsidRPr="00EF71BD">
        <w:rPr>
          <w:rFonts w:ascii="Times New Roman" w:eastAsia="Times New Roman" w:hAnsi="Times New Roman" w:cs="Times New Roman"/>
          <w:sz w:val="24"/>
          <w:szCs w:val="24"/>
          <w:lang w:eastAsia="ru-RU"/>
        </w:rPr>
        <w:t>порушень</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Уразінегативнихрезультатівтакоїперевіркизасновнику</w:t>
      </w:r>
      <w:proofErr w:type="spellEnd"/>
      <w:r w:rsidRPr="00EF71BD">
        <w:rPr>
          <w:rFonts w:ascii="Times New Roman" w:eastAsia="Times New Roman" w:hAnsi="Times New Roman" w:cs="Times New Roman"/>
          <w:sz w:val="24"/>
          <w:szCs w:val="24"/>
          <w:lang w:eastAsia="ru-RU"/>
        </w:rPr>
        <w:t xml:space="preserve"> закладу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можуть</w:t>
      </w:r>
      <w:proofErr w:type="spellEnd"/>
      <w:r w:rsidRPr="00EF71BD">
        <w:rPr>
          <w:rFonts w:ascii="Times New Roman" w:eastAsia="Times New Roman" w:hAnsi="Times New Roman" w:cs="Times New Roman"/>
          <w:sz w:val="24"/>
          <w:szCs w:val="24"/>
          <w:lang w:eastAsia="ru-RU"/>
        </w:rPr>
        <w:t xml:space="preserve"> бути </w:t>
      </w:r>
      <w:proofErr w:type="spellStart"/>
      <w:r w:rsidRPr="00EF71BD">
        <w:rPr>
          <w:rFonts w:ascii="Times New Roman" w:eastAsia="Times New Roman" w:hAnsi="Times New Roman" w:cs="Times New Roman"/>
          <w:sz w:val="24"/>
          <w:szCs w:val="24"/>
          <w:lang w:eastAsia="ru-RU"/>
        </w:rPr>
        <w:t>наданірекомендаціїщодо</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зміни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керівника</w:t>
      </w:r>
      <w:proofErr w:type="spellEnd"/>
      <w:r w:rsidRPr="00EF71BD">
        <w:rPr>
          <w:rFonts w:ascii="Times New Roman" w:eastAsia="Times New Roman" w:hAnsi="Times New Roman" w:cs="Times New Roman"/>
          <w:sz w:val="24"/>
          <w:szCs w:val="24"/>
          <w:lang w:eastAsia="ru-RU"/>
        </w:rPr>
        <w:t xml:space="preserve"> закладу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припиненнячиреорганізації</w:t>
      </w:r>
      <w:proofErr w:type="spellEnd"/>
      <w:r w:rsidRPr="00EF71BD">
        <w:rPr>
          <w:rFonts w:ascii="Times New Roman" w:eastAsia="Times New Roman" w:hAnsi="Times New Roman" w:cs="Times New Roman"/>
          <w:sz w:val="24"/>
          <w:szCs w:val="24"/>
          <w:lang w:eastAsia="ru-RU"/>
        </w:rPr>
        <w:t xml:space="preserve"> закладу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w:t>
      </w:r>
    </w:p>
    <w:p w14:paraId="2291B9B7" w14:textId="77777777" w:rsidR="00BD368D" w:rsidRPr="00EF71BD" w:rsidRDefault="00BD368D" w:rsidP="007B659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F71BD">
        <w:rPr>
          <w:rFonts w:ascii="Times New Roman" w:eastAsia="Times New Roman" w:hAnsi="Times New Roman" w:cs="Times New Roman"/>
          <w:sz w:val="24"/>
          <w:szCs w:val="24"/>
          <w:lang w:val="uk-UA" w:eastAsia="ru-RU"/>
        </w:rPr>
        <w:t>6.6.</w:t>
      </w:r>
      <w:proofErr w:type="spellStart"/>
      <w:r w:rsidRPr="00EF71BD">
        <w:rPr>
          <w:rFonts w:ascii="Times New Roman" w:eastAsia="Times New Roman" w:hAnsi="Times New Roman" w:cs="Times New Roman"/>
          <w:sz w:val="24"/>
          <w:szCs w:val="24"/>
          <w:lang w:eastAsia="ru-RU"/>
        </w:rPr>
        <w:t>Особливостіпроведенняінституційного</w:t>
      </w:r>
      <w:proofErr w:type="spellEnd"/>
      <w:r w:rsidRPr="00EF71BD">
        <w:rPr>
          <w:rFonts w:ascii="Times New Roman" w:eastAsia="Times New Roman" w:hAnsi="Times New Roman" w:cs="Times New Roman"/>
          <w:sz w:val="24"/>
          <w:szCs w:val="24"/>
          <w:lang w:eastAsia="ru-RU"/>
        </w:rPr>
        <w:t xml:space="preserve"> аудиту на </w:t>
      </w:r>
      <w:proofErr w:type="spellStart"/>
      <w:r w:rsidRPr="00EF71BD">
        <w:rPr>
          <w:rFonts w:ascii="Times New Roman" w:eastAsia="Times New Roman" w:hAnsi="Times New Roman" w:cs="Times New Roman"/>
          <w:sz w:val="24"/>
          <w:szCs w:val="24"/>
          <w:lang w:eastAsia="ru-RU"/>
        </w:rPr>
        <w:t>відповідномурівні</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освіти</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визначаютьсяспеціальними</w:t>
      </w:r>
      <w:proofErr w:type="spellEnd"/>
      <w:r w:rsidRPr="00EF71BD">
        <w:rPr>
          <w:rFonts w:ascii="Times New Roman" w:eastAsia="Times New Roman" w:hAnsi="Times New Roman" w:cs="Times New Roman"/>
          <w:sz w:val="24"/>
          <w:szCs w:val="24"/>
          <w:lang w:eastAsia="ru-RU"/>
        </w:rPr>
        <w:t xml:space="preserve"> законами.</w:t>
      </w:r>
    </w:p>
    <w:p w14:paraId="4B8E5E8C" w14:textId="77777777" w:rsidR="00BD368D" w:rsidRPr="00EF71BD" w:rsidRDefault="00BD368D" w:rsidP="007B659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F71BD">
        <w:rPr>
          <w:rFonts w:ascii="Times New Roman" w:eastAsia="Times New Roman" w:hAnsi="Times New Roman" w:cs="Times New Roman"/>
          <w:sz w:val="24"/>
          <w:szCs w:val="24"/>
          <w:lang w:val="uk-UA" w:eastAsia="ru-RU"/>
        </w:rPr>
        <w:t>6.7.</w:t>
      </w:r>
      <w:proofErr w:type="spellStart"/>
      <w:r w:rsidRPr="00EF71BD">
        <w:rPr>
          <w:rFonts w:ascii="Times New Roman" w:eastAsia="Times New Roman" w:hAnsi="Times New Roman" w:cs="Times New Roman"/>
          <w:sz w:val="24"/>
          <w:szCs w:val="24"/>
          <w:lang w:eastAsia="ru-RU"/>
        </w:rPr>
        <w:t>Результатиінституційного</w:t>
      </w:r>
      <w:proofErr w:type="spellEnd"/>
      <w:r w:rsidRPr="00EF71BD">
        <w:rPr>
          <w:rFonts w:ascii="Times New Roman" w:eastAsia="Times New Roman" w:hAnsi="Times New Roman" w:cs="Times New Roman"/>
          <w:sz w:val="24"/>
          <w:szCs w:val="24"/>
          <w:lang w:eastAsia="ru-RU"/>
        </w:rPr>
        <w:t xml:space="preserve"> аудиту </w:t>
      </w:r>
      <w:proofErr w:type="spellStart"/>
      <w:r w:rsidRPr="00EF71BD">
        <w:rPr>
          <w:rFonts w:ascii="Times New Roman" w:eastAsia="Times New Roman" w:hAnsi="Times New Roman" w:cs="Times New Roman"/>
          <w:sz w:val="24"/>
          <w:szCs w:val="24"/>
          <w:lang w:eastAsia="ru-RU"/>
        </w:rPr>
        <w:t>оприлюднюються</w:t>
      </w:r>
      <w:proofErr w:type="spellEnd"/>
      <w:r w:rsidRPr="00EF71BD">
        <w:rPr>
          <w:rFonts w:ascii="Times New Roman" w:eastAsia="Times New Roman" w:hAnsi="Times New Roman" w:cs="Times New Roman"/>
          <w:sz w:val="24"/>
          <w:szCs w:val="24"/>
          <w:lang w:eastAsia="ru-RU"/>
        </w:rPr>
        <w:t xml:space="preserve"> на сайт</w:t>
      </w:r>
      <w:proofErr w:type="spellStart"/>
      <w:r w:rsidR="008A70E0">
        <w:rPr>
          <w:rFonts w:ascii="Times New Roman" w:eastAsia="Times New Roman" w:hAnsi="Times New Roman" w:cs="Times New Roman"/>
          <w:sz w:val="24"/>
          <w:szCs w:val="24"/>
          <w:lang w:val="uk-UA" w:eastAsia="ru-RU"/>
        </w:rPr>
        <w:t>іЗ</w:t>
      </w:r>
      <w:r w:rsidR="008A640C" w:rsidRPr="00EF71BD">
        <w:rPr>
          <w:rFonts w:ascii="Times New Roman" w:eastAsia="Times New Roman" w:hAnsi="Times New Roman" w:cs="Times New Roman"/>
          <w:sz w:val="24"/>
          <w:szCs w:val="24"/>
          <w:lang w:eastAsia="ru-RU"/>
        </w:rPr>
        <w:t>акладу</w:t>
      </w:r>
      <w:proofErr w:type="spellEnd"/>
      <w:r w:rsidR="008A70E0">
        <w:rPr>
          <w:rFonts w:ascii="Times New Roman" w:eastAsia="Times New Roman" w:hAnsi="Times New Roman" w:cs="Times New Roman"/>
          <w:sz w:val="24"/>
          <w:szCs w:val="24"/>
          <w:lang w:eastAsia="ru-RU"/>
        </w:rPr>
        <w:t xml:space="preserve">, </w:t>
      </w:r>
      <w:r w:rsidR="008A70E0">
        <w:rPr>
          <w:rFonts w:ascii="Times New Roman" w:eastAsia="Times New Roman" w:hAnsi="Times New Roman" w:cs="Times New Roman"/>
          <w:sz w:val="24"/>
          <w:szCs w:val="24"/>
          <w:lang w:val="uk-UA" w:eastAsia="ru-RU"/>
        </w:rPr>
        <w:t>З</w:t>
      </w:r>
      <w:proofErr w:type="spellStart"/>
      <w:r w:rsidRPr="00EF71BD">
        <w:rPr>
          <w:rFonts w:ascii="Times New Roman" w:eastAsia="Times New Roman" w:hAnsi="Times New Roman" w:cs="Times New Roman"/>
          <w:sz w:val="24"/>
          <w:szCs w:val="24"/>
          <w:lang w:eastAsia="ru-RU"/>
        </w:rPr>
        <w:t>асновника</w:t>
      </w:r>
      <w:proofErr w:type="spellEnd"/>
      <w:r w:rsidRPr="00EF71BD">
        <w:rPr>
          <w:rFonts w:ascii="Times New Roman" w:eastAsia="Times New Roman" w:hAnsi="Times New Roman" w:cs="Times New Roman"/>
          <w:sz w:val="24"/>
          <w:szCs w:val="24"/>
          <w:lang w:eastAsia="ru-RU"/>
        </w:rPr>
        <w:t xml:space="preserve"> та органу, </w:t>
      </w:r>
      <w:proofErr w:type="spellStart"/>
      <w:r w:rsidRPr="00EF71BD">
        <w:rPr>
          <w:rFonts w:ascii="Times New Roman" w:eastAsia="Times New Roman" w:hAnsi="Times New Roman" w:cs="Times New Roman"/>
          <w:sz w:val="24"/>
          <w:szCs w:val="24"/>
          <w:lang w:eastAsia="ru-RU"/>
        </w:rPr>
        <w:t>що</w:t>
      </w:r>
      <w:proofErr w:type="spellEnd"/>
      <w:r w:rsidRPr="00EF71BD">
        <w:rPr>
          <w:rFonts w:ascii="Times New Roman" w:eastAsia="Times New Roman" w:hAnsi="Times New Roman" w:cs="Times New Roman"/>
          <w:sz w:val="24"/>
          <w:szCs w:val="24"/>
          <w:lang w:eastAsia="ru-RU"/>
        </w:rPr>
        <w:t xml:space="preserve"> </w:t>
      </w:r>
      <w:proofErr w:type="spellStart"/>
      <w:r w:rsidRPr="00EF71BD">
        <w:rPr>
          <w:rFonts w:ascii="Times New Roman" w:eastAsia="Times New Roman" w:hAnsi="Times New Roman" w:cs="Times New Roman"/>
          <w:sz w:val="24"/>
          <w:szCs w:val="24"/>
          <w:lang w:eastAsia="ru-RU"/>
        </w:rPr>
        <w:t>здійснивінституційний</w:t>
      </w:r>
      <w:proofErr w:type="spellEnd"/>
      <w:r w:rsidRPr="00EF71BD">
        <w:rPr>
          <w:rFonts w:ascii="Times New Roman" w:eastAsia="Times New Roman" w:hAnsi="Times New Roman" w:cs="Times New Roman"/>
          <w:sz w:val="24"/>
          <w:szCs w:val="24"/>
          <w:lang w:eastAsia="ru-RU"/>
        </w:rPr>
        <w:t xml:space="preserve"> аудит.</w:t>
      </w:r>
    </w:p>
    <w:p w14:paraId="2FCDFC20" w14:textId="77777777" w:rsidR="00054C60" w:rsidRDefault="00054C60" w:rsidP="007B659D">
      <w:pPr>
        <w:pStyle w:val="a4"/>
        <w:jc w:val="left"/>
        <w:rPr>
          <w:sz w:val="24"/>
          <w:szCs w:val="24"/>
        </w:rPr>
      </w:pPr>
    </w:p>
    <w:p w14:paraId="0C4E143F" w14:textId="77777777" w:rsidR="008A70E0" w:rsidRPr="00EF71BD" w:rsidRDefault="008A70E0" w:rsidP="007B659D">
      <w:pPr>
        <w:pStyle w:val="a4"/>
        <w:jc w:val="left"/>
        <w:rPr>
          <w:sz w:val="24"/>
          <w:szCs w:val="24"/>
        </w:rPr>
      </w:pPr>
    </w:p>
    <w:p w14:paraId="2A6B6657" w14:textId="77777777" w:rsidR="00061352" w:rsidRPr="00EF71BD" w:rsidRDefault="00C64C37" w:rsidP="00EF71BD">
      <w:pPr>
        <w:pStyle w:val="a4"/>
        <w:rPr>
          <w:sz w:val="24"/>
          <w:szCs w:val="24"/>
        </w:rPr>
      </w:pPr>
      <w:r w:rsidRPr="00EF71BD">
        <w:rPr>
          <w:sz w:val="24"/>
          <w:szCs w:val="24"/>
          <w:lang w:val="en-US"/>
        </w:rPr>
        <w:t>VII</w:t>
      </w:r>
      <w:r w:rsidRPr="00EF71BD">
        <w:rPr>
          <w:sz w:val="24"/>
          <w:szCs w:val="24"/>
        </w:rPr>
        <w:t>. ДІЯЛЬНІСТЬ ЗАКЛАДУ У РАМКАХ МІЖНАРОДНОГО СПІВРОБІТНИЦТВА</w:t>
      </w:r>
    </w:p>
    <w:p w14:paraId="7541ECF2" w14:textId="77777777" w:rsidR="00C64C37" w:rsidRPr="00EF71BD" w:rsidRDefault="00F77645" w:rsidP="007B659D">
      <w:pPr>
        <w:pStyle w:val="a4"/>
        <w:ind w:firstLine="708"/>
        <w:jc w:val="both"/>
        <w:rPr>
          <w:b w:val="0"/>
          <w:sz w:val="24"/>
          <w:szCs w:val="24"/>
        </w:rPr>
      </w:pPr>
      <w:r w:rsidRPr="00EF71BD">
        <w:rPr>
          <w:b w:val="0"/>
          <w:sz w:val="24"/>
          <w:szCs w:val="24"/>
        </w:rPr>
        <w:lastRenderedPageBreak/>
        <w:t>7</w:t>
      </w:r>
      <w:r w:rsidR="00345457" w:rsidRPr="00EF71BD">
        <w:rPr>
          <w:b w:val="0"/>
          <w:sz w:val="24"/>
          <w:szCs w:val="24"/>
        </w:rPr>
        <w:t xml:space="preserve">.1. Заклад має право укладати угоди про співробітництво, встановлювати прямі зв’язки з освітніми закладами зарубіжних країн, міжнародними організаціями, фондами в установленому законодавством порядку. </w:t>
      </w:r>
    </w:p>
    <w:p w14:paraId="7D2BFBD8" w14:textId="77777777" w:rsidR="009B5350" w:rsidRPr="00EF71BD" w:rsidRDefault="009B5350" w:rsidP="007B659D">
      <w:pPr>
        <w:pStyle w:val="21"/>
        <w:ind w:left="0"/>
        <w:rPr>
          <w:szCs w:val="24"/>
        </w:rPr>
      </w:pPr>
    </w:p>
    <w:p w14:paraId="1B697818" w14:textId="77777777" w:rsidR="00061352" w:rsidRPr="00EF71BD" w:rsidRDefault="00F77645" w:rsidP="00EF71BD">
      <w:pPr>
        <w:pStyle w:val="21"/>
        <w:ind w:left="0" w:firstLine="709"/>
        <w:jc w:val="center"/>
        <w:rPr>
          <w:b/>
          <w:szCs w:val="24"/>
        </w:rPr>
      </w:pPr>
      <w:r w:rsidRPr="00EF71BD">
        <w:rPr>
          <w:b/>
          <w:szCs w:val="24"/>
          <w:lang w:val="en-US"/>
        </w:rPr>
        <w:t>VII</w:t>
      </w:r>
      <w:r w:rsidRPr="00EF71BD">
        <w:rPr>
          <w:b/>
          <w:szCs w:val="24"/>
        </w:rPr>
        <w:t>І.</w:t>
      </w:r>
      <w:r w:rsidR="00C64C37" w:rsidRPr="00EF71BD">
        <w:rPr>
          <w:b/>
          <w:szCs w:val="24"/>
        </w:rPr>
        <w:t xml:space="preserve"> РЕОРГАНІЗАЦІЯ АБО ЛІКВІДАЦІЯ ЗАКЛАДУ</w:t>
      </w:r>
    </w:p>
    <w:p w14:paraId="3830F67A" w14:textId="77777777" w:rsidR="006C6261" w:rsidRPr="00EF71BD" w:rsidRDefault="00F77645" w:rsidP="007B659D">
      <w:pPr>
        <w:spacing w:after="0" w:line="240" w:lineRule="auto"/>
        <w:ind w:firstLine="708"/>
        <w:jc w:val="both"/>
        <w:rPr>
          <w:rFonts w:ascii="Times New Roman" w:hAnsi="Times New Roman" w:cs="Times New Roman"/>
          <w:sz w:val="24"/>
          <w:szCs w:val="24"/>
          <w:lang w:val="uk-UA" w:eastAsia="uk-UA"/>
        </w:rPr>
      </w:pPr>
      <w:r w:rsidRPr="00EF71BD">
        <w:rPr>
          <w:rFonts w:ascii="Times New Roman" w:hAnsi="Times New Roman" w:cs="Times New Roman"/>
          <w:sz w:val="24"/>
          <w:szCs w:val="24"/>
          <w:lang w:val="uk-UA" w:eastAsia="uk-UA"/>
        </w:rPr>
        <w:t>8</w:t>
      </w:r>
      <w:r w:rsidR="006528A4" w:rsidRPr="00EF71BD">
        <w:rPr>
          <w:rFonts w:ascii="Times New Roman" w:hAnsi="Times New Roman" w:cs="Times New Roman"/>
          <w:sz w:val="24"/>
          <w:szCs w:val="24"/>
          <w:lang w:val="uk-UA" w:eastAsia="uk-UA"/>
        </w:rPr>
        <w:t>.1.Рішення про</w:t>
      </w:r>
      <w:r w:rsidR="006C6261" w:rsidRPr="00EF71BD">
        <w:rPr>
          <w:rFonts w:ascii="Times New Roman" w:hAnsi="Times New Roman" w:cs="Times New Roman"/>
          <w:sz w:val="24"/>
          <w:szCs w:val="24"/>
          <w:lang w:val="uk-UA" w:eastAsia="uk-UA"/>
        </w:rPr>
        <w:t xml:space="preserve"> реорган</w:t>
      </w:r>
      <w:r w:rsidR="006528A4" w:rsidRPr="00EF71BD">
        <w:rPr>
          <w:rFonts w:ascii="Times New Roman" w:hAnsi="Times New Roman" w:cs="Times New Roman"/>
          <w:sz w:val="24"/>
          <w:szCs w:val="24"/>
          <w:lang w:val="uk-UA" w:eastAsia="uk-UA"/>
        </w:rPr>
        <w:t xml:space="preserve">ізацію або ліквідацію Закладу </w:t>
      </w:r>
      <w:r w:rsidR="00345457" w:rsidRPr="00EF71BD">
        <w:rPr>
          <w:rFonts w:ascii="Times New Roman" w:hAnsi="Times New Roman" w:cs="Times New Roman"/>
          <w:sz w:val="24"/>
          <w:szCs w:val="24"/>
          <w:lang w:val="uk-UA" w:eastAsia="uk-UA"/>
        </w:rPr>
        <w:t xml:space="preserve">приймає </w:t>
      </w:r>
      <w:r w:rsidR="00C73317" w:rsidRPr="00EF71BD">
        <w:rPr>
          <w:rFonts w:ascii="Times New Roman" w:hAnsi="Times New Roman" w:cs="Times New Roman"/>
          <w:sz w:val="24"/>
          <w:szCs w:val="24"/>
          <w:lang w:val="uk-UA" w:eastAsia="uk-UA"/>
        </w:rPr>
        <w:t>Засновник</w:t>
      </w:r>
      <w:r w:rsidR="00345457" w:rsidRPr="00EF71BD">
        <w:rPr>
          <w:rFonts w:ascii="Times New Roman" w:hAnsi="Times New Roman" w:cs="Times New Roman"/>
          <w:sz w:val="24"/>
          <w:szCs w:val="24"/>
          <w:lang w:val="uk-UA" w:eastAsia="uk-UA"/>
        </w:rPr>
        <w:t>.</w:t>
      </w:r>
    </w:p>
    <w:p w14:paraId="496C8448" w14:textId="77777777" w:rsidR="006C6261" w:rsidRPr="00EF71BD" w:rsidRDefault="00F77645" w:rsidP="007B659D">
      <w:pPr>
        <w:spacing w:after="0" w:line="240" w:lineRule="auto"/>
        <w:ind w:firstLine="708"/>
        <w:jc w:val="both"/>
        <w:rPr>
          <w:rFonts w:ascii="Times New Roman" w:hAnsi="Times New Roman" w:cs="Times New Roman"/>
          <w:sz w:val="24"/>
          <w:szCs w:val="24"/>
          <w:lang w:val="uk-UA" w:eastAsia="uk-UA"/>
        </w:rPr>
      </w:pPr>
      <w:r w:rsidRPr="00EF71BD">
        <w:rPr>
          <w:rFonts w:ascii="Times New Roman" w:hAnsi="Times New Roman" w:cs="Times New Roman"/>
          <w:sz w:val="24"/>
          <w:szCs w:val="24"/>
          <w:lang w:val="uk-UA" w:eastAsia="uk-UA"/>
        </w:rPr>
        <w:t>8</w:t>
      </w:r>
      <w:r w:rsidR="006C6261" w:rsidRPr="00EF71BD">
        <w:rPr>
          <w:rFonts w:ascii="Times New Roman" w:hAnsi="Times New Roman" w:cs="Times New Roman"/>
          <w:sz w:val="24"/>
          <w:szCs w:val="24"/>
          <w:lang w:val="uk-UA" w:eastAsia="uk-UA"/>
        </w:rPr>
        <w:t xml:space="preserve">.2.Припинення роботи Закладу здійснюється шляхом реорганізації або ліквідації у порядку передбаченим діючим законодавством. </w:t>
      </w:r>
    </w:p>
    <w:p w14:paraId="631B8F74" w14:textId="77777777" w:rsidR="006C6261" w:rsidRPr="00EF71BD" w:rsidRDefault="00F77645" w:rsidP="007B659D">
      <w:pPr>
        <w:spacing w:after="0" w:line="240" w:lineRule="auto"/>
        <w:ind w:firstLine="708"/>
        <w:jc w:val="both"/>
        <w:rPr>
          <w:rFonts w:ascii="Times New Roman" w:hAnsi="Times New Roman" w:cs="Times New Roman"/>
          <w:sz w:val="24"/>
          <w:szCs w:val="24"/>
          <w:lang w:val="uk-UA" w:eastAsia="uk-UA"/>
        </w:rPr>
      </w:pPr>
      <w:r w:rsidRPr="00EF71BD">
        <w:rPr>
          <w:rFonts w:ascii="Times New Roman" w:hAnsi="Times New Roman" w:cs="Times New Roman"/>
          <w:sz w:val="24"/>
          <w:szCs w:val="24"/>
          <w:lang w:val="uk-UA" w:eastAsia="uk-UA"/>
        </w:rPr>
        <w:t>8</w:t>
      </w:r>
      <w:r w:rsidR="006C6261" w:rsidRPr="00EF71BD">
        <w:rPr>
          <w:rFonts w:ascii="Times New Roman" w:hAnsi="Times New Roman" w:cs="Times New Roman"/>
          <w:sz w:val="24"/>
          <w:szCs w:val="24"/>
          <w:lang w:eastAsia="uk-UA"/>
        </w:rPr>
        <w:t>.</w:t>
      </w:r>
      <w:r w:rsidR="006C6261" w:rsidRPr="00EF71BD">
        <w:rPr>
          <w:rFonts w:ascii="Times New Roman" w:hAnsi="Times New Roman" w:cs="Times New Roman"/>
          <w:sz w:val="24"/>
          <w:szCs w:val="24"/>
          <w:lang w:val="uk-UA" w:eastAsia="uk-UA"/>
        </w:rPr>
        <w:t>3.</w:t>
      </w:r>
      <w:r w:rsidR="006C6261" w:rsidRPr="00EF71BD">
        <w:rPr>
          <w:rFonts w:ascii="Times New Roman" w:hAnsi="Times New Roman" w:cs="Times New Roman"/>
          <w:sz w:val="24"/>
          <w:szCs w:val="24"/>
          <w:lang w:eastAsia="uk-UA"/>
        </w:rPr>
        <w:t xml:space="preserve"> У </w:t>
      </w:r>
      <w:proofErr w:type="spellStart"/>
      <w:r w:rsidR="006C6261" w:rsidRPr="00EF71BD">
        <w:rPr>
          <w:rFonts w:ascii="Times New Roman" w:hAnsi="Times New Roman" w:cs="Times New Roman"/>
          <w:sz w:val="24"/>
          <w:szCs w:val="24"/>
          <w:lang w:eastAsia="uk-UA"/>
        </w:rPr>
        <w:t>разіреорганізації</w:t>
      </w:r>
      <w:proofErr w:type="spellEnd"/>
      <w:r w:rsidR="006C6261" w:rsidRPr="00EF71BD">
        <w:rPr>
          <w:rFonts w:ascii="Times New Roman" w:hAnsi="Times New Roman" w:cs="Times New Roman"/>
          <w:sz w:val="24"/>
          <w:szCs w:val="24"/>
          <w:lang w:val="uk-UA" w:eastAsia="uk-UA"/>
        </w:rPr>
        <w:t xml:space="preserve"> З</w:t>
      </w:r>
      <w:proofErr w:type="spellStart"/>
      <w:r w:rsidR="006C6261" w:rsidRPr="00EF71BD">
        <w:rPr>
          <w:rFonts w:ascii="Times New Roman" w:hAnsi="Times New Roman" w:cs="Times New Roman"/>
          <w:sz w:val="24"/>
          <w:szCs w:val="24"/>
          <w:lang w:eastAsia="uk-UA"/>
        </w:rPr>
        <w:t>акладу</w:t>
      </w:r>
      <w:r w:rsidR="006528A4" w:rsidRPr="00EF71BD">
        <w:rPr>
          <w:rFonts w:ascii="Times New Roman" w:hAnsi="Times New Roman" w:cs="Times New Roman"/>
          <w:sz w:val="24"/>
          <w:szCs w:val="24"/>
          <w:lang w:val="uk-UA" w:eastAsia="uk-UA"/>
        </w:rPr>
        <w:t>всі</w:t>
      </w:r>
      <w:r w:rsidR="008E51DC" w:rsidRPr="00EF71BD">
        <w:rPr>
          <w:rFonts w:ascii="Times New Roman" w:hAnsi="Times New Roman" w:cs="Times New Roman"/>
          <w:sz w:val="24"/>
          <w:szCs w:val="24"/>
          <w:lang w:val="uk-UA" w:eastAsia="uk-UA"/>
        </w:rPr>
        <w:t>його</w:t>
      </w:r>
      <w:proofErr w:type="spellEnd"/>
      <w:r w:rsidR="008E51DC" w:rsidRPr="00EF71BD">
        <w:rPr>
          <w:rFonts w:ascii="Times New Roman" w:hAnsi="Times New Roman" w:cs="Times New Roman"/>
          <w:sz w:val="24"/>
          <w:szCs w:val="24"/>
          <w:lang w:val="uk-UA" w:eastAsia="uk-UA"/>
        </w:rPr>
        <w:t xml:space="preserve"> </w:t>
      </w:r>
      <w:r w:rsidR="006C6261" w:rsidRPr="00EF71BD">
        <w:rPr>
          <w:rFonts w:ascii="Times New Roman" w:hAnsi="Times New Roman" w:cs="Times New Roman"/>
          <w:sz w:val="24"/>
          <w:szCs w:val="24"/>
          <w:lang w:eastAsia="uk-UA"/>
        </w:rPr>
        <w:t xml:space="preserve">права  і  </w:t>
      </w:r>
      <w:proofErr w:type="spellStart"/>
      <w:r w:rsidR="006C6261" w:rsidRPr="00EF71BD">
        <w:rPr>
          <w:rFonts w:ascii="Times New Roman" w:hAnsi="Times New Roman" w:cs="Times New Roman"/>
          <w:sz w:val="24"/>
          <w:szCs w:val="24"/>
          <w:lang w:eastAsia="uk-UA"/>
        </w:rPr>
        <w:t>зобов’язання</w:t>
      </w:r>
      <w:r w:rsidR="006528A4" w:rsidRPr="00EF71BD">
        <w:rPr>
          <w:rFonts w:ascii="Times New Roman" w:hAnsi="Times New Roman" w:cs="Times New Roman"/>
          <w:sz w:val="24"/>
          <w:szCs w:val="24"/>
          <w:lang w:eastAsia="uk-UA"/>
        </w:rPr>
        <w:t>переходять</w:t>
      </w:r>
      <w:r w:rsidR="006C6261" w:rsidRPr="00EF71BD">
        <w:rPr>
          <w:rFonts w:ascii="Times New Roman" w:hAnsi="Times New Roman" w:cs="Times New Roman"/>
          <w:sz w:val="24"/>
          <w:szCs w:val="24"/>
          <w:lang w:eastAsia="uk-UA"/>
        </w:rPr>
        <w:t>до</w:t>
      </w:r>
      <w:proofErr w:type="spellEnd"/>
      <w:r w:rsidR="006C6261" w:rsidRPr="00EF71BD">
        <w:rPr>
          <w:rFonts w:ascii="Times New Roman" w:hAnsi="Times New Roman" w:cs="Times New Roman"/>
          <w:sz w:val="24"/>
          <w:szCs w:val="24"/>
          <w:lang w:eastAsia="uk-UA"/>
        </w:rPr>
        <w:t xml:space="preserve"> право</w:t>
      </w:r>
      <w:r w:rsidR="006528A4" w:rsidRPr="00EF71BD">
        <w:rPr>
          <w:rFonts w:ascii="Times New Roman" w:hAnsi="Times New Roman" w:cs="Times New Roman"/>
          <w:sz w:val="24"/>
          <w:szCs w:val="24"/>
          <w:lang w:val="uk-UA" w:eastAsia="uk-UA"/>
        </w:rPr>
        <w:t xml:space="preserve">наступників </w:t>
      </w:r>
      <w:r w:rsidR="008E51DC" w:rsidRPr="00EF71BD">
        <w:rPr>
          <w:rFonts w:ascii="Times New Roman" w:hAnsi="Times New Roman" w:cs="Times New Roman"/>
          <w:sz w:val="24"/>
          <w:szCs w:val="24"/>
          <w:lang w:val="uk-UA" w:eastAsia="uk-UA"/>
        </w:rPr>
        <w:t xml:space="preserve">в порядку згідно з чинним </w:t>
      </w:r>
      <w:proofErr w:type="spellStart"/>
      <w:r w:rsidR="006C6261" w:rsidRPr="00EF71BD">
        <w:rPr>
          <w:rFonts w:ascii="Times New Roman" w:hAnsi="Times New Roman" w:cs="Times New Roman"/>
          <w:sz w:val="24"/>
          <w:szCs w:val="24"/>
          <w:lang w:eastAsia="uk-UA"/>
        </w:rPr>
        <w:t>законодавств</w:t>
      </w:r>
      <w:r w:rsidR="008E51DC" w:rsidRPr="00EF71BD">
        <w:rPr>
          <w:rFonts w:ascii="Times New Roman" w:hAnsi="Times New Roman" w:cs="Times New Roman"/>
          <w:sz w:val="24"/>
          <w:szCs w:val="24"/>
          <w:lang w:val="uk-UA" w:eastAsia="uk-UA"/>
        </w:rPr>
        <w:t>ом</w:t>
      </w:r>
      <w:proofErr w:type="spellEnd"/>
      <w:r w:rsidR="006C6261" w:rsidRPr="00EF71BD">
        <w:rPr>
          <w:rFonts w:ascii="Times New Roman" w:hAnsi="Times New Roman" w:cs="Times New Roman"/>
          <w:sz w:val="24"/>
          <w:szCs w:val="24"/>
          <w:lang w:val="uk-UA" w:eastAsia="uk-UA"/>
        </w:rPr>
        <w:t xml:space="preserve"> України</w:t>
      </w:r>
      <w:r w:rsidR="006C6261" w:rsidRPr="00EF71BD">
        <w:rPr>
          <w:rFonts w:ascii="Times New Roman" w:hAnsi="Times New Roman" w:cs="Times New Roman"/>
          <w:sz w:val="24"/>
          <w:szCs w:val="24"/>
          <w:lang w:eastAsia="uk-UA"/>
        </w:rPr>
        <w:t>.</w:t>
      </w:r>
    </w:p>
    <w:p w14:paraId="335B320E" w14:textId="77777777" w:rsidR="00E03269" w:rsidRPr="00EF71BD" w:rsidRDefault="00F77645" w:rsidP="007B659D">
      <w:pPr>
        <w:spacing w:after="0" w:line="240" w:lineRule="auto"/>
        <w:ind w:firstLine="708"/>
        <w:jc w:val="both"/>
        <w:rPr>
          <w:rFonts w:ascii="Times New Roman" w:hAnsi="Times New Roman" w:cs="Times New Roman"/>
          <w:sz w:val="24"/>
          <w:szCs w:val="24"/>
          <w:lang w:val="uk-UA" w:eastAsia="uk-UA"/>
        </w:rPr>
      </w:pPr>
      <w:r w:rsidRPr="00EF71BD">
        <w:rPr>
          <w:rFonts w:ascii="Times New Roman" w:hAnsi="Times New Roman" w:cs="Times New Roman"/>
          <w:sz w:val="24"/>
          <w:szCs w:val="24"/>
          <w:lang w:val="uk-UA" w:eastAsia="uk-UA"/>
        </w:rPr>
        <w:t>8</w:t>
      </w:r>
      <w:r w:rsidR="006C6261" w:rsidRPr="00EF71BD">
        <w:rPr>
          <w:rFonts w:ascii="Times New Roman" w:hAnsi="Times New Roman" w:cs="Times New Roman"/>
          <w:sz w:val="24"/>
          <w:szCs w:val="24"/>
          <w:lang w:val="uk-UA" w:eastAsia="uk-UA"/>
        </w:rPr>
        <w:t xml:space="preserve">.4. Заклад вважається таким, що припинився з дня внесення до Єдиного </w:t>
      </w:r>
      <w:r w:rsidR="008E51DC" w:rsidRPr="00EF71BD">
        <w:rPr>
          <w:rFonts w:ascii="Times New Roman" w:hAnsi="Times New Roman" w:cs="Times New Roman"/>
          <w:sz w:val="24"/>
          <w:szCs w:val="24"/>
          <w:lang w:val="uk-UA" w:eastAsia="uk-UA"/>
        </w:rPr>
        <w:t>Д</w:t>
      </w:r>
      <w:r w:rsidR="006C6261" w:rsidRPr="00EF71BD">
        <w:rPr>
          <w:rFonts w:ascii="Times New Roman" w:hAnsi="Times New Roman" w:cs="Times New Roman"/>
          <w:sz w:val="24"/>
          <w:szCs w:val="24"/>
          <w:lang w:val="uk-UA" w:eastAsia="uk-UA"/>
        </w:rPr>
        <w:t>ержавн</w:t>
      </w:r>
      <w:r w:rsidR="006528A4" w:rsidRPr="00EF71BD">
        <w:rPr>
          <w:rFonts w:ascii="Times New Roman" w:hAnsi="Times New Roman" w:cs="Times New Roman"/>
          <w:sz w:val="24"/>
          <w:szCs w:val="24"/>
          <w:lang w:val="uk-UA" w:eastAsia="uk-UA"/>
        </w:rPr>
        <w:t>ого реєстру відповідного запису</w:t>
      </w:r>
      <w:r w:rsidR="006C6261" w:rsidRPr="00EF71BD">
        <w:rPr>
          <w:rFonts w:ascii="Times New Roman" w:hAnsi="Times New Roman" w:cs="Times New Roman"/>
          <w:sz w:val="24"/>
          <w:szCs w:val="24"/>
          <w:lang w:val="uk-UA" w:eastAsia="uk-UA"/>
        </w:rPr>
        <w:t xml:space="preserve"> про це.</w:t>
      </w:r>
    </w:p>
    <w:p w14:paraId="4C9BFF8D" w14:textId="77777777" w:rsidR="006C6261" w:rsidRPr="00EF71BD" w:rsidRDefault="00F77645" w:rsidP="007B659D">
      <w:pPr>
        <w:spacing w:after="0" w:line="240" w:lineRule="auto"/>
        <w:ind w:firstLine="708"/>
        <w:jc w:val="both"/>
        <w:rPr>
          <w:rFonts w:ascii="Times New Roman" w:hAnsi="Times New Roman" w:cs="Times New Roman"/>
          <w:sz w:val="24"/>
          <w:szCs w:val="24"/>
          <w:lang w:val="uk-UA" w:eastAsia="uk-UA"/>
        </w:rPr>
      </w:pPr>
      <w:r w:rsidRPr="00EF71BD">
        <w:rPr>
          <w:rFonts w:ascii="Times New Roman" w:hAnsi="Times New Roman" w:cs="Times New Roman"/>
          <w:sz w:val="24"/>
          <w:szCs w:val="24"/>
          <w:lang w:val="uk-UA" w:eastAsia="uk-UA"/>
        </w:rPr>
        <w:t>8</w:t>
      </w:r>
      <w:r w:rsidR="006C6261" w:rsidRPr="00EF71BD">
        <w:rPr>
          <w:rFonts w:ascii="Times New Roman" w:hAnsi="Times New Roman" w:cs="Times New Roman"/>
          <w:sz w:val="24"/>
          <w:szCs w:val="24"/>
          <w:lang w:val="uk-UA" w:eastAsia="uk-UA"/>
        </w:rPr>
        <w:t>.5. У разі припинення юридичної особи (ліквідації, злиття, поділу, приєднання або перетворення) передбачається передача активів одній або кільком неприбутковим закладам (організаціям) відповідно</w:t>
      </w:r>
      <w:r w:rsidR="008E51DC" w:rsidRPr="00EF71BD">
        <w:rPr>
          <w:rFonts w:ascii="Times New Roman" w:hAnsi="Times New Roman" w:cs="Times New Roman"/>
          <w:sz w:val="24"/>
          <w:szCs w:val="24"/>
          <w:lang w:val="uk-UA" w:eastAsia="uk-UA"/>
        </w:rPr>
        <w:t xml:space="preserve">го </w:t>
      </w:r>
      <w:r w:rsidR="006C6261" w:rsidRPr="00EF71BD">
        <w:rPr>
          <w:rFonts w:ascii="Times New Roman" w:hAnsi="Times New Roman" w:cs="Times New Roman"/>
          <w:sz w:val="24"/>
          <w:szCs w:val="24"/>
          <w:lang w:val="uk-UA" w:eastAsia="uk-UA"/>
        </w:rPr>
        <w:t xml:space="preserve"> виду або зарахування до доходу бюджету.</w:t>
      </w:r>
    </w:p>
    <w:p w14:paraId="17A7B478" w14:textId="77777777" w:rsidR="006C6261" w:rsidRPr="00EF71BD" w:rsidRDefault="006C6261" w:rsidP="007B659D">
      <w:pPr>
        <w:pStyle w:val="ac"/>
        <w:spacing w:after="0" w:line="240" w:lineRule="auto"/>
        <w:ind w:left="142" w:firstLine="709"/>
        <w:jc w:val="both"/>
        <w:rPr>
          <w:rFonts w:ascii="Times New Roman" w:hAnsi="Times New Roman" w:cs="Times New Roman"/>
          <w:sz w:val="24"/>
          <w:szCs w:val="24"/>
        </w:rPr>
      </w:pPr>
    </w:p>
    <w:p w14:paraId="17C316D2" w14:textId="77777777" w:rsidR="00061352" w:rsidRPr="00EF71BD" w:rsidRDefault="00F77645" w:rsidP="00EF71BD">
      <w:pPr>
        <w:pStyle w:val="ac"/>
        <w:spacing w:after="0" w:line="240" w:lineRule="auto"/>
        <w:ind w:left="2835"/>
        <w:jc w:val="both"/>
        <w:rPr>
          <w:rFonts w:ascii="Times New Roman" w:hAnsi="Times New Roman" w:cs="Times New Roman"/>
          <w:b/>
          <w:sz w:val="24"/>
          <w:szCs w:val="24"/>
        </w:rPr>
      </w:pPr>
      <w:r w:rsidRPr="00EF71BD">
        <w:rPr>
          <w:rFonts w:ascii="Times New Roman" w:hAnsi="Times New Roman" w:cs="Times New Roman"/>
          <w:b/>
          <w:sz w:val="24"/>
          <w:szCs w:val="24"/>
        </w:rPr>
        <w:t>І</w:t>
      </w:r>
      <w:r w:rsidR="006C6261" w:rsidRPr="00EF71BD">
        <w:rPr>
          <w:rFonts w:ascii="Times New Roman" w:hAnsi="Times New Roman" w:cs="Times New Roman"/>
          <w:b/>
          <w:sz w:val="24"/>
          <w:szCs w:val="24"/>
        </w:rPr>
        <w:t>Х. ВНЕСЕННЯ ЗМІН ТА ДОПОВНЕНЬ</w:t>
      </w:r>
    </w:p>
    <w:p w14:paraId="324F24BF" w14:textId="77777777" w:rsidR="006C6261" w:rsidRPr="00EF71BD" w:rsidRDefault="00F77645" w:rsidP="007B659D">
      <w:pPr>
        <w:pStyle w:val="ac"/>
        <w:spacing w:after="0" w:line="240" w:lineRule="auto"/>
        <w:ind w:left="142" w:firstLine="566"/>
        <w:jc w:val="both"/>
        <w:rPr>
          <w:rFonts w:ascii="Times New Roman" w:hAnsi="Times New Roman" w:cs="Times New Roman"/>
          <w:sz w:val="24"/>
          <w:szCs w:val="24"/>
        </w:rPr>
      </w:pPr>
      <w:r w:rsidRPr="00EF71BD">
        <w:rPr>
          <w:rFonts w:ascii="Times New Roman" w:hAnsi="Times New Roman" w:cs="Times New Roman"/>
          <w:sz w:val="24"/>
          <w:szCs w:val="24"/>
        </w:rPr>
        <w:t>9</w:t>
      </w:r>
      <w:r w:rsidR="006C6261" w:rsidRPr="00EF71BD">
        <w:rPr>
          <w:rFonts w:ascii="Times New Roman" w:hAnsi="Times New Roman" w:cs="Times New Roman"/>
          <w:sz w:val="24"/>
          <w:szCs w:val="24"/>
        </w:rPr>
        <w:t>.1.</w:t>
      </w:r>
      <w:r w:rsidR="006C6261" w:rsidRPr="00EF71BD">
        <w:rPr>
          <w:rFonts w:ascii="Times New Roman" w:hAnsi="Times New Roman" w:cs="Times New Roman"/>
          <w:sz w:val="24"/>
          <w:szCs w:val="24"/>
        </w:rPr>
        <w:tab/>
        <w:t xml:space="preserve">Зміни і доповнення до Статуту затверджуються </w:t>
      </w:r>
      <w:r w:rsidR="00C73317" w:rsidRPr="00EF71BD">
        <w:rPr>
          <w:rFonts w:ascii="Times New Roman" w:hAnsi="Times New Roman" w:cs="Times New Roman"/>
          <w:sz w:val="24"/>
          <w:szCs w:val="24"/>
        </w:rPr>
        <w:t>Засновником</w:t>
      </w:r>
      <w:r w:rsidR="006C6261" w:rsidRPr="00EF71BD">
        <w:rPr>
          <w:rFonts w:ascii="Times New Roman" w:hAnsi="Times New Roman" w:cs="Times New Roman"/>
          <w:sz w:val="24"/>
          <w:szCs w:val="24"/>
        </w:rPr>
        <w:t xml:space="preserve"> за </w:t>
      </w:r>
      <w:r w:rsidR="00E03269" w:rsidRPr="00EF71BD">
        <w:rPr>
          <w:rFonts w:ascii="Times New Roman" w:hAnsi="Times New Roman" w:cs="Times New Roman"/>
          <w:sz w:val="24"/>
          <w:szCs w:val="24"/>
        </w:rPr>
        <w:t>погодженням з відділом освіти Широківської селищної ради</w:t>
      </w:r>
      <w:r w:rsidR="006C6261" w:rsidRPr="00EF71BD">
        <w:rPr>
          <w:rFonts w:ascii="Times New Roman" w:hAnsi="Times New Roman" w:cs="Times New Roman"/>
          <w:sz w:val="24"/>
          <w:szCs w:val="24"/>
        </w:rPr>
        <w:t xml:space="preserve"> та оформляються </w:t>
      </w:r>
      <w:r w:rsidR="00C73317" w:rsidRPr="00EF71BD">
        <w:rPr>
          <w:rFonts w:ascii="Times New Roman" w:hAnsi="Times New Roman" w:cs="Times New Roman"/>
          <w:sz w:val="24"/>
          <w:szCs w:val="24"/>
        </w:rPr>
        <w:t>в порядку згідно з чинним законодавством</w:t>
      </w:r>
      <w:r w:rsidR="006C6261" w:rsidRPr="00EF71BD">
        <w:rPr>
          <w:rFonts w:ascii="Times New Roman" w:hAnsi="Times New Roman" w:cs="Times New Roman"/>
          <w:sz w:val="24"/>
          <w:szCs w:val="24"/>
        </w:rPr>
        <w:t>.</w:t>
      </w:r>
    </w:p>
    <w:p w14:paraId="21417E8B" w14:textId="77777777" w:rsidR="008168E8" w:rsidRPr="00EF71BD" w:rsidRDefault="00F77645" w:rsidP="007B659D">
      <w:pPr>
        <w:pStyle w:val="ac"/>
        <w:spacing w:after="0" w:line="240" w:lineRule="auto"/>
        <w:ind w:left="0" w:firstLine="708"/>
        <w:jc w:val="both"/>
        <w:rPr>
          <w:rFonts w:ascii="Times New Roman" w:hAnsi="Times New Roman" w:cs="Times New Roman"/>
          <w:sz w:val="24"/>
          <w:szCs w:val="24"/>
        </w:rPr>
      </w:pPr>
      <w:r w:rsidRPr="00EF71BD">
        <w:rPr>
          <w:rFonts w:ascii="Times New Roman" w:hAnsi="Times New Roman" w:cs="Times New Roman"/>
          <w:sz w:val="24"/>
          <w:szCs w:val="24"/>
        </w:rPr>
        <w:t>9</w:t>
      </w:r>
      <w:r w:rsidR="006C6261" w:rsidRPr="00EF71BD">
        <w:rPr>
          <w:rFonts w:ascii="Times New Roman" w:hAnsi="Times New Roman" w:cs="Times New Roman"/>
          <w:sz w:val="24"/>
          <w:szCs w:val="24"/>
        </w:rPr>
        <w:t>.2.</w:t>
      </w:r>
      <w:r w:rsidR="006C6261" w:rsidRPr="00EF71BD">
        <w:rPr>
          <w:rFonts w:ascii="Times New Roman" w:hAnsi="Times New Roman" w:cs="Times New Roman"/>
          <w:sz w:val="24"/>
          <w:szCs w:val="24"/>
        </w:rPr>
        <w:tab/>
        <w:t xml:space="preserve">Заклад в </w:t>
      </w:r>
      <w:r w:rsidR="008A70E0">
        <w:rPr>
          <w:rFonts w:ascii="Times New Roman" w:hAnsi="Times New Roman" w:cs="Times New Roman"/>
          <w:sz w:val="24"/>
          <w:szCs w:val="24"/>
        </w:rPr>
        <w:t>30</w:t>
      </w:r>
      <w:r w:rsidR="006C6261" w:rsidRPr="00EF71BD">
        <w:rPr>
          <w:rFonts w:ascii="Times New Roman" w:hAnsi="Times New Roman" w:cs="Times New Roman"/>
          <w:sz w:val="24"/>
          <w:szCs w:val="24"/>
        </w:rPr>
        <w:t xml:space="preserve">-денний строк з дня затвердження </w:t>
      </w:r>
      <w:r w:rsidR="00446A59" w:rsidRPr="00EF71BD">
        <w:rPr>
          <w:rFonts w:ascii="Times New Roman" w:hAnsi="Times New Roman" w:cs="Times New Roman"/>
          <w:sz w:val="24"/>
          <w:szCs w:val="24"/>
        </w:rPr>
        <w:t>Засновником</w:t>
      </w:r>
      <w:r w:rsidR="006C6261" w:rsidRPr="00EF71BD">
        <w:rPr>
          <w:rFonts w:ascii="Times New Roman" w:hAnsi="Times New Roman" w:cs="Times New Roman"/>
          <w:sz w:val="24"/>
          <w:szCs w:val="24"/>
        </w:rPr>
        <w:t xml:space="preserve"> внесення змін (доповнень) до Статуту зобов’язаний надати органу державної реєстрації зміни до Статуту або Статут у новій редакції та комплект документів, необхідних для здійснення державної реєстрації таких змін.</w:t>
      </w:r>
    </w:p>
    <w:p w14:paraId="68A05516" w14:textId="77777777" w:rsidR="007B659D" w:rsidRDefault="007B659D">
      <w:pPr>
        <w:pStyle w:val="ac"/>
        <w:spacing w:after="0" w:line="276" w:lineRule="auto"/>
        <w:ind w:left="0" w:firstLine="708"/>
        <w:jc w:val="both"/>
        <w:rPr>
          <w:rFonts w:ascii="Times New Roman" w:hAnsi="Times New Roman" w:cs="Times New Roman"/>
          <w:sz w:val="24"/>
          <w:szCs w:val="24"/>
        </w:rPr>
      </w:pPr>
    </w:p>
    <w:p w14:paraId="69ED2ED7" w14:textId="77777777" w:rsidR="00EF71BD" w:rsidRDefault="00EF71BD">
      <w:pPr>
        <w:pStyle w:val="ac"/>
        <w:spacing w:after="0" w:line="276" w:lineRule="auto"/>
        <w:ind w:left="0" w:firstLine="708"/>
        <w:jc w:val="both"/>
        <w:rPr>
          <w:rFonts w:ascii="Times New Roman" w:hAnsi="Times New Roman" w:cs="Times New Roman"/>
          <w:sz w:val="24"/>
          <w:szCs w:val="24"/>
        </w:rPr>
      </w:pPr>
    </w:p>
    <w:p w14:paraId="4B2AE5FE" w14:textId="77777777" w:rsidR="00EF71BD" w:rsidRDefault="00EF71BD">
      <w:pPr>
        <w:pStyle w:val="ac"/>
        <w:spacing w:after="0" w:line="276" w:lineRule="auto"/>
        <w:ind w:left="0" w:firstLine="708"/>
        <w:jc w:val="both"/>
        <w:rPr>
          <w:rFonts w:ascii="Times New Roman" w:hAnsi="Times New Roman" w:cs="Times New Roman"/>
          <w:sz w:val="24"/>
          <w:szCs w:val="24"/>
        </w:rPr>
      </w:pPr>
    </w:p>
    <w:p w14:paraId="47C60CBA" w14:textId="77777777" w:rsidR="00687FBC" w:rsidRDefault="00687FBC">
      <w:pPr>
        <w:pStyle w:val="ac"/>
        <w:spacing w:after="0" w:line="276" w:lineRule="auto"/>
        <w:ind w:left="0" w:firstLine="708"/>
        <w:jc w:val="both"/>
        <w:rPr>
          <w:rFonts w:ascii="Times New Roman" w:hAnsi="Times New Roman" w:cs="Times New Roman"/>
          <w:sz w:val="24"/>
          <w:szCs w:val="24"/>
        </w:rPr>
      </w:pPr>
    </w:p>
    <w:p w14:paraId="13E3120A" w14:textId="77777777" w:rsidR="00687FBC" w:rsidRDefault="00687FBC">
      <w:pPr>
        <w:pStyle w:val="ac"/>
        <w:spacing w:after="0" w:line="276" w:lineRule="auto"/>
        <w:ind w:left="0" w:firstLine="708"/>
        <w:jc w:val="both"/>
        <w:rPr>
          <w:rFonts w:ascii="Times New Roman" w:hAnsi="Times New Roman" w:cs="Times New Roman"/>
          <w:sz w:val="24"/>
          <w:szCs w:val="24"/>
        </w:rPr>
      </w:pPr>
    </w:p>
    <w:p w14:paraId="0937D4A4" w14:textId="77777777" w:rsidR="00EF71BD" w:rsidRDefault="00EF71BD">
      <w:pPr>
        <w:pStyle w:val="ac"/>
        <w:spacing w:after="0" w:line="276" w:lineRule="auto"/>
        <w:ind w:left="0" w:firstLine="708"/>
        <w:jc w:val="both"/>
        <w:rPr>
          <w:rFonts w:ascii="Times New Roman" w:hAnsi="Times New Roman" w:cs="Times New Roman"/>
          <w:sz w:val="24"/>
          <w:szCs w:val="24"/>
        </w:rPr>
      </w:pPr>
    </w:p>
    <w:p w14:paraId="3DE5443C" w14:textId="77777777" w:rsidR="00EF71BD" w:rsidRDefault="00EF71BD">
      <w:pPr>
        <w:pStyle w:val="ac"/>
        <w:spacing w:after="0" w:line="276" w:lineRule="auto"/>
        <w:ind w:left="0" w:firstLine="708"/>
        <w:jc w:val="both"/>
        <w:rPr>
          <w:rFonts w:ascii="Times New Roman" w:hAnsi="Times New Roman" w:cs="Times New Roman"/>
          <w:sz w:val="24"/>
          <w:szCs w:val="24"/>
        </w:rPr>
      </w:pPr>
    </w:p>
    <w:p w14:paraId="1F779587" w14:textId="77777777" w:rsidR="00EF71BD" w:rsidRPr="00EF71BD" w:rsidRDefault="00EF71BD">
      <w:pPr>
        <w:pStyle w:val="ac"/>
        <w:spacing w:after="0" w:line="276" w:lineRule="auto"/>
        <w:ind w:left="0" w:firstLine="708"/>
        <w:jc w:val="both"/>
        <w:rPr>
          <w:rFonts w:ascii="Times New Roman" w:hAnsi="Times New Roman" w:cs="Times New Roman"/>
          <w:sz w:val="24"/>
          <w:szCs w:val="24"/>
        </w:rPr>
      </w:pPr>
    </w:p>
    <w:sectPr w:rsidR="00EF71BD" w:rsidRPr="00EF71BD" w:rsidSect="00EF71BD">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3FEB8" w14:textId="77777777" w:rsidR="00415CBC" w:rsidRDefault="00415CBC" w:rsidP="0060210D">
      <w:pPr>
        <w:spacing w:after="0" w:line="240" w:lineRule="auto"/>
      </w:pPr>
      <w:r>
        <w:separator/>
      </w:r>
    </w:p>
  </w:endnote>
  <w:endnote w:type="continuationSeparator" w:id="0">
    <w:p w14:paraId="7F927F71" w14:textId="77777777" w:rsidR="00415CBC" w:rsidRDefault="00415CBC" w:rsidP="0060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9D27" w14:textId="77777777" w:rsidR="0057024E" w:rsidRDefault="005702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988689"/>
      <w:docPartObj>
        <w:docPartGallery w:val="Page Numbers (Bottom of Page)"/>
        <w:docPartUnique/>
      </w:docPartObj>
    </w:sdtPr>
    <w:sdtContent>
      <w:p w14:paraId="56A1BE99" w14:textId="77777777" w:rsidR="0057024E" w:rsidRDefault="001D3D97">
        <w:pPr>
          <w:pStyle w:val="aa"/>
          <w:jc w:val="center"/>
        </w:pPr>
        <w:r>
          <w:fldChar w:fldCharType="begin"/>
        </w:r>
        <w:r w:rsidR="002231FA">
          <w:instrText xml:space="preserve"> PAGE   \* MERGEFORMAT </w:instrText>
        </w:r>
        <w:r>
          <w:fldChar w:fldCharType="separate"/>
        </w:r>
        <w:r w:rsidR="002962E8">
          <w:rPr>
            <w:noProof/>
          </w:rPr>
          <w:t>9</w:t>
        </w:r>
        <w:r>
          <w:rPr>
            <w:noProof/>
          </w:rPr>
          <w:fldChar w:fldCharType="end"/>
        </w:r>
      </w:p>
    </w:sdtContent>
  </w:sdt>
  <w:p w14:paraId="1619D7FD" w14:textId="77777777" w:rsidR="006C6261" w:rsidRDefault="006C626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D6A4" w14:textId="77777777" w:rsidR="0057024E" w:rsidRDefault="005702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AAC2" w14:textId="77777777" w:rsidR="00415CBC" w:rsidRDefault="00415CBC" w:rsidP="0060210D">
      <w:pPr>
        <w:spacing w:after="0" w:line="240" w:lineRule="auto"/>
      </w:pPr>
      <w:r>
        <w:separator/>
      </w:r>
    </w:p>
  </w:footnote>
  <w:footnote w:type="continuationSeparator" w:id="0">
    <w:p w14:paraId="67BC75D0" w14:textId="77777777" w:rsidR="00415CBC" w:rsidRDefault="00415CBC" w:rsidP="0060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0E72" w14:textId="77777777" w:rsidR="0057024E" w:rsidRDefault="005702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4DB8" w14:textId="77777777" w:rsidR="0057024E" w:rsidRDefault="0057024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E541" w14:textId="77777777" w:rsidR="0057024E" w:rsidRDefault="005702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20511"/>
    <w:multiLevelType w:val="singleLevel"/>
    <w:tmpl w:val="1C74F812"/>
    <w:lvl w:ilvl="0">
      <w:start w:val="2"/>
      <w:numFmt w:val="bullet"/>
      <w:lvlText w:val="-"/>
      <w:lvlJc w:val="left"/>
      <w:pPr>
        <w:tabs>
          <w:tab w:val="num" w:pos="840"/>
        </w:tabs>
        <w:ind w:left="840" w:hanging="360"/>
      </w:pPr>
      <w:rPr>
        <w:rFonts w:hint="default"/>
      </w:rPr>
    </w:lvl>
  </w:abstractNum>
  <w:abstractNum w:abstractNumId="1" w15:restartNumberingAfterBreak="0">
    <w:nsid w:val="742E56BF"/>
    <w:multiLevelType w:val="hybridMultilevel"/>
    <w:tmpl w:val="203AB40A"/>
    <w:lvl w:ilvl="0" w:tplc="F0B26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C6A4203"/>
    <w:multiLevelType w:val="hybridMultilevel"/>
    <w:tmpl w:val="2132F4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4030355">
    <w:abstractNumId w:val="0"/>
  </w:num>
  <w:num w:numId="2" w16cid:durableId="1913924267">
    <w:abstractNumId w:val="2"/>
  </w:num>
  <w:num w:numId="3" w16cid:durableId="47136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E5"/>
    <w:rsid w:val="000033A8"/>
    <w:rsid w:val="000317DC"/>
    <w:rsid w:val="00054C60"/>
    <w:rsid w:val="0005765A"/>
    <w:rsid w:val="00061352"/>
    <w:rsid w:val="000702DD"/>
    <w:rsid w:val="00094EEA"/>
    <w:rsid w:val="000A1895"/>
    <w:rsid w:val="000A2C25"/>
    <w:rsid w:val="000A3887"/>
    <w:rsid w:val="000A504B"/>
    <w:rsid w:val="000B1F12"/>
    <w:rsid w:val="000C372D"/>
    <w:rsid w:val="000D2371"/>
    <w:rsid w:val="000E390C"/>
    <w:rsid w:val="000E7ABE"/>
    <w:rsid w:val="00121D42"/>
    <w:rsid w:val="001303A0"/>
    <w:rsid w:val="001619FE"/>
    <w:rsid w:val="00175A83"/>
    <w:rsid w:val="0018587E"/>
    <w:rsid w:val="001A1FD1"/>
    <w:rsid w:val="001C2DFF"/>
    <w:rsid w:val="001C70A0"/>
    <w:rsid w:val="001D3D97"/>
    <w:rsid w:val="001E29A6"/>
    <w:rsid w:val="001F6C9C"/>
    <w:rsid w:val="00201211"/>
    <w:rsid w:val="002231FA"/>
    <w:rsid w:val="00250F76"/>
    <w:rsid w:val="002517C0"/>
    <w:rsid w:val="00276F2F"/>
    <w:rsid w:val="00277B06"/>
    <w:rsid w:val="00284A29"/>
    <w:rsid w:val="002962E8"/>
    <w:rsid w:val="00296F03"/>
    <w:rsid w:val="002B5F90"/>
    <w:rsid w:val="002D1979"/>
    <w:rsid w:val="00300235"/>
    <w:rsid w:val="00342769"/>
    <w:rsid w:val="00345457"/>
    <w:rsid w:val="00371475"/>
    <w:rsid w:val="00371578"/>
    <w:rsid w:val="00376BF8"/>
    <w:rsid w:val="003961C8"/>
    <w:rsid w:val="003C0074"/>
    <w:rsid w:val="003C71E4"/>
    <w:rsid w:val="003D0312"/>
    <w:rsid w:val="003E5132"/>
    <w:rsid w:val="003F5211"/>
    <w:rsid w:val="004035A4"/>
    <w:rsid w:val="004132A5"/>
    <w:rsid w:val="00415CBC"/>
    <w:rsid w:val="004214CF"/>
    <w:rsid w:val="004246F6"/>
    <w:rsid w:val="00426B90"/>
    <w:rsid w:val="0043087E"/>
    <w:rsid w:val="00446A59"/>
    <w:rsid w:val="00457BAF"/>
    <w:rsid w:val="00465AB4"/>
    <w:rsid w:val="00473AB7"/>
    <w:rsid w:val="004A2009"/>
    <w:rsid w:val="004B04EF"/>
    <w:rsid w:val="004C0AC0"/>
    <w:rsid w:val="004D03F3"/>
    <w:rsid w:val="004F472C"/>
    <w:rsid w:val="004F4B07"/>
    <w:rsid w:val="004F4C67"/>
    <w:rsid w:val="00502319"/>
    <w:rsid w:val="005320C7"/>
    <w:rsid w:val="005368DE"/>
    <w:rsid w:val="005532B7"/>
    <w:rsid w:val="0056357A"/>
    <w:rsid w:val="00564737"/>
    <w:rsid w:val="0057024E"/>
    <w:rsid w:val="00576BAF"/>
    <w:rsid w:val="00584639"/>
    <w:rsid w:val="005B6D4A"/>
    <w:rsid w:val="0060210D"/>
    <w:rsid w:val="00613612"/>
    <w:rsid w:val="00630124"/>
    <w:rsid w:val="006528A4"/>
    <w:rsid w:val="00664D3E"/>
    <w:rsid w:val="006708E9"/>
    <w:rsid w:val="0067581B"/>
    <w:rsid w:val="00687FBC"/>
    <w:rsid w:val="00692263"/>
    <w:rsid w:val="006A7327"/>
    <w:rsid w:val="006A7B2C"/>
    <w:rsid w:val="006C6261"/>
    <w:rsid w:val="006C62E6"/>
    <w:rsid w:val="006D1F5F"/>
    <w:rsid w:val="006D524A"/>
    <w:rsid w:val="006E493E"/>
    <w:rsid w:val="006F0603"/>
    <w:rsid w:val="00716F37"/>
    <w:rsid w:val="00727E03"/>
    <w:rsid w:val="00737641"/>
    <w:rsid w:val="00752051"/>
    <w:rsid w:val="00763B39"/>
    <w:rsid w:val="00771062"/>
    <w:rsid w:val="007970DF"/>
    <w:rsid w:val="007B1D26"/>
    <w:rsid w:val="007B4D66"/>
    <w:rsid w:val="007B659D"/>
    <w:rsid w:val="007F48C0"/>
    <w:rsid w:val="008168E8"/>
    <w:rsid w:val="00832F99"/>
    <w:rsid w:val="008365CC"/>
    <w:rsid w:val="00837967"/>
    <w:rsid w:val="00840E3A"/>
    <w:rsid w:val="008437E5"/>
    <w:rsid w:val="00861F44"/>
    <w:rsid w:val="00863D73"/>
    <w:rsid w:val="00873BD6"/>
    <w:rsid w:val="0088588D"/>
    <w:rsid w:val="008953F9"/>
    <w:rsid w:val="008A40DF"/>
    <w:rsid w:val="008A640C"/>
    <w:rsid w:val="008A70E0"/>
    <w:rsid w:val="008A7FEB"/>
    <w:rsid w:val="008B0E7B"/>
    <w:rsid w:val="008D005C"/>
    <w:rsid w:val="008E147C"/>
    <w:rsid w:val="008E28BA"/>
    <w:rsid w:val="008E51DC"/>
    <w:rsid w:val="00957697"/>
    <w:rsid w:val="00977CC7"/>
    <w:rsid w:val="009B5350"/>
    <w:rsid w:val="009D15AF"/>
    <w:rsid w:val="009E515E"/>
    <w:rsid w:val="009F1CA4"/>
    <w:rsid w:val="009F6176"/>
    <w:rsid w:val="00A10198"/>
    <w:rsid w:val="00A10CF6"/>
    <w:rsid w:val="00A55B37"/>
    <w:rsid w:val="00A64A7A"/>
    <w:rsid w:val="00A66564"/>
    <w:rsid w:val="00A87C40"/>
    <w:rsid w:val="00AA7647"/>
    <w:rsid w:val="00AB4E39"/>
    <w:rsid w:val="00AB5890"/>
    <w:rsid w:val="00AC723C"/>
    <w:rsid w:val="00AE6A81"/>
    <w:rsid w:val="00B15D15"/>
    <w:rsid w:val="00B8106D"/>
    <w:rsid w:val="00B8351B"/>
    <w:rsid w:val="00B86587"/>
    <w:rsid w:val="00BA3C7F"/>
    <w:rsid w:val="00BB106F"/>
    <w:rsid w:val="00BC0900"/>
    <w:rsid w:val="00BC6EA8"/>
    <w:rsid w:val="00BD368D"/>
    <w:rsid w:val="00C141B9"/>
    <w:rsid w:val="00C277E3"/>
    <w:rsid w:val="00C43422"/>
    <w:rsid w:val="00C64C37"/>
    <w:rsid w:val="00C73317"/>
    <w:rsid w:val="00C861D6"/>
    <w:rsid w:val="00C865D8"/>
    <w:rsid w:val="00C93E72"/>
    <w:rsid w:val="00CA3A9F"/>
    <w:rsid w:val="00CA5A18"/>
    <w:rsid w:val="00CC3D58"/>
    <w:rsid w:val="00CC6FDC"/>
    <w:rsid w:val="00D00496"/>
    <w:rsid w:val="00D0185C"/>
    <w:rsid w:val="00D27CF4"/>
    <w:rsid w:val="00D3138C"/>
    <w:rsid w:val="00D44E49"/>
    <w:rsid w:val="00D70166"/>
    <w:rsid w:val="00D93BD1"/>
    <w:rsid w:val="00E03269"/>
    <w:rsid w:val="00E342D5"/>
    <w:rsid w:val="00E37828"/>
    <w:rsid w:val="00E860EE"/>
    <w:rsid w:val="00E95527"/>
    <w:rsid w:val="00EB7CD1"/>
    <w:rsid w:val="00EE5EAB"/>
    <w:rsid w:val="00EE74FF"/>
    <w:rsid w:val="00EF163F"/>
    <w:rsid w:val="00EF48E5"/>
    <w:rsid w:val="00EF71BD"/>
    <w:rsid w:val="00F065F8"/>
    <w:rsid w:val="00F06C78"/>
    <w:rsid w:val="00F306AD"/>
    <w:rsid w:val="00F45517"/>
    <w:rsid w:val="00F55A75"/>
    <w:rsid w:val="00F62B94"/>
    <w:rsid w:val="00F77645"/>
    <w:rsid w:val="00FB1ED2"/>
    <w:rsid w:val="00FD4F82"/>
    <w:rsid w:val="00FF38BD"/>
    <w:rsid w:val="00FF69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2CA8"/>
  <w15:docId w15:val="{4DDD1E96-0DA8-4596-90DB-9A106BB5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85C"/>
    <w:rPr>
      <w:color w:val="0000FF" w:themeColor="hyperlink"/>
      <w:u w:val="single"/>
    </w:rPr>
  </w:style>
  <w:style w:type="paragraph" w:styleId="a4">
    <w:name w:val="Body Text"/>
    <w:basedOn w:val="a"/>
    <w:link w:val="a5"/>
    <w:rsid w:val="00C64C37"/>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5">
    <w:name w:val="Основний текст Знак"/>
    <w:basedOn w:val="a0"/>
    <w:link w:val="a4"/>
    <w:rsid w:val="00C64C37"/>
    <w:rPr>
      <w:rFonts w:ascii="Times New Roman" w:eastAsia="Times New Roman" w:hAnsi="Times New Roman" w:cs="Times New Roman"/>
      <w:b/>
      <w:sz w:val="28"/>
      <w:szCs w:val="20"/>
      <w:lang w:val="uk-UA" w:eastAsia="ru-RU"/>
    </w:rPr>
  </w:style>
  <w:style w:type="paragraph" w:styleId="2">
    <w:name w:val="Body Text 2"/>
    <w:basedOn w:val="a"/>
    <w:link w:val="20"/>
    <w:rsid w:val="00C64C37"/>
    <w:pPr>
      <w:spacing w:after="0" w:line="240" w:lineRule="auto"/>
    </w:pPr>
    <w:rPr>
      <w:rFonts w:ascii="Times New Roman" w:eastAsia="Times New Roman" w:hAnsi="Times New Roman" w:cs="Times New Roman"/>
      <w:sz w:val="24"/>
      <w:szCs w:val="20"/>
      <w:lang w:val="uk-UA" w:eastAsia="ru-RU"/>
    </w:rPr>
  </w:style>
  <w:style w:type="character" w:customStyle="1" w:styleId="20">
    <w:name w:val="Основний текст 2 Знак"/>
    <w:basedOn w:val="a0"/>
    <w:link w:val="2"/>
    <w:rsid w:val="00C64C37"/>
    <w:rPr>
      <w:rFonts w:ascii="Times New Roman" w:eastAsia="Times New Roman" w:hAnsi="Times New Roman" w:cs="Times New Roman"/>
      <w:sz w:val="24"/>
      <w:szCs w:val="20"/>
      <w:lang w:val="uk-UA" w:eastAsia="ru-RU"/>
    </w:rPr>
  </w:style>
  <w:style w:type="paragraph" w:styleId="a6">
    <w:name w:val="Body Text Indent"/>
    <w:basedOn w:val="a"/>
    <w:link w:val="a7"/>
    <w:rsid w:val="00C64C37"/>
    <w:pPr>
      <w:spacing w:after="0" w:line="240" w:lineRule="auto"/>
      <w:ind w:left="480"/>
    </w:pPr>
    <w:rPr>
      <w:rFonts w:ascii="Times New Roman" w:eastAsia="Times New Roman" w:hAnsi="Times New Roman" w:cs="Times New Roman"/>
      <w:sz w:val="24"/>
      <w:szCs w:val="20"/>
      <w:lang w:val="uk-UA" w:eastAsia="ru-RU"/>
    </w:rPr>
  </w:style>
  <w:style w:type="character" w:customStyle="1" w:styleId="a7">
    <w:name w:val="Основний текст з відступом Знак"/>
    <w:basedOn w:val="a0"/>
    <w:link w:val="a6"/>
    <w:rsid w:val="00C64C37"/>
    <w:rPr>
      <w:rFonts w:ascii="Times New Roman" w:eastAsia="Times New Roman" w:hAnsi="Times New Roman" w:cs="Times New Roman"/>
      <w:sz w:val="24"/>
      <w:szCs w:val="20"/>
      <w:lang w:val="uk-UA" w:eastAsia="ru-RU"/>
    </w:rPr>
  </w:style>
  <w:style w:type="paragraph" w:styleId="21">
    <w:name w:val="Body Text Indent 2"/>
    <w:basedOn w:val="a"/>
    <w:link w:val="22"/>
    <w:rsid w:val="00C64C37"/>
    <w:pPr>
      <w:spacing w:after="0" w:line="240" w:lineRule="auto"/>
      <w:ind w:left="360"/>
      <w:jc w:val="both"/>
    </w:pPr>
    <w:rPr>
      <w:rFonts w:ascii="Times New Roman" w:eastAsia="Times New Roman" w:hAnsi="Times New Roman" w:cs="Times New Roman"/>
      <w:sz w:val="24"/>
      <w:szCs w:val="20"/>
      <w:lang w:val="uk-UA" w:eastAsia="ru-RU"/>
    </w:rPr>
  </w:style>
  <w:style w:type="character" w:customStyle="1" w:styleId="22">
    <w:name w:val="Основний текст з відступом 2 Знак"/>
    <w:basedOn w:val="a0"/>
    <w:link w:val="21"/>
    <w:rsid w:val="00C64C37"/>
    <w:rPr>
      <w:rFonts w:ascii="Times New Roman" w:eastAsia="Times New Roman" w:hAnsi="Times New Roman" w:cs="Times New Roman"/>
      <w:sz w:val="24"/>
      <w:szCs w:val="20"/>
      <w:lang w:val="uk-UA" w:eastAsia="ru-RU"/>
    </w:rPr>
  </w:style>
  <w:style w:type="paragraph" w:styleId="a8">
    <w:name w:val="header"/>
    <w:basedOn w:val="a"/>
    <w:link w:val="a9"/>
    <w:uiPriority w:val="99"/>
    <w:unhideWhenUsed/>
    <w:rsid w:val="0060210D"/>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60210D"/>
  </w:style>
  <w:style w:type="paragraph" w:styleId="aa">
    <w:name w:val="footer"/>
    <w:basedOn w:val="a"/>
    <w:link w:val="ab"/>
    <w:uiPriority w:val="99"/>
    <w:unhideWhenUsed/>
    <w:rsid w:val="0060210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60210D"/>
  </w:style>
  <w:style w:type="paragraph" w:styleId="ac">
    <w:name w:val="List Paragraph"/>
    <w:basedOn w:val="a"/>
    <w:uiPriority w:val="34"/>
    <w:qFormat/>
    <w:rsid w:val="006C6261"/>
    <w:pPr>
      <w:spacing w:after="160" w:line="259" w:lineRule="auto"/>
      <w:ind w:left="720"/>
      <w:contextualSpacing/>
    </w:pPr>
    <w:rPr>
      <w:lang w:val="uk-UA"/>
    </w:rPr>
  </w:style>
  <w:style w:type="paragraph" w:customStyle="1" w:styleId="tj">
    <w:name w:val="tj"/>
    <w:basedOn w:val="a"/>
    <w:rsid w:val="004F4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62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D2371"/>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0D2371"/>
    <w:rPr>
      <w:rFonts w:ascii="Tahoma" w:hAnsi="Tahoma" w:cs="Tahoma"/>
      <w:sz w:val="16"/>
      <w:szCs w:val="16"/>
    </w:rPr>
  </w:style>
  <w:style w:type="table" w:styleId="af">
    <w:name w:val="Table Grid"/>
    <w:basedOn w:val="a1"/>
    <w:uiPriority w:val="59"/>
    <w:rsid w:val="001C7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952144">
      <w:bodyDiv w:val="1"/>
      <w:marLeft w:val="0"/>
      <w:marRight w:val="0"/>
      <w:marTop w:val="0"/>
      <w:marBottom w:val="0"/>
      <w:divBdr>
        <w:top w:val="none" w:sz="0" w:space="0" w:color="auto"/>
        <w:left w:val="none" w:sz="0" w:space="0" w:color="auto"/>
        <w:bottom w:val="none" w:sz="0" w:space="0" w:color="auto"/>
        <w:right w:val="none" w:sz="0" w:space="0" w:color="auto"/>
      </w:divBdr>
    </w:div>
    <w:div w:id="20106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0.rada.gov.ua/laws/show/280/97-%D0%B2%D1%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106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0.rada.gov.ua/laws/show/435-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0.rada.gov.ua/laws/show/2456-1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62DD-FAB3-4DCF-A0EC-6E4C8719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16770</Words>
  <Characters>9559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ОРГ3 ШироківськаТГ</cp:lastModifiedBy>
  <cp:revision>3</cp:revision>
  <cp:lastPrinted>2018-01-25T07:58:00Z</cp:lastPrinted>
  <dcterms:created xsi:type="dcterms:W3CDTF">2025-04-01T09:17:00Z</dcterms:created>
  <dcterms:modified xsi:type="dcterms:W3CDTF">2025-04-09T13:44:00Z</dcterms:modified>
</cp:coreProperties>
</file>