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2B" w:rsidRPr="00495FA0" w:rsidRDefault="003C2F75" w:rsidP="00AB4A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ПРОЄКТ </w:t>
      </w:r>
      <w:r w:rsidR="00E84495" w:rsidRPr="00E84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ДОГОВІР</w:t>
      </w:r>
      <w:r w:rsidR="00E84495" w:rsidRPr="00E84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</w:t>
      </w:r>
      <w:r w:rsidR="00AB4A2B" w:rsidRPr="00495FA0">
        <w:rPr>
          <w:rFonts w:ascii="Times New Roman" w:hAnsi="Times New Roman" w:cs="Times New Roman"/>
          <w:b/>
          <w:sz w:val="26"/>
          <w:szCs w:val="26"/>
        </w:rPr>
        <w:t>ПРО СПІВРОБІТНИЦТВО ТЕРИТОРІАЛЬНИХ ГРОМАД</w:t>
      </w:r>
    </w:p>
    <w:p w:rsidR="00AB4A2B" w:rsidRPr="00495FA0" w:rsidRDefault="00AB4A2B" w:rsidP="00AB4A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5FA0">
        <w:rPr>
          <w:rFonts w:ascii="Times New Roman" w:hAnsi="Times New Roman" w:cs="Times New Roman"/>
          <w:b/>
          <w:sz w:val="26"/>
          <w:szCs w:val="26"/>
        </w:rPr>
        <w:t>У ФОРМІ СПІЛЬНОГО ФІНАНСУВАННЯ (УТРИМАННЯ)</w:t>
      </w:r>
    </w:p>
    <w:p w:rsidR="00495FA0" w:rsidRPr="00495FA0" w:rsidRDefault="00C02C3A" w:rsidP="001C209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  <w:r w:rsidRPr="00495F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ПОЗАШКІЛЬНИХ ОСВІТНІХ ПОСЛУГ</w:t>
      </w:r>
      <w:r w:rsidR="00AB4A2B" w:rsidRPr="00495F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,</w:t>
      </w:r>
      <w:r w:rsidRPr="00495F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 xml:space="preserve"> ЯКІ НАДАЄ СЕКТОР КУЛЬТУРИ, ТУРИЗМУ ТА СПОРТУ ВИКОНАВЧОГО КОМІТЕТУ ШИРОКІВСЬКОЇ СЕЛИЩНОЇ РАДИ ЧЕРЕЗ  </w:t>
      </w:r>
    </w:p>
    <w:p w:rsidR="00C02C3A" w:rsidRDefault="00C02C3A" w:rsidP="00E8449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95F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КЗПО «ШИРОКІВСЬКА  МИСТЕЦЬКА</w:t>
      </w:r>
      <w:r w:rsidR="00705C1F" w:rsidRPr="00495F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 xml:space="preserve"> </w:t>
      </w:r>
      <w:r w:rsidRPr="00495F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ШКОЛА»</w:t>
      </w:r>
      <w:r w:rsidR="008D60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 xml:space="preserve"> ШИРОКІВСЬКОЇ СЕЛИЩНОЇ РАДИ </w:t>
      </w:r>
    </w:p>
    <w:p w:rsidR="008D6081" w:rsidRDefault="008D6081" w:rsidP="00550996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0996" w:rsidRPr="00550996" w:rsidRDefault="00550996" w:rsidP="00550996">
      <w:pPr>
        <w:rPr>
          <w:rFonts w:ascii="Times New Roman" w:hAnsi="Times New Roman" w:cs="Times New Roman"/>
          <w:b/>
          <w:sz w:val="26"/>
          <w:szCs w:val="26"/>
        </w:rPr>
      </w:pPr>
      <w:r w:rsidRPr="00550996">
        <w:rPr>
          <w:rFonts w:ascii="Times New Roman" w:hAnsi="Times New Roman" w:cs="Times New Roman"/>
          <w:b/>
          <w:sz w:val="26"/>
          <w:szCs w:val="26"/>
        </w:rPr>
        <w:t>смт Широке                                                                            ___ __________2021року</w:t>
      </w:r>
    </w:p>
    <w:p w:rsidR="00E84495" w:rsidRPr="00E84495" w:rsidRDefault="00E84495" w:rsidP="00E8449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W w:w="0" w:type="auto"/>
        <w:jc w:val="center"/>
        <w:tblCellSpacing w:w="0" w:type="dxa"/>
        <w:tblInd w:w="75" w:type="dxa"/>
        <w:tblCellMar>
          <w:left w:w="0" w:type="dxa"/>
          <w:right w:w="0" w:type="dxa"/>
        </w:tblCellMar>
        <w:tblLook w:val="04A0"/>
      </w:tblPr>
      <w:tblGrid>
        <w:gridCol w:w="5659"/>
        <w:gridCol w:w="421"/>
        <w:gridCol w:w="3350"/>
      </w:tblGrid>
      <w:tr w:rsidR="00E84495" w:rsidRPr="0064312C" w:rsidTr="00121A00">
        <w:trPr>
          <w:tblCellSpacing w:w="0" w:type="dxa"/>
          <w:jc w:val="center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495" w:rsidRPr="0064312C" w:rsidRDefault="00E84495" w:rsidP="0064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495" w:rsidRPr="0064312C" w:rsidRDefault="00E84495" w:rsidP="00E8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495" w:rsidRPr="0064312C" w:rsidRDefault="00E84495" w:rsidP="0064312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84495" w:rsidRPr="004108F9" w:rsidTr="00121A00">
        <w:trPr>
          <w:tblCellSpacing w:w="0" w:type="dxa"/>
          <w:jc w:val="center"/>
        </w:trPr>
        <w:tc>
          <w:tcPr>
            <w:tcW w:w="9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5631" w:rsidRPr="004108F9" w:rsidRDefault="00635631" w:rsidP="00635631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108F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Територіальна громада Широківської селищної ради</w:t>
            </w:r>
            <w:r w:rsidRPr="004108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через Широківську селищну раду в особі селищного голови  Олександра КОКУЛА, яка далі іменується Сторона</w:t>
            </w:r>
            <w:r w:rsidR="004108F9" w:rsidRPr="004108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4108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1, </w:t>
            </w:r>
            <w:r w:rsidRPr="004108F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територіальна громада Гречаноподівської сільської ради</w:t>
            </w:r>
            <w:r w:rsidRPr="004108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через Гречаноподівську сільську раду в особі сільського голови Галини УСИК, яка надалі іменується Сторона</w:t>
            </w:r>
            <w:r w:rsidR="004108F9" w:rsidRPr="004108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4108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2, </w:t>
            </w:r>
            <w:r w:rsidRPr="004108F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територіальна громада Карпівської сільської ради</w:t>
            </w:r>
            <w:r w:rsidRPr="004108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через Карпівську сільську раду в особі сільського голови Степана ОЛІЙНИКОВА</w:t>
            </w:r>
            <w:r w:rsidR="004108F9" w:rsidRPr="004108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яка надалі іменується Сторона </w:t>
            </w:r>
            <w:r w:rsidRPr="004108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3, а разом іменуються Сторони або суб’єкти співробітництва, уклали цей Договір про таке:</w:t>
            </w:r>
          </w:p>
          <w:p w:rsidR="00E84495" w:rsidRPr="004108F9" w:rsidRDefault="00E84495" w:rsidP="0044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</w:tbl>
    <w:p w:rsidR="00E84495" w:rsidRPr="004108F9" w:rsidRDefault="00E84495" w:rsidP="001C209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08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410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1. ЗАГАЛЬНІ ПОЛОЖЕННЯ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788"/>
      </w:tblGrid>
      <w:tr w:rsidR="00E84495" w:rsidRPr="003C2F75" w:rsidTr="00547237">
        <w:trPr>
          <w:tblCellSpacing w:w="0" w:type="dxa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495" w:rsidRPr="004108F9" w:rsidRDefault="00E84495" w:rsidP="00E479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108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1.1. Передумовою підписання цього Договору є те, що Сторони під час підготовки  про</w:t>
            </w:r>
            <w:r w:rsidR="004108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є</w:t>
            </w:r>
            <w:r w:rsidRPr="004108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кту дотримувалися вимог, визначених статтями 5 - 9 Закону України "Про співробітництво територіальних громад".</w:t>
            </w:r>
          </w:p>
          <w:p w:rsidR="00E84495" w:rsidRPr="004108F9" w:rsidRDefault="00E84495" w:rsidP="00E479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108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1.2. Підписанням цього Договору Сторони підтверджують, що інтересам кожної з них відповідає спільне і узгоджене співробітництво у формі спільного фінансування позашкільних освітніх послуг які надає сектор культури, туризму та спорту виконавчого комітету Широківської селищної ради через КЗПО «Широківська</w:t>
            </w:r>
            <w:r w:rsidR="00C02C3A" w:rsidRPr="004108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мистецька школа</w:t>
            </w:r>
            <w:r w:rsidRPr="004108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»</w:t>
            </w:r>
            <w:r w:rsidR="000C682B" w:rsidRPr="004108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.</w:t>
            </w:r>
          </w:p>
          <w:p w:rsidR="00E84495" w:rsidRPr="004108F9" w:rsidRDefault="00E84495" w:rsidP="00E479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108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1.3. У процесі спі</w:t>
            </w:r>
            <w:r w:rsidR="00C02C3A" w:rsidRPr="004108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вробітництва Сторони зобов</w:t>
            </w:r>
            <w:r w:rsidR="00547237" w:rsidRPr="004108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’</w:t>
            </w:r>
            <w:r w:rsidRPr="004108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язуються будувати свої взаємовідносини на принципах законності, добровільності, рівноправності, прозорості та відкритості, взаємної вигоди та відповідальності за результати співробітництва.</w:t>
            </w:r>
          </w:p>
        </w:tc>
      </w:tr>
    </w:tbl>
    <w:p w:rsidR="00E84495" w:rsidRPr="00E84495" w:rsidRDefault="00E84495" w:rsidP="00E84495">
      <w:pPr>
        <w:spacing w:before="75" w:after="15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ПРЕДМЕТ ДОГОВОРУ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788"/>
      </w:tblGrid>
      <w:tr w:rsidR="00E84495" w:rsidRPr="00635631" w:rsidTr="00E84495">
        <w:trPr>
          <w:tblCellSpacing w:w="0" w:type="dxa"/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4495" w:rsidRPr="00E25F8B" w:rsidRDefault="00E84495" w:rsidP="00E4790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C68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AD6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.1. Відповідно до законів України "Про місцеве самоврядування в Україні", "Про співробітництво територіальних громад", «Про культуру», «Про позашкільну освіту», з метою </w:t>
            </w:r>
            <w:r w:rsidR="00197294" w:rsidRPr="00AD6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забезпечення ефективного використання ресурсів територіальних громад</w:t>
            </w:r>
            <w:r w:rsidR="00E25F8B" w:rsidRPr="00AD6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, враховуючи </w:t>
            </w:r>
            <w:r w:rsidR="00E25F8B" w:rsidRPr="00AD6E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Широківської селищної ради від 06.07.02021 № 305-6/VIII «Про надання згоди на організацію співробітництва територіальних громад», </w:t>
            </w:r>
            <w:r w:rsidR="00E25F8B" w:rsidRPr="00AD6E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Гречаноподівської сільської ради від 05.10.2021 № 734-12/VIII «Про надання згоди на організацію співробіт</w:t>
            </w:r>
            <w:r w:rsidR="00AD6E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ництва територіальних громад», </w:t>
            </w:r>
            <w:r w:rsidR="00E25F8B" w:rsidRPr="00AD6E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Карпівської сільської ради від 14.07.2021 № 435-7/VIII «Про надання згоди на організацію</w:t>
            </w:r>
            <w:r w:rsidR="00E25F8B" w:rsidRPr="00E25F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5F8B" w:rsidRPr="00AD6E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співробітництва територіальних громад»</w:t>
            </w:r>
            <w:r w:rsidR="00EC00EB" w:rsidRPr="00AD6E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D6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Сторони домовилися, згідно з цим Договором, спільно фінансувати позашкільні освітні послуги, які надає сектор культури, туризму та спорту виконавчого комітету Широківської селищної ради ко</w:t>
            </w:r>
            <w:r w:rsidR="0008778F" w:rsidRPr="00AD6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д ЄДРПОУ</w:t>
            </w:r>
            <w:r w:rsidR="00CF16DD" w:rsidRPr="00AD6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</w:t>
            </w:r>
            <w:r w:rsidR="0008778F" w:rsidRPr="00AD6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41823427</w:t>
            </w:r>
            <w:r w:rsidR="00A803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</w:t>
            </w:r>
            <w:r w:rsidR="0008778F" w:rsidRPr="00AD6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(далі </w:t>
            </w:r>
            <w:r w:rsidR="006E19B3" w:rsidRPr="00AD6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–</w:t>
            </w:r>
            <w:r w:rsidR="0008778F" w:rsidRPr="00AD6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Об</w:t>
            </w:r>
            <w:r w:rsidR="006E19B3" w:rsidRPr="00AD6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’</w:t>
            </w:r>
            <w:r w:rsidRPr="00AD6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єкт) через </w:t>
            </w:r>
            <w:r w:rsidR="00EC00EB" w:rsidRPr="00AD6E3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 xml:space="preserve">комунальний заклад позашкільної освіти </w:t>
            </w:r>
            <w:r w:rsidRPr="00AD6E3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 xml:space="preserve">«Широківська </w:t>
            </w:r>
            <w:r w:rsidR="0008778F" w:rsidRPr="00AD6E3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мистецька</w:t>
            </w:r>
            <w:r w:rsidR="00916D25" w:rsidRPr="00AD6E3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 xml:space="preserve"> </w:t>
            </w:r>
            <w:r w:rsidRPr="00AD6E3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школа»</w:t>
            </w:r>
            <w:r w:rsidR="006E19B3" w:rsidRPr="00AD6E3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 xml:space="preserve"> Широківської селищної ради</w:t>
            </w:r>
            <w:r w:rsidR="00AD6E3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,</w:t>
            </w:r>
            <w:r w:rsidRPr="00AD6E3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 xml:space="preserve"> </w:t>
            </w:r>
            <w:r w:rsidRPr="00AD6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право</w:t>
            </w:r>
            <w:r w:rsidRPr="00E25F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комунальної власності на який</w:t>
            </w:r>
            <w:r w:rsidRPr="00E25F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E25F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належить Стороні</w:t>
            </w:r>
            <w:r w:rsidR="00AD6E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</w:t>
            </w:r>
            <w:r w:rsidRPr="00E25F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1.</w:t>
            </w:r>
          </w:p>
          <w:p w:rsidR="00E84495" w:rsidRPr="002D717A" w:rsidRDefault="00E84495" w:rsidP="00E479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5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E84495" w:rsidRPr="00CF6556" w:rsidRDefault="00E84495" w:rsidP="001C2094">
      <w:pPr>
        <w:spacing w:before="75" w:after="15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ФІНАНСУВАННЯ (УТРИМАННЯ) ОБ</w:t>
      </w:r>
      <w:r w:rsidR="00AD6E3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’</w:t>
      </w:r>
      <w:r w:rsidRPr="00CF6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ЄКТА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505"/>
      </w:tblGrid>
      <w:tr w:rsidR="00E84495" w:rsidRPr="003C2F75" w:rsidTr="006B496B">
        <w:trPr>
          <w:trHeight w:val="3295"/>
          <w:tblCellSpacing w:w="0" w:type="dxa"/>
          <w:jc w:val="center"/>
        </w:trPr>
        <w:tc>
          <w:tcPr>
            <w:tcW w:w="9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7294" w:rsidRPr="00AD6E34" w:rsidRDefault="00E84495" w:rsidP="006E19B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D6E3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3.1. Фінансування (утримання) Об’єкта здійснюється відповідно до вимог Бюджетного кодексу України </w:t>
            </w:r>
            <w:r w:rsidR="00776C18" w:rsidRPr="00AD6E3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у порядку казначейського обслуговування місцевих бюджетів </w:t>
            </w:r>
            <w:r w:rsidRPr="00AD6E3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та за </w:t>
            </w:r>
            <w:r w:rsidR="00197294" w:rsidRPr="00AD6E3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</w:t>
            </w:r>
            <w:r w:rsidRPr="00AD6E3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ахунок коштів місцевих бюджетів Сторін, </w:t>
            </w:r>
            <w:r w:rsidR="00D55F7D" w:rsidRPr="00AD6E3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обсяг </w:t>
            </w:r>
            <w:r w:rsidRPr="00AD6E3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 яких </w:t>
            </w:r>
            <w:r w:rsidR="00D55F7D" w:rsidRPr="00AD6E3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на 2022-2024</w:t>
            </w:r>
            <w:r w:rsidR="00AD6E34" w:rsidRPr="00AD6E3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55F7D" w:rsidRPr="00AD6E3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роки</w:t>
            </w:r>
            <w:r w:rsidR="00D55F7D" w:rsidRPr="00AD6E3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згідно </w:t>
            </w:r>
            <w:r w:rsidR="00AD6E34" w:rsidRPr="00AD6E3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 </w:t>
            </w:r>
            <w:r w:rsidR="00D55F7D" w:rsidRPr="00AD6E34">
              <w:rPr>
                <w:rFonts w:ascii="Times New Roman" w:hAnsi="Times New Roman"/>
                <w:sz w:val="26"/>
                <w:szCs w:val="26"/>
                <w:lang w:val="uk-UA"/>
              </w:rPr>
              <w:t>прогнозни</w:t>
            </w:r>
            <w:r w:rsidR="00AD6E34" w:rsidRPr="00AD6E34">
              <w:rPr>
                <w:rFonts w:ascii="Times New Roman" w:hAnsi="Times New Roman"/>
                <w:sz w:val="26"/>
                <w:szCs w:val="26"/>
                <w:lang w:val="uk-UA"/>
              </w:rPr>
              <w:t>ми</w:t>
            </w:r>
            <w:r w:rsidR="00D55F7D" w:rsidRPr="00AD6E3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показник</w:t>
            </w:r>
            <w:r w:rsidR="00AD6E34" w:rsidRPr="00AD6E34">
              <w:rPr>
                <w:rFonts w:ascii="Times New Roman" w:hAnsi="Times New Roman"/>
                <w:sz w:val="26"/>
                <w:szCs w:val="26"/>
                <w:lang w:val="uk-UA"/>
              </w:rPr>
              <w:t>ами</w:t>
            </w:r>
            <w:r w:rsidR="00D55F7D" w:rsidRPr="00AD6E3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D6E3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становит</w:t>
            </w:r>
            <w:r w:rsidR="00916D25" w:rsidRPr="00AD6E3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ь: </w:t>
            </w:r>
          </w:p>
          <w:p w:rsidR="00197294" w:rsidRPr="00AD6E34" w:rsidRDefault="00916D25" w:rsidP="006E19B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D6E3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Сторони</w:t>
            </w:r>
            <w:r w:rsidR="00AD6E34" w:rsidRPr="00AD6E3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AD6E3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1  </w:t>
            </w:r>
            <w:r w:rsidR="00197294" w:rsidRPr="00AD6E3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  <w:r w:rsidR="00F4057A" w:rsidRPr="00AD6E3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="00F4057A" w:rsidRPr="00AD6E34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9252381,00</w:t>
            </w:r>
            <w:r w:rsidR="00197294" w:rsidRPr="00AD6E3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грн</w:t>
            </w:r>
            <w:r w:rsidR="00D47446" w:rsidRPr="00AD6E3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  <w:r w:rsidR="00197294" w:rsidRPr="00AD6E3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197294" w:rsidRPr="00AD6E34" w:rsidRDefault="00AD6E34" w:rsidP="006E19B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D6E3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Сторони 2</w:t>
            </w:r>
            <w:r w:rsidR="00440CC0" w:rsidRPr="00AD6E3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="00197294" w:rsidRPr="00AD6E3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="00440CC0" w:rsidRPr="00AD6E3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  <w:r w:rsidR="00197294" w:rsidRPr="00AD6E3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="00F4057A" w:rsidRPr="00AD6E3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850397,00</w:t>
            </w:r>
            <w:r w:rsidR="00197294" w:rsidRPr="00AD6E3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грн</w:t>
            </w:r>
            <w:r w:rsidR="00D47446" w:rsidRPr="00AD6E3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  <w:r w:rsidR="00440CC0" w:rsidRPr="00AD6E3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="002D717A" w:rsidRPr="00AD6E3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197294" w:rsidRPr="00AD6E34" w:rsidRDefault="00AD6E34" w:rsidP="006E19B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D6E3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Сторони 3</w:t>
            </w:r>
            <w:r w:rsidR="00197294" w:rsidRPr="00AD6E3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-</w:t>
            </w:r>
            <w:r w:rsidR="00F4057A" w:rsidRPr="00AD6E34">
              <w:rPr>
                <w:lang w:val="uk-UA"/>
              </w:rPr>
              <w:t xml:space="preserve"> </w:t>
            </w:r>
            <w:r w:rsidR="00F4057A" w:rsidRPr="00AD6E3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1412000,00</w:t>
            </w:r>
            <w:r w:rsidR="00197294" w:rsidRPr="00AD6E3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грн</w:t>
            </w:r>
            <w:r w:rsidR="00D47446" w:rsidRPr="00AD6E3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  <w:p w:rsidR="00D55F7D" w:rsidRPr="00F4057A" w:rsidRDefault="00AD6E34" w:rsidP="00AD6E3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Ці</w:t>
            </w:r>
            <w:r w:rsidR="00F4057A" w:rsidRPr="00D965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обсяги є орієнтовними</w:t>
            </w:r>
            <w:r w:rsidR="00DE14DC" w:rsidRPr="00D965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, що визначають </w:t>
            </w:r>
            <w:r w:rsidR="00F4057A" w:rsidRPr="00D965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прогнозний </w:t>
            </w:r>
            <w:r w:rsidR="00DE14DC" w:rsidRPr="00D965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обсяг </w:t>
            </w:r>
            <w:r w:rsidR="00F4057A" w:rsidRPr="00D965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фінансов</w:t>
            </w:r>
            <w:r w:rsidR="00DE14DC" w:rsidRPr="00D965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ого</w:t>
            </w:r>
            <w:r w:rsidR="00F4057A" w:rsidRPr="00D965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ресурс</w:t>
            </w:r>
            <w:r w:rsidR="00DE14DC" w:rsidRPr="00D965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у </w:t>
            </w:r>
            <w:r w:rsidR="00F4057A" w:rsidRPr="00D965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на середньострокову перспективу</w:t>
            </w:r>
            <w:r w:rsidR="00DE14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відповідно до вимог бюджетного законодавства. </w:t>
            </w:r>
            <w:r w:rsidR="00B505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Сума бюджетних призначень </w:t>
            </w:r>
            <w:r w:rsidR="00DE14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фінансування </w:t>
            </w:r>
            <w:r w:rsidR="000B34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на кожен рік </w:t>
            </w:r>
            <w:r w:rsidR="00DE14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визнача</w:t>
            </w:r>
            <w:r w:rsidR="00C14A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є</w:t>
            </w:r>
            <w:r w:rsidR="00DE14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ться згідно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з </w:t>
            </w:r>
            <w:r w:rsidR="00DE14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рішен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нями</w:t>
            </w:r>
            <w:r w:rsidR="00DE14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про місцеві бюджети відповідних територіальних громад</w:t>
            </w:r>
            <w:r w:rsidR="00B505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- </w:t>
            </w:r>
            <w:r w:rsidR="00B505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Сторін</w:t>
            </w:r>
            <w:r w:rsidR="000B34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, з урахуванням </w:t>
            </w:r>
            <w:r w:rsidR="000B3460" w:rsidRPr="000B34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основн</w:t>
            </w:r>
            <w:r w:rsidR="000B34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их</w:t>
            </w:r>
            <w:r w:rsidR="000B3460" w:rsidRPr="000B34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</w:t>
            </w:r>
            <w:r w:rsidR="00D965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м</w:t>
            </w:r>
            <w:r w:rsidR="000B3460" w:rsidRPr="000B34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акропоказник</w:t>
            </w:r>
            <w:r w:rsidR="000B34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ів</w:t>
            </w:r>
            <w:r w:rsidR="000B3460" w:rsidRPr="000B34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економічного і соціального розвитку</w:t>
            </w:r>
            <w:r w:rsidR="00D965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,</w:t>
            </w:r>
            <w:r w:rsidR="000B34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</w:t>
            </w:r>
            <w:r w:rsidR="000B3460" w:rsidRPr="000B34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підвищення розмірів державних соціальних стандартів</w:t>
            </w:r>
            <w:r w:rsidR="00D965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,</w:t>
            </w:r>
            <w:r w:rsidR="000B3460" w:rsidRPr="000B34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</w:t>
            </w:r>
            <w:r w:rsidR="00D965D5" w:rsidRPr="00D965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прийнятих</w:t>
            </w:r>
            <w:r w:rsidR="00D965D5" w:rsidRPr="000B34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</w:t>
            </w:r>
            <w:r w:rsidR="00D965D5" w:rsidRPr="00D965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змін</w:t>
            </w:r>
            <w:r w:rsidR="00D965D5" w:rsidRPr="000B34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</w:t>
            </w:r>
            <w:r w:rsidR="00D965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до діючих </w:t>
            </w:r>
            <w:r w:rsidR="000B3460" w:rsidRPr="000B34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положень бюджетно-податкового законодавства</w:t>
            </w:r>
            <w:r w:rsidR="00DE14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.   </w:t>
            </w:r>
          </w:p>
          <w:p w:rsidR="00D55F7D" w:rsidRDefault="00D55F7D" w:rsidP="006E19B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val="uk-UA" w:eastAsia="ru-RU"/>
              </w:rPr>
            </w:pPr>
          </w:p>
          <w:p w:rsidR="00E84495" w:rsidRPr="00D965D5" w:rsidRDefault="00D965D5" w:rsidP="00D965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</w:t>
            </w:r>
          </w:p>
        </w:tc>
      </w:tr>
    </w:tbl>
    <w:p w:rsidR="006B496B" w:rsidRPr="00DA629B" w:rsidRDefault="006B496B" w:rsidP="006B496B">
      <w:pPr>
        <w:spacing w:after="0"/>
        <w:ind w:left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</w:t>
      </w:r>
      <w:r w:rsidRPr="00FC549F">
        <w:rPr>
          <w:rFonts w:ascii="Times New Roman" w:hAnsi="Times New Roman" w:cs="Times New Roman"/>
          <w:b/>
          <w:sz w:val="26"/>
          <w:szCs w:val="26"/>
        </w:rPr>
        <w:t>НАДАННЯ ОБ´ЄКТОМ ПОСЛУГ ДЛЯ СУБ´ЄКТ</w:t>
      </w:r>
      <w:r>
        <w:rPr>
          <w:rFonts w:ascii="Times New Roman" w:hAnsi="Times New Roman" w:cs="Times New Roman"/>
          <w:b/>
          <w:sz w:val="26"/>
          <w:szCs w:val="26"/>
        </w:rPr>
        <w:t>ІВ</w:t>
      </w:r>
      <w:r w:rsidRPr="00FC54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A629B">
        <w:rPr>
          <w:rFonts w:ascii="Times New Roman" w:hAnsi="Times New Roman" w:cs="Times New Roman"/>
          <w:b/>
          <w:sz w:val="26"/>
          <w:szCs w:val="26"/>
        </w:rPr>
        <w:t>СПІВРОБІТНИЦТВА</w:t>
      </w:r>
      <w:bookmarkStart w:id="0" w:name="_GoBack"/>
      <w:bookmarkEnd w:id="0"/>
    </w:p>
    <w:p w:rsidR="000E2321" w:rsidRDefault="000E2321" w:rsidP="008F15B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</w:p>
    <w:p w:rsidR="00E84495" w:rsidRPr="00AD6E34" w:rsidRDefault="00E84495" w:rsidP="008F15B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D6E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4.1 Умови щодо надання Об’єктом послуг для суб’єктів співробітництва:</w:t>
      </w:r>
    </w:p>
    <w:p w:rsidR="00E84495" w:rsidRPr="00AD6E34" w:rsidRDefault="00E84495" w:rsidP="008F15B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D6E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 Позашкільні освітні послуги надаються </w:t>
      </w:r>
      <w:r w:rsidR="00DF49BE" w:rsidRPr="00AD6E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територіальним громадам</w:t>
      </w:r>
      <w:r w:rsidRPr="00AD6E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Широківс</w:t>
      </w:r>
      <w:r w:rsidR="00197294" w:rsidRPr="00AD6E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ької селищної ради, </w:t>
      </w:r>
      <w:r w:rsidR="00440CC0" w:rsidRPr="00AD6E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Гречаноподівської сільської ради</w:t>
      </w:r>
      <w:r w:rsidR="00197294" w:rsidRPr="00AD6E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Карпівської</w:t>
      </w:r>
      <w:r w:rsidRPr="00AD6E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97294" w:rsidRPr="00AD6E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сільської ради </w:t>
      </w:r>
      <w:r w:rsidRPr="00AD6E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сектором культури, туризму та спорту виконавчого комітету Широківської селищної ради через КЗПО «Широківська </w:t>
      </w:r>
      <w:r w:rsidR="001C2094" w:rsidRPr="00AD6E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мистецька школа</w:t>
      </w:r>
      <w:r w:rsidRPr="00AD6E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»</w:t>
      </w:r>
      <w:r w:rsidR="00DF49BE" w:rsidRPr="00AD6E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AD6E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EA7AE3" w:rsidRPr="00AD6E34" w:rsidRDefault="00EA7AE3" w:rsidP="00EA7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D6E34">
        <w:rPr>
          <w:rFonts w:ascii="Times New Roman" w:eastAsia="Times New Roman" w:hAnsi="Times New Roman" w:cs="Times New Roman"/>
          <w:sz w:val="26"/>
          <w:szCs w:val="26"/>
          <w:lang w:val="uk-UA"/>
        </w:rPr>
        <w:t>4.2. Права сторін.</w:t>
      </w:r>
    </w:p>
    <w:p w:rsidR="00EA7AE3" w:rsidRPr="00AD6E34" w:rsidRDefault="00EA7AE3" w:rsidP="00EA7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D6E3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4.2.1. </w:t>
      </w:r>
      <w:r w:rsidR="00AD6E34">
        <w:rPr>
          <w:rFonts w:ascii="Times New Roman" w:eastAsia="Times New Roman" w:hAnsi="Times New Roman" w:cs="Times New Roman"/>
          <w:sz w:val="26"/>
          <w:szCs w:val="26"/>
          <w:lang w:val="uk-UA"/>
        </w:rPr>
        <w:t>Сторона 2, Сторона 3</w:t>
      </w:r>
      <w:r w:rsidRPr="00AD6E3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мають право:</w:t>
      </w:r>
    </w:p>
    <w:p w:rsidR="00EA7AE3" w:rsidRPr="00AD6E34" w:rsidRDefault="00EA7AE3" w:rsidP="00EA7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D6E34">
        <w:rPr>
          <w:rFonts w:ascii="Times New Roman" w:eastAsia="Times New Roman" w:hAnsi="Times New Roman" w:cs="Times New Roman"/>
          <w:sz w:val="26"/>
          <w:szCs w:val="26"/>
          <w:lang w:val="uk-UA"/>
        </w:rPr>
        <w:t>-отримувати від сектору культури, туризму та спорту виконавчого комітету Широківської селищної ради інформацію про результати діяльності    КЗПО</w:t>
      </w:r>
      <w:r w:rsidRPr="00EA7AE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AD6E34">
        <w:rPr>
          <w:rFonts w:ascii="Times New Roman" w:eastAsia="Times New Roman" w:hAnsi="Times New Roman" w:cs="Times New Roman"/>
          <w:sz w:val="26"/>
          <w:szCs w:val="26"/>
          <w:lang w:val="uk-UA"/>
        </w:rPr>
        <w:lastRenderedPageBreak/>
        <w:t>«Широківська школа мистецтв» засобами проведення відкритих уроків, виставок, концертів;</w:t>
      </w:r>
    </w:p>
    <w:p w:rsidR="00EA7AE3" w:rsidRPr="00AD6E34" w:rsidRDefault="00EA7AE3" w:rsidP="00EA7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D6E34">
        <w:rPr>
          <w:rFonts w:ascii="Times New Roman" w:eastAsia="Times New Roman" w:hAnsi="Times New Roman" w:cs="Times New Roman"/>
          <w:sz w:val="26"/>
          <w:szCs w:val="26"/>
          <w:lang w:val="uk-UA"/>
        </w:rPr>
        <w:t>- надати запит про цільове використання</w:t>
      </w:r>
      <w:r w:rsidR="00AD6E34" w:rsidRPr="00AD6E34">
        <w:rPr>
          <w:rFonts w:ascii="Times New Roman" w:eastAsia="Times New Roman" w:hAnsi="Times New Roman" w:cs="Times New Roman"/>
          <w:sz w:val="26"/>
          <w:szCs w:val="26"/>
          <w:lang w:val="uk-UA"/>
        </w:rPr>
        <w:t> переданих коштів.</w:t>
      </w:r>
    </w:p>
    <w:p w:rsidR="00EA7AE3" w:rsidRPr="00AD6E34" w:rsidRDefault="00EA7AE3" w:rsidP="00AD6E3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D6E34">
        <w:rPr>
          <w:rFonts w:ascii="Times New Roman" w:eastAsia="Times New Roman" w:hAnsi="Times New Roman" w:cs="Times New Roman"/>
          <w:sz w:val="26"/>
          <w:szCs w:val="26"/>
          <w:lang w:val="uk-UA"/>
        </w:rPr>
        <w:t>4.2.2.  Об</w:t>
      </w:r>
      <w:r w:rsidR="00AD6E34" w:rsidRPr="00AD6E34">
        <w:rPr>
          <w:rFonts w:ascii="Times New Roman" w:eastAsia="Times New Roman" w:hAnsi="Times New Roman" w:cs="Times New Roman"/>
          <w:sz w:val="26"/>
          <w:szCs w:val="26"/>
          <w:lang w:val="uk-UA"/>
        </w:rPr>
        <w:t>’</w:t>
      </w:r>
      <w:r w:rsidRPr="00AD6E34">
        <w:rPr>
          <w:rFonts w:ascii="Times New Roman" w:eastAsia="Times New Roman" w:hAnsi="Times New Roman" w:cs="Times New Roman"/>
          <w:sz w:val="26"/>
          <w:szCs w:val="26"/>
          <w:lang w:val="uk-UA"/>
        </w:rPr>
        <w:t>єкт надання позашкільних освітніх послуг має право:</w:t>
      </w:r>
    </w:p>
    <w:p w:rsidR="00EA7AE3" w:rsidRPr="00AD6E34" w:rsidRDefault="00EA7AE3" w:rsidP="00AD6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D6E34">
        <w:rPr>
          <w:rFonts w:ascii="Times New Roman" w:eastAsia="Times New Roman" w:hAnsi="Times New Roman" w:cs="Times New Roman"/>
          <w:sz w:val="26"/>
          <w:szCs w:val="26"/>
          <w:lang w:val="uk-UA"/>
        </w:rPr>
        <w:t>- бути забезпеченим необхідними матеріально </w:t>
      </w:r>
      <w:r w:rsidR="00AD6E34" w:rsidRPr="00AD6E34">
        <w:rPr>
          <w:rFonts w:ascii="Times New Roman" w:eastAsia="Times New Roman" w:hAnsi="Times New Roman" w:cs="Times New Roman"/>
          <w:sz w:val="26"/>
          <w:szCs w:val="26"/>
          <w:lang w:val="uk-UA"/>
        </w:rPr>
        <w:t>-</w:t>
      </w:r>
      <w:r w:rsidR="00AD6E3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AD6E34">
        <w:rPr>
          <w:rFonts w:ascii="Times New Roman" w:eastAsia="Times New Roman" w:hAnsi="Times New Roman" w:cs="Times New Roman"/>
          <w:sz w:val="26"/>
          <w:szCs w:val="26"/>
          <w:lang w:val="uk-UA"/>
        </w:rPr>
        <w:t>технічними засобами, отримувати фінансування, достатнє для утримання та забезпечення діяльності закладу, його безперебійної роботи</w:t>
      </w:r>
      <w:r w:rsidR="00AD6E34" w:rsidRPr="00AD6E34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Pr="00AD6E34">
        <w:rPr>
          <w:rFonts w:ascii="Times New Roman" w:eastAsia="Times New Roman" w:hAnsi="Times New Roman" w:cs="Times New Roman"/>
          <w:sz w:val="26"/>
          <w:szCs w:val="26"/>
          <w:lang w:val="uk-UA"/>
        </w:rPr>
        <w:t> </w:t>
      </w:r>
      <w:r w:rsidRPr="00AD6E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спрямованої на розвиток здібностей дітей та молоді у сфері культури, здобуття ними первинних професійних знань, вмінь і навичок, необхідних для їх соціалізації</w:t>
      </w:r>
      <w:r w:rsidRPr="00AD6E34">
        <w:rPr>
          <w:rFonts w:ascii="Times New Roman" w:eastAsia="Times New Roman" w:hAnsi="Times New Roman" w:cs="Times New Roman"/>
          <w:sz w:val="26"/>
          <w:szCs w:val="26"/>
          <w:lang w:val="uk-UA"/>
        </w:rPr>
        <w:t>, за місцем їх фактичного проживання </w:t>
      </w:r>
      <w:r w:rsidRPr="00AD6E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на території  Гречаноподівської сільської ради та Карпівської сільської ради.</w:t>
      </w:r>
    </w:p>
    <w:p w:rsidR="00EA7AE3" w:rsidRPr="00AD6E34" w:rsidRDefault="00EA7AE3" w:rsidP="00AD6E34">
      <w:pPr>
        <w:shd w:val="clear" w:color="auto" w:fill="FFFFFF"/>
        <w:spacing w:after="0"/>
        <w:ind w:firstLine="304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D6E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- </w:t>
      </w:r>
      <w:r w:rsidRPr="00AD6E34">
        <w:rPr>
          <w:rFonts w:ascii="Times New Roman" w:eastAsia="Times New Roman" w:hAnsi="Times New Roman" w:cs="Times New Roman"/>
          <w:sz w:val="26"/>
          <w:szCs w:val="26"/>
          <w:lang w:val="uk-UA"/>
        </w:rPr>
        <w:t>проводити набір учнів, затверджувати індивідуальні плани роботи викладачів, проводити екзамени та видавати документи про освіту затвердженого зразк</w:t>
      </w:r>
      <w:r w:rsidR="00AD6E34" w:rsidRPr="00AD6E34">
        <w:rPr>
          <w:rFonts w:ascii="Times New Roman" w:eastAsia="Times New Roman" w:hAnsi="Times New Roman" w:cs="Times New Roman"/>
          <w:sz w:val="26"/>
          <w:szCs w:val="26"/>
          <w:lang w:val="uk-UA"/>
        </w:rPr>
        <w:t>а</w:t>
      </w:r>
      <w:r w:rsidRPr="00AD6E34">
        <w:rPr>
          <w:rFonts w:ascii="Times New Roman" w:eastAsia="Times New Roman" w:hAnsi="Times New Roman" w:cs="Times New Roman"/>
          <w:sz w:val="26"/>
          <w:szCs w:val="26"/>
          <w:lang w:val="uk-UA"/>
        </w:rPr>
        <w:t>;</w:t>
      </w:r>
    </w:p>
    <w:p w:rsidR="00EA7AE3" w:rsidRPr="00AD6E34" w:rsidRDefault="00EA7AE3" w:rsidP="00AD6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D6E34">
        <w:rPr>
          <w:rFonts w:ascii="Times New Roman" w:eastAsia="Times New Roman" w:hAnsi="Times New Roman" w:cs="Times New Roman"/>
          <w:sz w:val="26"/>
          <w:szCs w:val="26"/>
          <w:lang w:val="uk-UA"/>
        </w:rPr>
        <w:t>- проводити на територ</w:t>
      </w:r>
      <w:r w:rsidR="009F2D4C">
        <w:rPr>
          <w:rFonts w:ascii="Times New Roman" w:eastAsia="Times New Roman" w:hAnsi="Times New Roman" w:cs="Times New Roman"/>
          <w:sz w:val="26"/>
          <w:szCs w:val="26"/>
          <w:lang w:val="uk-UA"/>
        </w:rPr>
        <w:t>ії</w:t>
      </w:r>
      <w:r w:rsidRPr="00AD6E34">
        <w:rPr>
          <w:rFonts w:ascii="Times New Roman" w:eastAsia="Times New Roman" w:hAnsi="Times New Roman" w:cs="Times New Roman"/>
          <w:sz w:val="26"/>
          <w:szCs w:val="26"/>
          <w:lang w:val="uk-UA"/>
        </w:rPr>
        <w:t>  Гречаноподівської і Карпівської сільських рад рекламну кампанію щод</w:t>
      </w:r>
      <w:r w:rsidR="00AD6E34" w:rsidRPr="00AD6E3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о залучення дітей та юнацтва до </w:t>
      </w:r>
      <w:r w:rsidRPr="00AD6E34">
        <w:rPr>
          <w:rFonts w:ascii="Times New Roman" w:eastAsia="Times New Roman" w:hAnsi="Times New Roman" w:cs="Times New Roman"/>
          <w:sz w:val="26"/>
          <w:szCs w:val="26"/>
          <w:lang w:val="uk-UA"/>
        </w:rPr>
        <w:t>отримання</w:t>
      </w:r>
      <w:r w:rsidR="00AD6E34" w:rsidRPr="00AD6E34">
        <w:rPr>
          <w:rFonts w:ascii="Times New Roman" w:eastAsia="Times New Roman" w:hAnsi="Times New Roman" w:cs="Times New Roman"/>
          <w:sz w:val="26"/>
          <w:szCs w:val="26"/>
          <w:lang w:val="uk-UA"/>
        </w:rPr>
        <w:t> позашкільної мистецької освіти.</w:t>
      </w:r>
    </w:p>
    <w:p w:rsidR="00E84495" w:rsidRPr="00AD6E34" w:rsidRDefault="00E84495" w:rsidP="00AD6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D6E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Права </w:t>
      </w:r>
      <w:r w:rsidR="00FB524A" w:rsidRPr="00AD6E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</w:t>
      </w:r>
      <w:r w:rsidRPr="00AD6E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торін.</w:t>
      </w:r>
    </w:p>
    <w:p w:rsidR="00E84495" w:rsidRPr="004B7450" w:rsidRDefault="00E84495" w:rsidP="00675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B74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4.2</w:t>
      </w:r>
      <w:r w:rsidR="000E2321" w:rsidRPr="004B74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.3.</w:t>
      </w:r>
      <w:r w:rsidR="00A60E57" w:rsidRPr="004B74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B7450" w:rsidRPr="004B74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Сторона 2, Сторона</w:t>
      </w:r>
      <w:r w:rsidR="004B74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B7450" w:rsidRPr="004B74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  <w:r w:rsidR="00A60E57" w:rsidRPr="004B74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мають</w:t>
      </w:r>
      <w:r w:rsidRPr="004B74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право:</w:t>
      </w:r>
    </w:p>
    <w:p w:rsidR="00E84495" w:rsidRPr="004B7450" w:rsidRDefault="00E84495" w:rsidP="00675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B74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-отримувати від сектору культури, туризму та спорту виконавчого комітету Широківської селищної ради інформацію про результати діяльності    КЗПО «Широківська школа мистецтв» засобами проведення відкритих уроків, виставок, концертів;</w:t>
      </w:r>
    </w:p>
    <w:p w:rsidR="00E84495" w:rsidRPr="004B7450" w:rsidRDefault="00A60E57" w:rsidP="00675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B74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 </w:t>
      </w:r>
      <w:r w:rsidR="00E84495" w:rsidRPr="004B74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надати запит про цільове використання переданих коштів;</w:t>
      </w:r>
    </w:p>
    <w:p w:rsidR="00E84495" w:rsidRPr="004B7450" w:rsidRDefault="00E84495" w:rsidP="00675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B74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подавати до  виконавчого комітету Широківської селищної ради пропозиції щодо перегляду обсягів відпо</w:t>
      </w:r>
      <w:r w:rsidR="004B7450" w:rsidRPr="004B74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відних міжбюджетних трансфертів</w:t>
      </w:r>
      <w:r w:rsidRPr="004B74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згідно з прийнятими рішеннями </w:t>
      </w:r>
      <w:r w:rsidR="00A60E57" w:rsidRPr="004B74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Гречаноподівської і Карпівської сільських рад </w:t>
      </w:r>
      <w:r w:rsidRPr="004B74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для забезпечення надання позашкільних освітніх послуг сектором культури, туризму та спорту виконавчого комітету Широківської селищ</w:t>
      </w:r>
      <w:r w:rsidR="00440CC0" w:rsidRPr="004B74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ної ради на території </w:t>
      </w:r>
      <w:r w:rsidR="00A60E57" w:rsidRPr="004B74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Гречаноподівської і Карпівської сільських рад</w:t>
      </w:r>
      <w:r w:rsidRPr="004B74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:rsidR="00E84495" w:rsidRPr="004B7450" w:rsidRDefault="00E84495" w:rsidP="00675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B74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подавати до виконавчого комітету Широківської селищної ради, як органу управління, пропозиції щодо вдосконалення надання позашкільних освітні</w:t>
      </w:r>
      <w:r w:rsidR="00440CC0" w:rsidRPr="004B74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х послуг на території  </w:t>
      </w:r>
      <w:r w:rsidR="00A60E57" w:rsidRPr="004B74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Гречаноподівської і Карпівської сільських рад</w:t>
      </w:r>
      <w:r w:rsidRPr="004B74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зокрема</w:t>
      </w:r>
      <w:r w:rsidR="00740BF1" w:rsidRPr="004B74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Pr="004B74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послуг</w:t>
      </w:r>
      <w:r w:rsidR="004B7450" w:rsidRPr="004B74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Pr="004B74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  <w:r w:rsidRPr="004B745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спрямованих на розвиток здібностей </w:t>
      </w:r>
      <w:r w:rsidR="00A60E57" w:rsidRPr="004B745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жителів громад</w:t>
      </w:r>
      <w:r w:rsidRPr="004B745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у сфері культури, здобуття ними первинних професійних знань, вмінь і навичок, необхідних для їх соціалізації</w:t>
      </w:r>
      <w:r w:rsidRPr="004B74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E84495" w:rsidRPr="000E2321" w:rsidRDefault="00E84495" w:rsidP="00675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E232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4.3. Обов’язки</w:t>
      </w:r>
      <w:r w:rsidRPr="000E232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E232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сторін.</w:t>
      </w:r>
    </w:p>
    <w:p w:rsidR="00E84495" w:rsidRPr="000E2321" w:rsidRDefault="00E84495" w:rsidP="00675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E232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4.3.1. </w:t>
      </w:r>
      <w:r w:rsidR="004B74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Сторона 1</w:t>
      </w:r>
      <w:r w:rsidRPr="000E232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зобов’язан</w:t>
      </w:r>
      <w:r w:rsidR="004B74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</w:t>
      </w:r>
      <w:r w:rsidRPr="000E232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:</w:t>
      </w:r>
    </w:p>
    <w:p w:rsidR="00AE2A2D" w:rsidRPr="000E2321" w:rsidRDefault="00E84495" w:rsidP="00901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E232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="004B74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E232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здійснювати контроль за використанням</w:t>
      </w:r>
      <w:r w:rsidRPr="000E232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E232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передани</w:t>
      </w:r>
      <w:r w:rsidR="00440CC0" w:rsidRPr="000E232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х з місцевого бюджету </w:t>
      </w:r>
      <w:r w:rsidR="00482665" w:rsidRPr="000E232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Гречаноподівської</w:t>
      </w:r>
      <w:r w:rsidR="00482665" w:rsidRPr="000E232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82665" w:rsidRPr="000E232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і Карпівської сільських рад </w:t>
      </w:r>
      <w:r w:rsidRPr="000E232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коштів у вигляді</w:t>
      </w:r>
      <w:r w:rsidRPr="000E232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E232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міжбюджетного трансферту до місцевого бюджету Широківської селищної ради на здійснення</w:t>
      </w:r>
      <w:r w:rsidRPr="000E232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E232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окремих</w:t>
      </w:r>
      <w:r w:rsidRPr="000E232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013DD" w:rsidRPr="000E232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видатків</w:t>
      </w:r>
      <w:r w:rsidR="009013DD" w:rsidRPr="000E232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013DD" w:rsidRPr="000E232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згідно з призначенням. </w:t>
      </w:r>
    </w:p>
    <w:p w:rsidR="00E84495" w:rsidRPr="000E2321" w:rsidRDefault="00E84495" w:rsidP="00AE2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E232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  <w:r w:rsidR="00440CC0" w:rsidRPr="000E232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.3.2.</w:t>
      </w:r>
      <w:r w:rsidR="004B74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Сторона 2, Сторона 3</w:t>
      </w:r>
      <w:r w:rsidR="00482665" w:rsidRPr="000E232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C2094" w:rsidRPr="000E232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зобов</w:t>
      </w:r>
      <w:r w:rsidR="004B74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’</w:t>
      </w:r>
      <w:r w:rsidR="00482665" w:rsidRPr="000E232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язані</w:t>
      </w:r>
      <w:r w:rsidRPr="000E232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:</w:t>
      </w:r>
    </w:p>
    <w:p w:rsidR="00E84495" w:rsidRPr="000E2321" w:rsidRDefault="00E84495" w:rsidP="004B745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E232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="004B74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E232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здійснювати</w:t>
      </w:r>
      <w:r w:rsidRPr="000E232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E232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перерахування</w:t>
      </w:r>
      <w:r w:rsidRPr="000E232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E232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коштів</w:t>
      </w:r>
      <w:r w:rsidRPr="000E232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E232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Субвенції</w:t>
      </w:r>
      <w:r w:rsidRPr="000E232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B74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згідно з </w:t>
      </w:r>
      <w:r w:rsidRPr="000E232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помісячним</w:t>
      </w:r>
      <w:r w:rsidRPr="000E232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E232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розподілом</w:t>
      </w:r>
      <w:r w:rsidRPr="000E232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E232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асигнувань</w:t>
      </w:r>
      <w:r w:rsidRPr="000E232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E232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бюджету</w:t>
      </w:r>
      <w:r w:rsidRPr="000E232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E232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до</w:t>
      </w:r>
      <w:r w:rsidRPr="000E232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E232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місцевого бюджету Широківської селищної ради для подальшого</w:t>
      </w:r>
      <w:r w:rsidRPr="000E232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E232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фінансування надання позашкільних освітніх послуг об</w:t>
      </w:r>
      <w:r w:rsidR="009013DD" w:rsidRPr="000E232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’</w:t>
      </w:r>
      <w:r w:rsidR="004B74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єктом.</w:t>
      </w:r>
    </w:p>
    <w:p w:rsidR="00E84495" w:rsidRPr="000E2321" w:rsidRDefault="00E84495" w:rsidP="00675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E2321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lastRenderedPageBreak/>
        <w:t>4</w:t>
      </w:r>
      <w:r w:rsidRPr="000E232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6009F2" w:rsidRPr="000E232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  <w:r w:rsidRPr="000E232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.3. Об</w:t>
      </w:r>
      <w:r w:rsidR="009013DD" w:rsidRPr="000E232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’</w:t>
      </w:r>
      <w:r w:rsidRPr="000E232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єкт</w:t>
      </w:r>
      <w:r w:rsidRPr="000E232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E232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зобов’язаний:</w:t>
      </w:r>
    </w:p>
    <w:p w:rsidR="00E84495" w:rsidRPr="004B7450" w:rsidRDefault="009013DD" w:rsidP="00901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B745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-</w:t>
      </w:r>
      <w:r w:rsidR="004B745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</w:t>
      </w:r>
      <w:r w:rsidR="00440CC0" w:rsidRPr="004B745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на території </w:t>
      </w:r>
      <w:r w:rsidR="00482665" w:rsidRPr="004B74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Гречаноподівської і Карпівської сільських рад </w:t>
      </w:r>
      <w:r w:rsidR="00E84495" w:rsidRPr="004B745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надавати позашкільні освітні </w:t>
      </w:r>
      <w:r w:rsidR="004B7450" w:rsidRPr="004B745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послуги, </w:t>
      </w:r>
      <w:r w:rsidR="00E84495" w:rsidRPr="004B745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формуючи вміння та навички за інтересами, забезпечуючи потреби особистості у творчій самореалізації</w:t>
      </w:r>
      <w:r w:rsidR="004B7450" w:rsidRPr="004B745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,</w:t>
      </w:r>
      <w:r w:rsidR="00E84495" w:rsidRPr="004B745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та інтелектуальний, духовний розвиток, підготовку до активної професійної та громадської діяльності, створюючи умови для соціального </w:t>
      </w:r>
      <w:r w:rsidR="004B7450" w:rsidRPr="004B745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захисту та </w:t>
      </w:r>
      <w:r w:rsidR="00E84495" w:rsidRPr="004B745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організації змістовного дозвілля відповідно до здібностей, обдарувань учнів;</w:t>
      </w:r>
    </w:p>
    <w:p w:rsidR="00E84495" w:rsidRPr="004B7450" w:rsidRDefault="00E84495" w:rsidP="00901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B74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надавати звіти про результати освітнього процесу – академ концерти, виставки  т</w:t>
      </w:r>
      <w:r w:rsidR="00440CC0" w:rsidRPr="004B74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 інше на території </w:t>
      </w:r>
      <w:r w:rsidR="00482665" w:rsidRPr="004B74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Гречаноподівської і Карпівської сільських рад</w:t>
      </w:r>
      <w:r w:rsidRPr="004B74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E84495" w:rsidRPr="004B7450" w:rsidRDefault="00E84495" w:rsidP="00C57E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505"/>
      </w:tblGrid>
      <w:tr w:rsidR="00E84495" w:rsidRPr="00E84495" w:rsidTr="004B5336">
        <w:trPr>
          <w:tblCellSpacing w:w="0" w:type="dxa"/>
          <w:jc w:val="center"/>
        </w:trPr>
        <w:tc>
          <w:tcPr>
            <w:tcW w:w="9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336" w:rsidRPr="0018023D" w:rsidRDefault="004B5336" w:rsidP="004B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  <w:r w:rsidRPr="0018023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 xml:space="preserve">5. РОЗПОДІЛ МІЖ СУБ´ЄКТАМИ СПІВРОБІТНИЦТВА </w:t>
            </w:r>
          </w:p>
          <w:p w:rsidR="004B5336" w:rsidRPr="0018023D" w:rsidRDefault="004B5336" w:rsidP="004B5336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  <w:r w:rsidRPr="0018023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 xml:space="preserve">ОТРИМАНИХ ДОХОДІВ ТА МОЖЛИВИХ РИЗИКІВ, </w:t>
            </w:r>
          </w:p>
          <w:p w:rsidR="004B5336" w:rsidRPr="00AC2244" w:rsidRDefault="004B5336" w:rsidP="004B5336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C224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ПОВ´ЯЗАНИХ  З ДІЯЛЬНІСТЮ ОБ´ЄКТА</w:t>
            </w:r>
          </w:p>
          <w:p w:rsidR="004B5336" w:rsidRPr="004B5336" w:rsidRDefault="004B5336" w:rsidP="00E8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E7C24" w:rsidRPr="004B7450" w:rsidRDefault="00E84495" w:rsidP="00B1349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B7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5.1. </w:t>
            </w:r>
            <w:r w:rsidR="000E7C24" w:rsidRPr="004B745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Кошти</w:t>
            </w:r>
            <w:r w:rsidR="004B7450" w:rsidRPr="004B745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отримані</w:t>
            </w:r>
            <w:r w:rsidR="000E7C24" w:rsidRPr="004B745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 надання позашкільних послуг, спрямовуються  на утримання комунального підприємства  </w:t>
            </w:r>
            <w:r w:rsidR="000E7C24" w:rsidRPr="004B7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КЗПО «Широківська мистецька школа» </w:t>
            </w:r>
            <w:r w:rsidR="000E7C24" w:rsidRPr="004B745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Широківської селищної ради та модернізацію обладнання, оплату праці працівників закладу, тощо.</w:t>
            </w:r>
          </w:p>
          <w:p w:rsidR="00E84495" w:rsidRPr="004B7450" w:rsidRDefault="00E84495" w:rsidP="00B13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4B7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Ризики, пов’язані з діяльністю Об’єкта, розподіляються між Сторонами пропорційно до фактично сплачених за цим Договором сум.</w:t>
            </w:r>
          </w:p>
          <w:p w:rsidR="00E84495" w:rsidRPr="00274575" w:rsidRDefault="00E84495" w:rsidP="00E8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45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E84495" w:rsidRPr="006B496B" w:rsidRDefault="00E84495" w:rsidP="00BE75E0">
      <w:pPr>
        <w:spacing w:before="75"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4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 ЗВІТУВАННЯ ПРО РЕЗУЛЬТАТИ ДІЯЛЬНОСТІ ОБ</w:t>
      </w:r>
      <w:r w:rsidR="00D555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’</w:t>
      </w:r>
      <w:r w:rsidRPr="006B49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ЄКТА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788"/>
      </w:tblGrid>
      <w:tr w:rsidR="00E84495" w:rsidRPr="00A66367" w:rsidTr="00E84495">
        <w:trPr>
          <w:tblCellSpacing w:w="0" w:type="dxa"/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6367" w:rsidRDefault="00A66367" w:rsidP="00566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  <w:p w:rsidR="00E84495" w:rsidRPr="00D35BC5" w:rsidRDefault="00E84495" w:rsidP="00566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D35B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6.1.Об</w:t>
            </w:r>
            <w:r w:rsidR="00D574D8" w:rsidRPr="00D35B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’</w:t>
            </w:r>
            <w:r w:rsidRPr="00D35B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єкт  звітує перед суб</w:t>
            </w:r>
            <w:r w:rsidR="00D574D8" w:rsidRPr="00D35B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’</w:t>
            </w:r>
            <w:r w:rsidRPr="00D35B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єктами спі</w:t>
            </w:r>
            <w:r w:rsidR="00D35BC5" w:rsidRPr="00D35B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вробітництва про</w:t>
            </w:r>
            <w:r w:rsidRPr="00D35B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</w:t>
            </w:r>
            <w:r w:rsidRPr="00D35B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br/>
              <w:t> результати своєї діяльності та використання ре</w:t>
            </w:r>
            <w:r w:rsidR="00482665" w:rsidRPr="00D35B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сурсів, у тому числі фінансових</w:t>
            </w:r>
            <w:r w:rsidR="00566474" w:rsidRPr="00D35B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згідно з формою, додається.</w:t>
            </w:r>
          </w:p>
        </w:tc>
      </w:tr>
    </w:tbl>
    <w:p w:rsidR="00CF6556" w:rsidRPr="007D304A" w:rsidRDefault="00482665" w:rsidP="007D304A">
      <w:pPr>
        <w:pStyle w:val="rvps2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431AF2">
        <w:rPr>
          <w:color w:val="000000"/>
          <w:sz w:val="26"/>
          <w:szCs w:val="26"/>
          <w:lang w:eastAsia="ru-RU"/>
        </w:rPr>
        <w:t>6.2. Надає</w:t>
      </w:r>
      <w:r w:rsidR="00E84495" w:rsidRPr="00431AF2">
        <w:rPr>
          <w:color w:val="000000"/>
          <w:sz w:val="26"/>
          <w:szCs w:val="26"/>
          <w:lang w:eastAsia="ru-RU"/>
        </w:rPr>
        <w:t> звіти про результати освітнього процесу – академ</w:t>
      </w:r>
      <w:r w:rsidR="00A66367">
        <w:rPr>
          <w:color w:val="000000"/>
          <w:sz w:val="26"/>
          <w:szCs w:val="26"/>
          <w:lang w:eastAsia="ru-RU"/>
        </w:rPr>
        <w:t xml:space="preserve">ічні </w:t>
      </w:r>
      <w:r w:rsidR="00E84495" w:rsidRPr="00431AF2">
        <w:rPr>
          <w:color w:val="000000"/>
          <w:sz w:val="26"/>
          <w:szCs w:val="26"/>
          <w:lang w:eastAsia="ru-RU"/>
        </w:rPr>
        <w:t>концерти, виставки  та інше на території </w:t>
      </w:r>
      <w:r w:rsidRPr="00431AF2">
        <w:rPr>
          <w:color w:val="000000"/>
          <w:sz w:val="26"/>
          <w:szCs w:val="26"/>
          <w:lang w:eastAsia="ru-RU"/>
        </w:rPr>
        <w:t>Гречаноподівської і Карпівської сільських рад</w:t>
      </w:r>
      <w:r w:rsidR="00CF6556">
        <w:rPr>
          <w:color w:val="000000"/>
          <w:sz w:val="26"/>
          <w:szCs w:val="26"/>
          <w:lang w:eastAsia="ru-RU"/>
        </w:rPr>
        <w:t xml:space="preserve"> </w:t>
      </w:r>
      <w:r w:rsidR="00CF6556">
        <w:rPr>
          <w:color w:val="000000"/>
          <w:sz w:val="26"/>
          <w:szCs w:val="26"/>
        </w:rPr>
        <w:t xml:space="preserve">та надає звіти </w:t>
      </w:r>
      <w:r w:rsidR="00D35BC5">
        <w:rPr>
          <w:color w:val="000000"/>
          <w:sz w:val="26"/>
          <w:szCs w:val="26"/>
        </w:rPr>
        <w:t xml:space="preserve">в письмовій формі </w:t>
      </w:r>
      <w:r w:rsidR="00CF6556">
        <w:rPr>
          <w:color w:val="000000"/>
          <w:sz w:val="26"/>
          <w:szCs w:val="26"/>
        </w:rPr>
        <w:t xml:space="preserve">про цільове використання коштів Сторонам протягом </w:t>
      </w:r>
      <w:r w:rsidR="00CF6556" w:rsidRPr="007D304A">
        <w:rPr>
          <w:sz w:val="26"/>
          <w:szCs w:val="26"/>
        </w:rPr>
        <w:t>двадцяти календарних днів, що йдуть за звітним кварталом.</w:t>
      </w:r>
    </w:p>
    <w:p w:rsidR="00D453EA" w:rsidRDefault="00D453EA" w:rsidP="00DA0EC9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</w:p>
    <w:p w:rsidR="00DA0EC9" w:rsidRPr="009A476B" w:rsidRDefault="00DA0EC9" w:rsidP="00DA0EC9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7. </w:t>
      </w:r>
      <w:r w:rsidRPr="009A476B">
        <w:rPr>
          <w:rFonts w:ascii="Times New Roman" w:hAnsi="Times New Roman" w:cs="Times New Roman"/>
          <w:b/>
          <w:color w:val="000000"/>
          <w:sz w:val="26"/>
          <w:szCs w:val="26"/>
        </w:rPr>
        <w:t>ПОРЯДОК НАБРАННЯ ЧИННОСТІ ДОГОВОРУ,</w:t>
      </w:r>
    </w:p>
    <w:p w:rsidR="00E84495" w:rsidRPr="00D35BC5" w:rsidRDefault="00DA0EC9" w:rsidP="00D35BC5">
      <w:pPr>
        <w:shd w:val="clear" w:color="auto" w:fill="FFFFFF"/>
        <w:tabs>
          <w:tab w:val="left" w:pos="1985"/>
        </w:tabs>
        <w:spacing w:after="0" w:line="240" w:lineRule="auto"/>
        <w:ind w:left="708"/>
        <w:jc w:val="center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 w:rsidRPr="00AC2244">
        <w:rPr>
          <w:rFonts w:ascii="Times New Roman" w:hAnsi="Times New Roman" w:cs="Times New Roman"/>
          <w:b/>
          <w:color w:val="000000"/>
          <w:sz w:val="26"/>
          <w:szCs w:val="26"/>
        </w:rPr>
        <w:t>ВНЕСЕННЯ ЗМІН ТА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/ЧИ</w:t>
      </w:r>
      <w:r w:rsidRPr="00AC224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ДОПОВНЕНЬ ДО ДОГОВОРУ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505"/>
      </w:tblGrid>
      <w:tr w:rsidR="00E84495" w:rsidRPr="00E84495" w:rsidTr="00DA0EC9">
        <w:trPr>
          <w:tblCellSpacing w:w="0" w:type="dxa"/>
          <w:jc w:val="center"/>
        </w:trPr>
        <w:tc>
          <w:tcPr>
            <w:tcW w:w="9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0EC9" w:rsidRPr="00D35BC5" w:rsidRDefault="00DA0EC9" w:rsidP="00DA0EC9">
            <w:pPr>
              <w:pStyle w:val="a8"/>
              <w:numPr>
                <w:ilvl w:val="1"/>
                <w:numId w:val="10"/>
              </w:numPr>
              <w:shd w:val="clear" w:color="auto" w:fill="FFFFFF"/>
              <w:tabs>
                <w:tab w:val="left" w:pos="426"/>
              </w:tabs>
              <w:spacing w:after="0"/>
              <w:ind w:left="11" w:hanging="1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D35BC5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Цей Договір набирає чинності з 01.01.2022 року відповідно до вимог статті 9 Закону України «Про співробітництво територіальних громад».</w:t>
            </w:r>
          </w:p>
          <w:p w:rsidR="00DA0EC9" w:rsidRPr="00D35BC5" w:rsidRDefault="00DA0EC9" w:rsidP="00DA0EC9">
            <w:pPr>
              <w:shd w:val="clear" w:color="auto" w:fill="FFFFFF"/>
              <w:tabs>
                <w:tab w:val="left" w:pos="426"/>
              </w:tabs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D35BC5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7.2.Зміни та/чи доповнення до цього Договору допуска</w:t>
            </w:r>
            <w:r w:rsidRPr="00D35BC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</w:t>
            </w:r>
            <w:r w:rsidRPr="00D35BC5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ться лише за взаємною згодою Сторін і оформляютьс</w:t>
            </w:r>
            <w:r w:rsidR="00D35BC5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я додатковим договором, який є </w:t>
            </w:r>
            <w:r w:rsidRPr="00D35BC5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невід’ємною  частиною цього Договору.</w:t>
            </w:r>
          </w:p>
          <w:p w:rsidR="00DA0EC9" w:rsidRPr="00D35BC5" w:rsidRDefault="00DA0EC9" w:rsidP="00DA0EC9">
            <w:pPr>
              <w:shd w:val="clear" w:color="auto" w:fill="FFFFFF"/>
              <w:tabs>
                <w:tab w:val="left" w:pos="426"/>
              </w:tabs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D35BC5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7.3.Внесення змін та/чи доповнень до цього Договору здійснюється в тому ж порядку як і його укладення.</w:t>
            </w:r>
          </w:p>
          <w:p w:rsidR="00E84495" w:rsidRPr="00E84495" w:rsidRDefault="00E84495" w:rsidP="00E8449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6367" w:rsidRPr="00A66367" w:rsidRDefault="00A66367" w:rsidP="00A663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61DA1" w:rsidRPr="00D35BC5" w:rsidRDefault="00F61DA1" w:rsidP="00D35BC5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F473E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ПРИПИНЕННЯ ДОГОВОРУ</w:t>
      </w:r>
    </w:p>
    <w:p w:rsidR="00F61DA1" w:rsidRPr="00D35BC5" w:rsidRDefault="00F61DA1" w:rsidP="00F61DA1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D35BC5">
        <w:rPr>
          <w:rFonts w:ascii="Times New Roman" w:hAnsi="Times New Roman" w:cs="Times New Roman"/>
          <w:color w:val="000000"/>
          <w:sz w:val="26"/>
          <w:szCs w:val="26"/>
          <w:lang w:val="uk-UA"/>
        </w:rPr>
        <w:t>8.1. Цей Договір припиняється у разі :</w:t>
      </w:r>
    </w:p>
    <w:p w:rsidR="00F61DA1" w:rsidRPr="00D35BC5" w:rsidRDefault="00F61DA1" w:rsidP="00F61DA1">
      <w:pPr>
        <w:pStyle w:val="a8"/>
        <w:numPr>
          <w:ilvl w:val="2"/>
          <w:numId w:val="10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D35BC5">
        <w:rPr>
          <w:rFonts w:ascii="Times New Roman" w:hAnsi="Times New Roman" w:cs="Times New Roman"/>
          <w:color w:val="000000"/>
          <w:sz w:val="26"/>
          <w:szCs w:val="26"/>
          <w:lang w:val="uk-UA"/>
        </w:rPr>
        <w:t>закінчення строку його дії;</w:t>
      </w:r>
    </w:p>
    <w:p w:rsidR="00F61DA1" w:rsidRPr="00D35BC5" w:rsidRDefault="00F61DA1" w:rsidP="00F61DA1">
      <w:pPr>
        <w:pStyle w:val="a8"/>
        <w:numPr>
          <w:ilvl w:val="2"/>
          <w:numId w:val="10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D35BC5">
        <w:rPr>
          <w:rFonts w:ascii="Times New Roman" w:hAnsi="Times New Roman" w:cs="Times New Roman"/>
          <w:color w:val="000000"/>
          <w:sz w:val="26"/>
          <w:szCs w:val="26"/>
          <w:lang w:val="uk-UA"/>
        </w:rPr>
        <w:t>досягнення цілей співробітництва;</w:t>
      </w:r>
    </w:p>
    <w:p w:rsidR="00F61DA1" w:rsidRPr="00D35BC5" w:rsidRDefault="00F61DA1" w:rsidP="00F61DA1">
      <w:pPr>
        <w:pStyle w:val="a8"/>
        <w:numPr>
          <w:ilvl w:val="2"/>
          <w:numId w:val="10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D35BC5">
        <w:rPr>
          <w:rFonts w:ascii="Times New Roman" w:hAnsi="Times New Roman" w:cs="Times New Roman"/>
          <w:color w:val="000000"/>
          <w:sz w:val="26"/>
          <w:szCs w:val="26"/>
          <w:lang w:val="uk-UA"/>
        </w:rPr>
        <w:t>невиконання Сторонами співробітництва взятих на себе зобов’язань;</w:t>
      </w:r>
    </w:p>
    <w:p w:rsidR="00F61DA1" w:rsidRPr="00D35BC5" w:rsidRDefault="00F61DA1" w:rsidP="00F61DA1">
      <w:pPr>
        <w:pStyle w:val="a8"/>
        <w:numPr>
          <w:ilvl w:val="2"/>
          <w:numId w:val="10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D35BC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відмови від співробітництва </w:t>
      </w:r>
      <w:r w:rsidR="0051228C" w:rsidRPr="00D35BC5">
        <w:rPr>
          <w:rFonts w:ascii="Times New Roman" w:hAnsi="Times New Roman" w:cs="Times New Roman"/>
          <w:color w:val="000000"/>
          <w:sz w:val="26"/>
          <w:szCs w:val="26"/>
          <w:lang w:val="uk-UA"/>
        </w:rPr>
        <w:t>однієї із</w:t>
      </w:r>
      <w:r w:rsidRPr="00D35BC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Сторін, відповідно до умов цього Договору, що унеможливлює подальше здійснення співробітництва;</w:t>
      </w:r>
    </w:p>
    <w:p w:rsidR="00F61DA1" w:rsidRPr="00D35BC5" w:rsidRDefault="00F61DA1" w:rsidP="00F61DA1">
      <w:pPr>
        <w:pStyle w:val="a8"/>
        <w:numPr>
          <w:ilvl w:val="2"/>
          <w:numId w:val="10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D35BC5">
        <w:rPr>
          <w:rFonts w:ascii="Times New Roman" w:hAnsi="Times New Roman" w:cs="Times New Roman"/>
          <w:color w:val="000000"/>
          <w:sz w:val="26"/>
          <w:szCs w:val="26"/>
          <w:lang w:val="uk-UA"/>
        </w:rPr>
        <w:t>нездійснення співробітництва протягом року з дня набирання чинності цим Договором;</w:t>
      </w:r>
    </w:p>
    <w:p w:rsidR="00F61DA1" w:rsidRPr="00D35BC5" w:rsidRDefault="00F61DA1" w:rsidP="00F61DA1">
      <w:pPr>
        <w:pStyle w:val="a8"/>
        <w:numPr>
          <w:ilvl w:val="2"/>
          <w:numId w:val="10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D35BC5">
        <w:rPr>
          <w:rFonts w:ascii="Times New Roman" w:hAnsi="Times New Roman" w:cs="Times New Roman"/>
          <w:color w:val="000000"/>
          <w:sz w:val="26"/>
          <w:szCs w:val="26"/>
          <w:lang w:val="uk-UA"/>
        </w:rPr>
        <w:t>прийняття судом рішення про припинення співробітництва.</w:t>
      </w:r>
    </w:p>
    <w:p w:rsidR="00F61DA1" w:rsidRPr="00D35BC5" w:rsidRDefault="00F61DA1" w:rsidP="00F61DA1">
      <w:pPr>
        <w:pStyle w:val="a8"/>
        <w:shd w:val="clear" w:color="auto" w:fill="FFFFFF"/>
        <w:spacing w:after="0"/>
        <w:ind w:left="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D35BC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8.2. </w:t>
      </w:r>
      <w:r w:rsidR="001E5019" w:rsidRPr="00D35BC5">
        <w:rPr>
          <w:rFonts w:ascii="Times New Roman" w:hAnsi="Times New Roman" w:cs="Times New Roman"/>
          <w:color w:val="000000"/>
          <w:sz w:val="26"/>
          <w:szCs w:val="26"/>
          <w:lang w:val="uk-UA"/>
        </w:rPr>
        <w:t>П</w:t>
      </w:r>
      <w:r w:rsidRPr="00D35BC5">
        <w:rPr>
          <w:rFonts w:ascii="Times New Roman" w:hAnsi="Times New Roman" w:cs="Times New Roman"/>
          <w:color w:val="000000"/>
          <w:sz w:val="26"/>
          <w:szCs w:val="26"/>
          <w:lang w:val="uk-UA"/>
        </w:rPr>
        <w:t>рипинення співробітництва здійснюється за згодою Сторін в порядку, визначеному Законом України «Про співробітництво територіальних громад», та не повинно спричиняти зменшення обсягу та погіршення якості надання послуг.</w:t>
      </w:r>
    </w:p>
    <w:p w:rsidR="00F61DA1" w:rsidRPr="00D35BC5" w:rsidRDefault="00F61DA1" w:rsidP="00F61DA1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D35BC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8.3. Припинення співробітництва Сторони оформляють відповідним договором у кількості  </w:t>
      </w:r>
      <w:r w:rsidR="0066314D" w:rsidRPr="00D35BC5">
        <w:rPr>
          <w:rFonts w:ascii="Times New Roman" w:hAnsi="Times New Roman" w:cs="Times New Roman"/>
          <w:color w:val="000000"/>
          <w:sz w:val="26"/>
          <w:szCs w:val="26"/>
          <w:lang w:val="uk-UA"/>
        </w:rPr>
        <w:t>4</w:t>
      </w:r>
      <w:r w:rsidRPr="00D35BC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(</w:t>
      </w:r>
      <w:r w:rsidR="0066314D" w:rsidRPr="00D35BC5">
        <w:rPr>
          <w:rFonts w:ascii="Times New Roman" w:hAnsi="Times New Roman" w:cs="Times New Roman"/>
          <w:color w:val="000000"/>
          <w:sz w:val="26"/>
          <w:szCs w:val="26"/>
          <w:lang w:val="uk-UA"/>
        </w:rPr>
        <w:t>чотирьох</w:t>
      </w:r>
      <w:r w:rsidRPr="00D35BC5">
        <w:rPr>
          <w:rFonts w:ascii="Times New Roman" w:hAnsi="Times New Roman" w:cs="Times New Roman"/>
          <w:color w:val="000000"/>
          <w:sz w:val="26"/>
          <w:szCs w:val="26"/>
          <w:lang w:val="uk-UA"/>
        </w:rPr>
        <w:t>) примірників, кожен з яких має однакову юридичну силу.</w:t>
      </w:r>
    </w:p>
    <w:p w:rsidR="001E5019" w:rsidRPr="00D35BC5" w:rsidRDefault="00F61DA1" w:rsidP="005E2923">
      <w:pPr>
        <w:pStyle w:val="a8"/>
        <w:shd w:val="clear" w:color="auto" w:fill="FFFFFF"/>
        <w:spacing w:after="0"/>
        <w:ind w:left="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D35BC5">
        <w:rPr>
          <w:rFonts w:ascii="Times New Roman" w:hAnsi="Times New Roman" w:cs="Times New Roman"/>
          <w:color w:val="000000"/>
          <w:sz w:val="26"/>
          <w:szCs w:val="26"/>
          <w:lang w:val="uk-UA"/>
        </w:rPr>
        <w:t>Один примірник договору про припинення співробітництва Широківська селищна рада надсилає Мінрегіону упродовж 20 (двадцяти) робочих днів після підписання його Сторонами.</w:t>
      </w:r>
    </w:p>
    <w:p w:rsidR="00BB49D5" w:rsidRPr="00D35BC5" w:rsidRDefault="00BB49D5" w:rsidP="00BB49D5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 w:rsidRPr="00D35BC5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ВІДПОВІДАЛЬНІСТЬ СТОРІН</w:t>
      </w:r>
    </w:p>
    <w:p w:rsidR="00BB49D5" w:rsidRPr="00D35BC5" w:rsidRDefault="00BB49D5" w:rsidP="00BB49D5">
      <w:pPr>
        <w:pStyle w:val="a8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 w:rsidRPr="00D35BC5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ТА ПОРЯДОК РОЗВ´ЯЗАННЯ СПОРІВ</w:t>
      </w:r>
    </w:p>
    <w:p w:rsidR="00BB49D5" w:rsidRPr="00D35BC5" w:rsidRDefault="00BB49D5" w:rsidP="00BB49D5">
      <w:pPr>
        <w:pStyle w:val="a8"/>
        <w:shd w:val="clear" w:color="auto" w:fill="FFFFFF"/>
        <w:spacing w:after="0" w:line="240" w:lineRule="auto"/>
        <w:ind w:left="1068"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</w:p>
    <w:p w:rsidR="00BB49D5" w:rsidRPr="00D35BC5" w:rsidRDefault="00BB49D5" w:rsidP="00BB49D5">
      <w:pPr>
        <w:pStyle w:val="a8"/>
        <w:shd w:val="clear" w:color="auto" w:fill="FFFFFF"/>
        <w:spacing w:after="0"/>
        <w:ind w:left="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D35BC5">
        <w:rPr>
          <w:rFonts w:ascii="Times New Roman" w:hAnsi="Times New Roman" w:cs="Times New Roman"/>
          <w:color w:val="000000"/>
          <w:sz w:val="26"/>
          <w:szCs w:val="26"/>
          <w:lang w:val="uk-UA"/>
        </w:rPr>
        <w:t>9.1 Усі спори, що виникають між Сторонами з приводу виконання умов цього Договору або пов’язані із ним, вирішуються шляхом переговорів між Сторонами, а у випадку недосягнення згоди між ними – у судовому порядку.</w:t>
      </w:r>
    </w:p>
    <w:p w:rsidR="00BB49D5" w:rsidRPr="00D35BC5" w:rsidRDefault="00BB49D5" w:rsidP="00BB49D5">
      <w:pPr>
        <w:pStyle w:val="a8"/>
        <w:shd w:val="clear" w:color="auto" w:fill="FFFFFF"/>
        <w:spacing w:after="0"/>
        <w:ind w:left="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D35BC5">
        <w:rPr>
          <w:rFonts w:ascii="Times New Roman" w:hAnsi="Times New Roman" w:cs="Times New Roman"/>
          <w:color w:val="000000"/>
          <w:sz w:val="26"/>
          <w:szCs w:val="26"/>
          <w:lang w:val="uk-UA"/>
        </w:rPr>
        <w:t>9.2 Сторони несуть відповідальність одна перед одною відповідно до чинного законодавства України.</w:t>
      </w:r>
    </w:p>
    <w:p w:rsidR="00BB49D5" w:rsidRPr="00D35BC5" w:rsidRDefault="00BB49D5" w:rsidP="00BB49D5">
      <w:pPr>
        <w:pStyle w:val="a8"/>
        <w:shd w:val="clear" w:color="auto" w:fill="FFFFFF"/>
        <w:tabs>
          <w:tab w:val="left" w:pos="709"/>
        </w:tabs>
        <w:spacing w:after="0"/>
        <w:ind w:left="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D35BC5">
        <w:rPr>
          <w:rFonts w:ascii="Times New Roman" w:hAnsi="Times New Roman" w:cs="Times New Roman"/>
          <w:color w:val="000000"/>
          <w:sz w:val="26"/>
          <w:szCs w:val="26"/>
          <w:lang w:val="uk-UA"/>
        </w:rPr>
        <w:t>9.3 Сторона звільняється від відповідальності за порушення зобов’язань за цим Договором, якщо вона доведе, що таке порушення сталося внаслідок дії непереборної сили або випадку.</w:t>
      </w:r>
    </w:p>
    <w:p w:rsidR="00BB49D5" w:rsidRPr="00D35BC5" w:rsidRDefault="00BB49D5" w:rsidP="00BB49D5">
      <w:pPr>
        <w:pStyle w:val="a8"/>
        <w:shd w:val="clear" w:color="auto" w:fill="FFFFFF"/>
        <w:tabs>
          <w:tab w:val="left" w:pos="1176"/>
        </w:tabs>
        <w:spacing w:after="0"/>
        <w:ind w:left="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D35BC5">
        <w:rPr>
          <w:rFonts w:ascii="Times New Roman" w:hAnsi="Times New Roman" w:cs="Times New Roman"/>
          <w:color w:val="000000"/>
          <w:sz w:val="26"/>
          <w:szCs w:val="26"/>
          <w:lang w:val="uk-UA"/>
        </w:rPr>
        <w:t>9.4 У разі виникнення обставин, зазначених у п.9.3 цього Договору, Сторона, яка не може виконати зобов’язання, передбачені цим Договором, повідомляє інш</w:t>
      </w:r>
      <w:r w:rsidR="007F756C">
        <w:rPr>
          <w:rFonts w:ascii="Times New Roman" w:hAnsi="Times New Roman" w:cs="Times New Roman"/>
          <w:color w:val="000000"/>
          <w:sz w:val="26"/>
          <w:szCs w:val="26"/>
          <w:lang w:val="uk-UA"/>
        </w:rPr>
        <w:t>і</w:t>
      </w:r>
      <w:r w:rsidRPr="00D35BC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Сторон</w:t>
      </w:r>
      <w:r w:rsidR="007F756C">
        <w:rPr>
          <w:rFonts w:ascii="Times New Roman" w:hAnsi="Times New Roman" w:cs="Times New Roman"/>
          <w:color w:val="000000"/>
          <w:sz w:val="26"/>
          <w:szCs w:val="26"/>
          <w:lang w:val="uk-UA"/>
        </w:rPr>
        <w:t>и</w:t>
      </w:r>
      <w:r w:rsidRPr="00D35BC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про настання, прогнозований термін дії та припинення вищевказаних обставин не пізніше 10 днів з дати їх настання і припинення. Неповідомлення або несвоєчасне повідомлення позбавляє Сторону права на звільнення від виконання  своїх  зобов’язань у зв’язку із виникненням обставин, зазначених у пункті 9.3 цього Договору.</w:t>
      </w:r>
    </w:p>
    <w:p w:rsidR="006B496B" w:rsidRPr="00D35BC5" w:rsidRDefault="006B496B" w:rsidP="006B496B">
      <w:pPr>
        <w:pStyle w:val="a8"/>
        <w:numPr>
          <w:ilvl w:val="0"/>
          <w:numId w:val="10"/>
        </w:numPr>
        <w:shd w:val="clear" w:color="auto" w:fill="FFFFFF"/>
        <w:tabs>
          <w:tab w:val="left" w:pos="117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 w:rsidRPr="00D35BC5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ПРИКІНЦЕВІ ПОЛОЖЕННЯ</w:t>
      </w:r>
    </w:p>
    <w:p w:rsidR="006B496B" w:rsidRPr="00D35BC5" w:rsidRDefault="006B496B" w:rsidP="006B496B">
      <w:pPr>
        <w:shd w:val="clear" w:color="auto" w:fill="FFFFFF"/>
        <w:tabs>
          <w:tab w:val="left" w:pos="117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</w:p>
    <w:p w:rsidR="006B496B" w:rsidRPr="00D35BC5" w:rsidRDefault="006B496B" w:rsidP="00510A18">
      <w:pPr>
        <w:pStyle w:val="a8"/>
        <w:numPr>
          <w:ilvl w:val="1"/>
          <w:numId w:val="10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D35BC5">
        <w:rPr>
          <w:rFonts w:ascii="Times New Roman" w:hAnsi="Times New Roman" w:cs="Times New Roman"/>
          <w:color w:val="000000"/>
          <w:sz w:val="26"/>
          <w:szCs w:val="26"/>
          <w:lang w:val="uk-UA"/>
        </w:rPr>
        <w:t>Усі правовідносини, що виникають у зв’язку з виконанням цього Договору і не врегульовані ним, регулюються нормами чинного законодавства України.</w:t>
      </w:r>
    </w:p>
    <w:p w:rsidR="006B496B" w:rsidRPr="00D35BC5" w:rsidRDefault="006B496B" w:rsidP="00A66367">
      <w:pPr>
        <w:shd w:val="clear" w:color="auto" w:fill="FFFFFF"/>
        <w:tabs>
          <w:tab w:val="left" w:pos="0"/>
        </w:tabs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D35BC5">
        <w:rPr>
          <w:rFonts w:ascii="Times New Roman" w:hAnsi="Times New Roman" w:cs="Times New Roman"/>
          <w:color w:val="000000"/>
          <w:sz w:val="26"/>
          <w:szCs w:val="26"/>
          <w:lang w:val="uk-UA"/>
        </w:rPr>
        <w:t>10.2 Цей договір укладений на  (</w:t>
      </w:r>
      <w:r w:rsidR="00B62A7C" w:rsidRPr="00D35BC5">
        <w:rPr>
          <w:rFonts w:ascii="Times New Roman" w:hAnsi="Times New Roman" w:cs="Times New Roman"/>
          <w:color w:val="000000"/>
          <w:sz w:val="26"/>
          <w:szCs w:val="26"/>
          <w:lang w:val="uk-UA"/>
        </w:rPr>
        <w:t>семи</w:t>
      </w:r>
      <w:r w:rsidRPr="00D35BC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) аркушах у кількості </w:t>
      </w:r>
      <w:r w:rsidR="00902D0C" w:rsidRPr="00D35BC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4 </w:t>
      </w:r>
      <w:r w:rsidRPr="00D35BC5">
        <w:rPr>
          <w:rFonts w:ascii="Times New Roman" w:hAnsi="Times New Roman" w:cs="Times New Roman"/>
          <w:color w:val="000000"/>
          <w:sz w:val="26"/>
          <w:szCs w:val="26"/>
          <w:lang w:val="uk-UA"/>
        </w:rPr>
        <w:t>(</w:t>
      </w:r>
      <w:r w:rsidR="00902D0C" w:rsidRPr="00D35BC5">
        <w:rPr>
          <w:rFonts w:ascii="Times New Roman" w:hAnsi="Times New Roman" w:cs="Times New Roman"/>
          <w:color w:val="000000"/>
          <w:sz w:val="26"/>
          <w:szCs w:val="26"/>
          <w:lang w:val="uk-UA"/>
        </w:rPr>
        <w:t>чотири</w:t>
      </w:r>
      <w:r w:rsidRPr="00D35BC5">
        <w:rPr>
          <w:rFonts w:ascii="Times New Roman" w:hAnsi="Times New Roman" w:cs="Times New Roman"/>
          <w:color w:val="000000"/>
          <w:sz w:val="26"/>
          <w:szCs w:val="26"/>
          <w:lang w:val="uk-UA"/>
        </w:rPr>
        <w:t>) примірник</w:t>
      </w:r>
      <w:r w:rsidR="00902D0C" w:rsidRPr="00D35BC5">
        <w:rPr>
          <w:rFonts w:ascii="Times New Roman" w:hAnsi="Times New Roman" w:cs="Times New Roman"/>
          <w:color w:val="000000"/>
          <w:sz w:val="26"/>
          <w:szCs w:val="26"/>
          <w:lang w:val="uk-UA"/>
        </w:rPr>
        <w:t>а</w:t>
      </w:r>
      <w:r w:rsidRPr="00D35BC5">
        <w:rPr>
          <w:rFonts w:ascii="Times New Roman" w:hAnsi="Times New Roman" w:cs="Times New Roman"/>
          <w:color w:val="000000"/>
          <w:sz w:val="26"/>
          <w:szCs w:val="26"/>
          <w:lang w:val="uk-UA"/>
        </w:rPr>
        <w:t>, з  розрахунку по одному примірнику для кожної із Сторін та один примірник для Мінрегіону, які мають однакову юридичну силу.</w:t>
      </w:r>
    </w:p>
    <w:p w:rsidR="006B496B" w:rsidRPr="00D35BC5" w:rsidRDefault="006B496B" w:rsidP="00A66367">
      <w:pPr>
        <w:shd w:val="clear" w:color="auto" w:fill="FFFFFF"/>
        <w:tabs>
          <w:tab w:val="left" w:pos="0"/>
          <w:tab w:val="left" w:pos="1176"/>
        </w:tabs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D35BC5">
        <w:rPr>
          <w:rFonts w:ascii="Times New Roman" w:hAnsi="Times New Roman" w:cs="Times New Roman"/>
          <w:color w:val="000000"/>
          <w:sz w:val="26"/>
          <w:szCs w:val="26"/>
          <w:lang w:val="uk-UA"/>
        </w:rPr>
        <w:lastRenderedPageBreak/>
        <w:t>10.3 Широківська селищна рада надсилає один примірник для внесення його до реєстру про співробітництво територіальних громад упродовж 30 (тридцяти)  робочих днів після підписання його Сторонами.</w:t>
      </w:r>
    </w:p>
    <w:p w:rsidR="006B496B" w:rsidRPr="00D35BC5" w:rsidRDefault="006B496B" w:rsidP="00A66367">
      <w:pPr>
        <w:shd w:val="clear" w:color="auto" w:fill="FFFFFF"/>
        <w:tabs>
          <w:tab w:val="left" w:pos="0"/>
          <w:tab w:val="left" w:pos="1176"/>
        </w:tabs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D35BC5">
        <w:rPr>
          <w:rFonts w:ascii="Times New Roman" w:hAnsi="Times New Roman" w:cs="Times New Roman"/>
          <w:color w:val="000000"/>
          <w:sz w:val="26"/>
          <w:szCs w:val="26"/>
          <w:lang w:val="uk-UA"/>
        </w:rPr>
        <w:t>10.4  Широківська селищна рада подає до Мінрегіону відповідно до ст.17 Закону України  «Про співробітництво територіальних громад» звіт про здійснення співробітництва, передбаченого цим Договором.</w:t>
      </w:r>
    </w:p>
    <w:p w:rsidR="00902D0C" w:rsidRDefault="00902D0C" w:rsidP="00902D0C">
      <w:pPr>
        <w:shd w:val="clear" w:color="auto" w:fill="FFFFFF"/>
        <w:tabs>
          <w:tab w:val="left" w:pos="0"/>
          <w:tab w:val="left" w:pos="117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</w:p>
    <w:p w:rsidR="00510A18" w:rsidRDefault="00510A18" w:rsidP="00510A18">
      <w:pPr>
        <w:shd w:val="clear" w:color="auto" w:fill="FFFFFF"/>
        <w:tabs>
          <w:tab w:val="left" w:pos="0"/>
          <w:tab w:val="left" w:pos="1176"/>
        </w:tabs>
        <w:spacing w:after="0" w:line="240" w:lineRule="auto"/>
        <w:ind w:left="390"/>
        <w:contextualSpacing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uk-UA"/>
        </w:rPr>
        <w:t>11. ЮРИДИЧНІ АДРЕСИ, БАНКІВСЬКІ РЕКВІЗИТИ</w:t>
      </w:r>
    </w:p>
    <w:p w:rsidR="00510A18" w:rsidRDefault="00510A18" w:rsidP="00510A18">
      <w:pPr>
        <w:shd w:val="clear" w:color="auto" w:fill="FFFFFF"/>
        <w:tabs>
          <w:tab w:val="left" w:pos="0"/>
          <w:tab w:val="left" w:pos="1176"/>
          <w:tab w:val="left" w:pos="3261"/>
        </w:tabs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uk-UA"/>
        </w:rPr>
        <w:t>ТА ПІДПИСИ СТОРІН</w:t>
      </w:r>
    </w:p>
    <w:p w:rsidR="00510A18" w:rsidRDefault="00510A18" w:rsidP="00510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tbl>
      <w:tblPr>
        <w:tblW w:w="9750" w:type="dxa"/>
        <w:tblLayout w:type="fixed"/>
        <w:tblLook w:val="04A0"/>
      </w:tblPr>
      <w:tblGrid>
        <w:gridCol w:w="4645"/>
        <w:gridCol w:w="5105"/>
      </w:tblGrid>
      <w:tr w:rsidR="00510A18" w:rsidTr="00510A18">
        <w:tc>
          <w:tcPr>
            <w:tcW w:w="4644" w:type="dxa"/>
          </w:tcPr>
          <w:p w:rsidR="00510A18" w:rsidRDefault="00510A18">
            <w:pPr>
              <w:widowControl w:val="0"/>
              <w:shd w:val="clear" w:color="auto" w:fill="FFFFFF"/>
              <w:tabs>
                <w:tab w:val="left" w:pos="0"/>
                <w:tab w:val="left" w:pos="1176"/>
                <w:tab w:val="left" w:pos="5436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СТОРОНА 1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ab/>
              <w:t>СТОРОНА-2</w:t>
            </w:r>
          </w:p>
          <w:p w:rsidR="00510A18" w:rsidRDefault="00510A18">
            <w:pPr>
              <w:widowControl w:val="0"/>
              <w:shd w:val="clear" w:color="auto" w:fill="FFFFFF"/>
              <w:tabs>
                <w:tab w:val="left" w:pos="0"/>
                <w:tab w:val="left" w:pos="1176"/>
              </w:tabs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ru-RU"/>
              </w:rPr>
              <w:t>Широківська селищна рада</w:t>
            </w:r>
          </w:p>
          <w:p w:rsidR="00510A18" w:rsidRDefault="0051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10A18" w:rsidRDefault="0051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поштовий індекс: 53700, </w:t>
            </w:r>
          </w:p>
          <w:p w:rsidR="00510A18" w:rsidRDefault="0051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вулиця Вишнева, 6,   смт Широке</w:t>
            </w:r>
          </w:p>
          <w:p w:rsidR="00510A18" w:rsidRDefault="0051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Широківський район, Дніпропетровська область </w:t>
            </w:r>
          </w:p>
          <w:p w:rsidR="00510A18" w:rsidRDefault="0051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код  ЄДРПОУ 04339729</w:t>
            </w:r>
          </w:p>
          <w:p w:rsidR="00510A18" w:rsidRDefault="00510A18">
            <w:pPr>
              <w:shd w:val="clear" w:color="auto" w:fill="FFFFFF"/>
              <w:tabs>
                <w:tab w:val="left" w:pos="0"/>
                <w:tab w:val="left" w:pos="1176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</w:p>
          <w:p w:rsidR="00510A18" w:rsidRDefault="00510A18">
            <w:pPr>
              <w:widowControl w:val="0"/>
              <w:shd w:val="clear" w:color="auto" w:fill="FFFFFF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892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</w:p>
          <w:p w:rsidR="00510A18" w:rsidRDefault="00510A18">
            <w:pPr>
              <w:widowControl w:val="0"/>
              <w:shd w:val="clear" w:color="auto" w:fill="FFFFFF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892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</w:p>
          <w:p w:rsidR="00510A18" w:rsidRDefault="00510A18">
            <w:pPr>
              <w:widowControl w:val="0"/>
              <w:shd w:val="clear" w:color="auto" w:fill="FFFFFF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892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Широківський селищний голова</w:t>
            </w:r>
          </w:p>
          <w:p w:rsidR="00510A18" w:rsidRDefault="00510A18">
            <w:pPr>
              <w:widowControl w:val="0"/>
              <w:shd w:val="clear" w:color="auto" w:fill="FFFFFF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892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</w:p>
          <w:p w:rsidR="00510A18" w:rsidRDefault="00510A1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</w:p>
          <w:p w:rsidR="00510A18" w:rsidRDefault="00510A18">
            <w:pPr>
              <w:widowControl w:val="0"/>
              <w:tabs>
                <w:tab w:val="left" w:pos="0"/>
                <w:tab w:val="left" w:pos="1176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____________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Олександр КОКУЛ</w:t>
            </w:r>
          </w:p>
        </w:tc>
        <w:tc>
          <w:tcPr>
            <w:tcW w:w="5103" w:type="dxa"/>
          </w:tcPr>
          <w:p w:rsidR="00510A18" w:rsidRDefault="00510A18">
            <w:pPr>
              <w:widowControl w:val="0"/>
              <w:shd w:val="clear" w:color="auto" w:fill="FFFFFF"/>
              <w:tabs>
                <w:tab w:val="left" w:pos="0"/>
                <w:tab w:val="left" w:pos="1176"/>
                <w:tab w:val="left" w:pos="5436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СТОРОНА 2</w:t>
            </w:r>
          </w:p>
          <w:p w:rsidR="00510A18" w:rsidRDefault="00510A18">
            <w:pPr>
              <w:widowControl w:val="0"/>
              <w:shd w:val="clear" w:color="auto" w:fill="FFFFFF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Гречаноподівська сільська рада Криворізького району Дніпропетровської області </w:t>
            </w:r>
          </w:p>
          <w:p w:rsidR="00510A18" w:rsidRDefault="00510A18">
            <w:pPr>
              <w:widowControl w:val="0"/>
              <w:shd w:val="clear" w:color="auto" w:fill="FFFFFF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  <w:p w:rsidR="00510A18" w:rsidRDefault="00510A18">
            <w:pPr>
              <w:widowControl w:val="0"/>
              <w:shd w:val="clear" w:color="auto" w:fill="FFFFFF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ru-RU"/>
              </w:rPr>
              <w:t>поштовий індекс: 53732</w:t>
            </w:r>
          </w:p>
          <w:p w:rsidR="00510A18" w:rsidRDefault="00510A18">
            <w:pPr>
              <w:widowControl w:val="0"/>
              <w:shd w:val="clear" w:color="auto" w:fill="FFFFFF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ru-RU"/>
              </w:rPr>
              <w:t>вулиця Степова, 1 Б, с. Гречані Поди</w:t>
            </w:r>
          </w:p>
          <w:p w:rsidR="00510A18" w:rsidRDefault="0051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Широківський район, Дніпропетровська область </w:t>
            </w:r>
          </w:p>
          <w:p w:rsidR="00510A18" w:rsidRDefault="00510A18">
            <w:pPr>
              <w:tabs>
                <w:tab w:val="left" w:pos="2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код ЄДРПОУ 04525277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ab/>
            </w:r>
          </w:p>
          <w:p w:rsidR="00510A18" w:rsidRDefault="00510A18">
            <w:pPr>
              <w:widowControl w:val="0"/>
              <w:shd w:val="clear" w:color="auto" w:fill="FFFFFF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  <w:p w:rsidR="00510A18" w:rsidRDefault="00510A18">
            <w:pPr>
              <w:widowControl w:val="0"/>
              <w:shd w:val="clear" w:color="auto" w:fill="FFFFFF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ru-RU"/>
              </w:rPr>
              <w:t>Гречаноподівський сільський голова</w:t>
            </w:r>
          </w:p>
          <w:p w:rsidR="00510A18" w:rsidRDefault="00510A18">
            <w:pPr>
              <w:widowControl w:val="0"/>
              <w:shd w:val="clear" w:color="auto" w:fill="FFFFFF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  <w:p w:rsidR="00510A18" w:rsidRDefault="00510A18">
            <w:pPr>
              <w:widowControl w:val="0"/>
              <w:tabs>
                <w:tab w:val="left" w:pos="0"/>
                <w:tab w:val="left" w:pos="1176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</w:pPr>
          </w:p>
          <w:p w:rsidR="00510A18" w:rsidRDefault="00510A18">
            <w:pPr>
              <w:widowControl w:val="0"/>
              <w:tabs>
                <w:tab w:val="left" w:pos="0"/>
                <w:tab w:val="left" w:pos="1176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>_____________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/>
              </w:rPr>
              <w:t>Галина УСИК</w:t>
            </w:r>
          </w:p>
        </w:tc>
      </w:tr>
      <w:tr w:rsidR="00510A18" w:rsidTr="00510A18">
        <w:tc>
          <w:tcPr>
            <w:tcW w:w="4644" w:type="dxa"/>
          </w:tcPr>
          <w:p w:rsidR="00510A18" w:rsidRDefault="00510A18">
            <w:pPr>
              <w:widowControl w:val="0"/>
              <w:tabs>
                <w:tab w:val="left" w:pos="0"/>
                <w:tab w:val="left" w:pos="1176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</w:p>
          <w:p w:rsidR="00510A18" w:rsidRDefault="00510A18">
            <w:pPr>
              <w:widowControl w:val="0"/>
              <w:tabs>
                <w:tab w:val="left" w:pos="0"/>
                <w:tab w:val="left" w:pos="1176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</w:p>
          <w:p w:rsidR="00510A18" w:rsidRDefault="00510A18">
            <w:pPr>
              <w:widowControl w:val="0"/>
              <w:tabs>
                <w:tab w:val="left" w:pos="0"/>
                <w:tab w:val="left" w:pos="1176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</w:p>
          <w:p w:rsidR="00510A18" w:rsidRDefault="00510A18">
            <w:pPr>
              <w:widowControl w:val="0"/>
              <w:tabs>
                <w:tab w:val="left" w:pos="0"/>
                <w:tab w:val="left" w:pos="1176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103" w:type="dxa"/>
          </w:tcPr>
          <w:p w:rsidR="00510A18" w:rsidRDefault="00510A18">
            <w:pPr>
              <w:widowControl w:val="0"/>
              <w:tabs>
                <w:tab w:val="left" w:pos="0"/>
                <w:tab w:val="left" w:pos="1176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510A18" w:rsidTr="00510A18">
        <w:tc>
          <w:tcPr>
            <w:tcW w:w="4644" w:type="dxa"/>
          </w:tcPr>
          <w:p w:rsidR="00510A18" w:rsidRDefault="00510A18">
            <w:pPr>
              <w:widowControl w:val="0"/>
              <w:shd w:val="clear" w:color="auto" w:fill="FFFFFF"/>
              <w:tabs>
                <w:tab w:val="left" w:pos="0"/>
                <w:tab w:val="left" w:pos="1176"/>
                <w:tab w:val="left" w:pos="5436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СТОРОНА 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ab/>
              <w:t>СТОРОНА-2</w:t>
            </w:r>
          </w:p>
          <w:p w:rsidR="00510A18" w:rsidRDefault="00510A18">
            <w:pPr>
              <w:widowControl w:val="0"/>
              <w:shd w:val="clear" w:color="auto" w:fill="FFFFFF"/>
              <w:tabs>
                <w:tab w:val="left" w:pos="0"/>
                <w:tab w:val="left" w:pos="1176"/>
              </w:tabs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ru-RU"/>
              </w:rPr>
              <w:t>Карпівська сільська рада Криворізткого району Дніпропетровської області</w:t>
            </w:r>
          </w:p>
          <w:p w:rsidR="00510A18" w:rsidRDefault="00510A18">
            <w:pPr>
              <w:widowControl w:val="0"/>
              <w:shd w:val="clear" w:color="auto" w:fill="FFFFFF"/>
              <w:tabs>
                <w:tab w:val="left" w:pos="0"/>
                <w:tab w:val="left" w:pos="1176"/>
              </w:tabs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  <w:p w:rsidR="00510A18" w:rsidRDefault="00510A18">
            <w:pPr>
              <w:widowControl w:val="0"/>
              <w:shd w:val="clear" w:color="auto" w:fill="FFFFFF"/>
              <w:tabs>
                <w:tab w:val="left" w:pos="0"/>
                <w:tab w:val="left" w:pos="1176"/>
              </w:tabs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ru-RU"/>
              </w:rPr>
              <w:t>поштовий індекс: 53742,</w:t>
            </w:r>
          </w:p>
          <w:p w:rsidR="00510A18" w:rsidRDefault="00510A18">
            <w:pPr>
              <w:widowControl w:val="0"/>
              <w:shd w:val="clear" w:color="auto" w:fill="FFFFFF"/>
              <w:tabs>
                <w:tab w:val="left" w:pos="0"/>
                <w:tab w:val="left" w:pos="1176"/>
              </w:tabs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вулиця Центральна, 97-А,</w:t>
            </w:r>
          </w:p>
          <w:p w:rsidR="00510A18" w:rsidRDefault="00510A18">
            <w:pPr>
              <w:widowControl w:val="0"/>
              <w:shd w:val="clear" w:color="auto" w:fill="FFFFFF"/>
              <w:tabs>
                <w:tab w:val="left" w:pos="0"/>
                <w:tab w:val="left" w:pos="1176"/>
              </w:tabs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ru-RU"/>
              </w:rPr>
              <w:t>с.Карпівка, Широківський район, Дніпропетровська область,</w:t>
            </w:r>
          </w:p>
          <w:p w:rsidR="00510A18" w:rsidRDefault="00510A18">
            <w:pPr>
              <w:widowControl w:val="0"/>
              <w:shd w:val="clear" w:color="auto" w:fill="FFFFFF"/>
              <w:tabs>
                <w:tab w:val="left" w:pos="0"/>
                <w:tab w:val="left" w:pos="1176"/>
              </w:tabs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код ЄДРПОУ 04339712</w:t>
            </w:r>
          </w:p>
          <w:p w:rsidR="00510A18" w:rsidRDefault="00510A18">
            <w:pPr>
              <w:widowControl w:val="0"/>
              <w:shd w:val="clear" w:color="auto" w:fill="FFFFFF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892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</w:p>
          <w:p w:rsidR="00510A18" w:rsidRDefault="00510A18">
            <w:pPr>
              <w:widowControl w:val="0"/>
              <w:shd w:val="clear" w:color="auto" w:fill="FFFFFF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892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Карпівський сільський голова</w:t>
            </w:r>
          </w:p>
          <w:p w:rsidR="00510A18" w:rsidRDefault="00510A18">
            <w:pPr>
              <w:widowControl w:val="0"/>
              <w:shd w:val="clear" w:color="auto" w:fill="FFFFFF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892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</w:p>
          <w:p w:rsidR="00510A18" w:rsidRDefault="00510A1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</w:p>
          <w:p w:rsidR="00510A18" w:rsidRDefault="00510A18">
            <w:pPr>
              <w:widowControl w:val="0"/>
              <w:tabs>
                <w:tab w:val="left" w:pos="0"/>
                <w:tab w:val="left" w:pos="1176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__________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Степан ОЛІЙНИКОВ</w:t>
            </w:r>
          </w:p>
        </w:tc>
        <w:tc>
          <w:tcPr>
            <w:tcW w:w="5103" w:type="dxa"/>
          </w:tcPr>
          <w:p w:rsidR="00510A18" w:rsidRDefault="00510A18">
            <w:pPr>
              <w:widowControl w:val="0"/>
              <w:tabs>
                <w:tab w:val="left" w:pos="0"/>
                <w:tab w:val="left" w:pos="1176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</w:p>
        </w:tc>
      </w:tr>
    </w:tbl>
    <w:p w:rsidR="00510A18" w:rsidRDefault="00510A18" w:rsidP="00510A18">
      <w:pPr>
        <w:shd w:val="clear" w:color="auto" w:fill="FFFFFF"/>
        <w:tabs>
          <w:tab w:val="left" w:pos="0"/>
          <w:tab w:val="left" w:pos="11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6"/>
          <w:szCs w:val="26"/>
          <w:lang w:val="uk-UA"/>
        </w:rPr>
      </w:pPr>
    </w:p>
    <w:p w:rsidR="00510A18" w:rsidRDefault="00510A18" w:rsidP="00510A18">
      <w:pPr>
        <w:shd w:val="clear" w:color="auto" w:fill="FFFFFF"/>
        <w:tabs>
          <w:tab w:val="left" w:pos="0"/>
          <w:tab w:val="left" w:pos="1176"/>
        </w:tabs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</w:p>
    <w:p w:rsidR="00A66367" w:rsidRPr="00D35BC5" w:rsidRDefault="00A66367" w:rsidP="00902D0C">
      <w:pPr>
        <w:shd w:val="clear" w:color="auto" w:fill="FFFFFF"/>
        <w:tabs>
          <w:tab w:val="left" w:pos="0"/>
          <w:tab w:val="left" w:pos="117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</w:p>
    <w:sectPr w:rsidR="00A66367" w:rsidRPr="00D35BC5" w:rsidSect="00A803C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FCE" w:rsidRDefault="00396FCE" w:rsidP="00121A00">
      <w:pPr>
        <w:spacing w:after="0" w:line="240" w:lineRule="auto"/>
      </w:pPr>
      <w:r>
        <w:separator/>
      </w:r>
    </w:p>
  </w:endnote>
  <w:endnote w:type="continuationSeparator" w:id="0">
    <w:p w:rsidR="00396FCE" w:rsidRDefault="00396FCE" w:rsidP="0012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FCE" w:rsidRDefault="00396FCE" w:rsidP="00121A00">
      <w:pPr>
        <w:spacing w:after="0" w:line="240" w:lineRule="auto"/>
      </w:pPr>
      <w:r>
        <w:separator/>
      </w:r>
    </w:p>
  </w:footnote>
  <w:footnote w:type="continuationSeparator" w:id="0">
    <w:p w:rsidR="00396FCE" w:rsidRDefault="00396FCE" w:rsidP="00121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3496"/>
      <w:docPartObj>
        <w:docPartGallery w:val="Page Numbers (Top of Page)"/>
        <w:docPartUnique/>
      </w:docPartObj>
    </w:sdtPr>
    <w:sdtContent>
      <w:p w:rsidR="00121A00" w:rsidRDefault="004431F7">
        <w:pPr>
          <w:pStyle w:val="a4"/>
          <w:jc w:val="center"/>
        </w:pPr>
        <w:fldSimple w:instr=" PAGE   \* MERGEFORMAT ">
          <w:r w:rsidR="003C2F75">
            <w:rPr>
              <w:noProof/>
            </w:rPr>
            <w:t>6</w:t>
          </w:r>
        </w:fldSimple>
      </w:p>
    </w:sdtContent>
  </w:sdt>
  <w:p w:rsidR="00121A00" w:rsidRDefault="00121A0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29E7"/>
    <w:multiLevelType w:val="multilevel"/>
    <w:tmpl w:val="9500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C0354"/>
    <w:multiLevelType w:val="hybridMultilevel"/>
    <w:tmpl w:val="C63C65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63D66"/>
    <w:multiLevelType w:val="multilevel"/>
    <w:tmpl w:val="56EE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EE5CE9"/>
    <w:multiLevelType w:val="multilevel"/>
    <w:tmpl w:val="66E2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8B796E"/>
    <w:multiLevelType w:val="multilevel"/>
    <w:tmpl w:val="649C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3947B1"/>
    <w:multiLevelType w:val="multilevel"/>
    <w:tmpl w:val="2474D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E66995"/>
    <w:multiLevelType w:val="multilevel"/>
    <w:tmpl w:val="C96CB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551D36"/>
    <w:multiLevelType w:val="multilevel"/>
    <w:tmpl w:val="CB5C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291A30"/>
    <w:multiLevelType w:val="multilevel"/>
    <w:tmpl w:val="CB34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3D7465"/>
    <w:multiLevelType w:val="multilevel"/>
    <w:tmpl w:val="4F1A098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495"/>
    <w:rsid w:val="000739CA"/>
    <w:rsid w:val="0008778F"/>
    <w:rsid w:val="000B3460"/>
    <w:rsid w:val="000C682B"/>
    <w:rsid w:val="000E2321"/>
    <w:rsid w:val="000E7C24"/>
    <w:rsid w:val="00121A00"/>
    <w:rsid w:val="00141CD0"/>
    <w:rsid w:val="00176BF3"/>
    <w:rsid w:val="0018023D"/>
    <w:rsid w:val="00182529"/>
    <w:rsid w:val="00192AC1"/>
    <w:rsid w:val="00197294"/>
    <w:rsid w:val="001C2094"/>
    <w:rsid w:val="001D34ED"/>
    <w:rsid w:val="001E5019"/>
    <w:rsid w:val="00274575"/>
    <w:rsid w:val="00277A55"/>
    <w:rsid w:val="0028686B"/>
    <w:rsid w:val="002D5094"/>
    <w:rsid w:val="002D717A"/>
    <w:rsid w:val="00341B8F"/>
    <w:rsid w:val="00396FCE"/>
    <w:rsid w:val="003C2F75"/>
    <w:rsid w:val="003E2914"/>
    <w:rsid w:val="003F5E4B"/>
    <w:rsid w:val="004108F9"/>
    <w:rsid w:val="00431AF2"/>
    <w:rsid w:val="00437DF0"/>
    <w:rsid w:val="00440CC0"/>
    <w:rsid w:val="004431F7"/>
    <w:rsid w:val="00482665"/>
    <w:rsid w:val="00495FA0"/>
    <w:rsid w:val="004B5336"/>
    <w:rsid w:val="004B7450"/>
    <w:rsid w:val="004E17D5"/>
    <w:rsid w:val="004F0CCF"/>
    <w:rsid w:val="004F6502"/>
    <w:rsid w:val="00510A18"/>
    <w:rsid w:val="0051228C"/>
    <w:rsid w:val="00513126"/>
    <w:rsid w:val="00517ECA"/>
    <w:rsid w:val="00520C3A"/>
    <w:rsid w:val="00547237"/>
    <w:rsid w:val="00550996"/>
    <w:rsid w:val="00555C6C"/>
    <w:rsid w:val="00556E79"/>
    <w:rsid w:val="00566474"/>
    <w:rsid w:val="005769BF"/>
    <w:rsid w:val="005A348C"/>
    <w:rsid w:val="005E2169"/>
    <w:rsid w:val="005E2923"/>
    <w:rsid w:val="005E38B2"/>
    <w:rsid w:val="005E7F05"/>
    <w:rsid w:val="006009F2"/>
    <w:rsid w:val="00635631"/>
    <w:rsid w:val="0064312C"/>
    <w:rsid w:val="0066314D"/>
    <w:rsid w:val="006756E1"/>
    <w:rsid w:val="006B0736"/>
    <w:rsid w:val="006B496B"/>
    <w:rsid w:val="006E19B3"/>
    <w:rsid w:val="00705C1F"/>
    <w:rsid w:val="00711EC1"/>
    <w:rsid w:val="0072549E"/>
    <w:rsid w:val="00733AE4"/>
    <w:rsid w:val="00736E33"/>
    <w:rsid w:val="00740BF1"/>
    <w:rsid w:val="00763F4E"/>
    <w:rsid w:val="00776C18"/>
    <w:rsid w:val="007A5035"/>
    <w:rsid w:val="007A6071"/>
    <w:rsid w:val="007C4DA7"/>
    <w:rsid w:val="007D304A"/>
    <w:rsid w:val="007F756C"/>
    <w:rsid w:val="00853FC8"/>
    <w:rsid w:val="0089504E"/>
    <w:rsid w:val="00897741"/>
    <w:rsid w:val="008D6081"/>
    <w:rsid w:val="008F15BD"/>
    <w:rsid w:val="009013DD"/>
    <w:rsid w:val="00902D0C"/>
    <w:rsid w:val="00905F84"/>
    <w:rsid w:val="00916D25"/>
    <w:rsid w:val="009257A1"/>
    <w:rsid w:val="0094569A"/>
    <w:rsid w:val="00952734"/>
    <w:rsid w:val="009A07E3"/>
    <w:rsid w:val="009C28AB"/>
    <w:rsid w:val="009F2D4C"/>
    <w:rsid w:val="00A50B8C"/>
    <w:rsid w:val="00A60E57"/>
    <w:rsid w:val="00A66367"/>
    <w:rsid w:val="00A803CD"/>
    <w:rsid w:val="00AA3C0F"/>
    <w:rsid w:val="00AB4A2B"/>
    <w:rsid w:val="00AC719A"/>
    <w:rsid w:val="00AD6E34"/>
    <w:rsid w:val="00AE2A2D"/>
    <w:rsid w:val="00AF5D0A"/>
    <w:rsid w:val="00B13490"/>
    <w:rsid w:val="00B139BE"/>
    <w:rsid w:val="00B50537"/>
    <w:rsid w:val="00B50C8F"/>
    <w:rsid w:val="00B62A7C"/>
    <w:rsid w:val="00B76E26"/>
    <w:rsid w:val="00B90D97"/>
    <w:rsid w:val="00BB406D"/>
    <w:rsid w:val="00BB49D5"/>
    <w:rsid w:val="00BE75E0"/>
    <w:rsid w:val="00C02C3A"/>
    <w:rsid w:val="00C14A4F"/>
    <w:rsid w:val="00C57EB1"/>
    <w:rsid w:val="00C629D4"/>
    <w:rsid w:val="00C8394F"/>
    <w:rsid w:val="00C92CA1"/>
    <w:rsid w:val="00CC2CA3"/>
    <w:rsid w:val="00CD1C57"/>
    <w:rsid w:val="00CF16DD"/>
    <w:rsid w:val="00CF6556"/>
    <w:rsid w:val="00D026F9"/>
    <w:rsid w:val="00D0493B"/>
    <w:rsid w:val="00D35BC5"/>
    <w:rsid w:val="00D453EA"/>
    <w:rsid w:val="00D47446"/>
    <w:rsid w:val="00D5551D"/>
    <w:rsid w:val="00D55F7D"/>
    <w:rsid w:val="00D574D8"/>
    <w:rsid w:val="00D8399F"/>
    <w:rsid w:val="00D965D5"/>
    <w:rsid w:val="00DA0EC9"/>
    <w:rsid w:val="00DA3534"/>
    <w:rsid w:val="00DA629B"/>
    <w:rsid w:val="00DE14DC"/>
    <w:rsid w:val="00DF49BE"/>
    <w:rsid w:val="00E10606"/>
    <w:rsid w:val="00E25F8B"/>
    <w:rsid w:val="00E4790E"/>
    <w:rsid w:val="00E47CDE"/>
    <w:rsid w:val="00E66D40"/>
    <w:rsid w:val="00E81A81"/>
    <w:rsid w:val="00E84495"/>
    <w:rsid w:val="00EA7AE3"/>
    <w:rsid w:val="00EB6C97"/>
    <w:rsid w:val="00EC00EB"/>
    <w:rsid w:val="00EF55A4"/>
    <w:rsid w:val="00F20D41"/>
    <w:rsid w:val="00F2149D"/>
    <w:rsid w:val="00F4057A"/>
    <w:rsid w:val="00F61DA1"/>
    <w:rsid w:val="00F83F79"/>
    <w:rsid w:val="00F95F84"/>
    <w:rsid w:val="00FB5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43976,baiaagaaboqcaaadwi0faaxooquaaaaaaaaaaaaaaaaaaaaaaaaaaaaaaaaaaaaaaaaaaaaaaaaaaaaaaaaaaaaaaaaaaaaaaaaaaaaaaaaaaaaaaaaaaaaaaaaaaaaaaaaaaaaaaaaaaaaaaaaaaaaaaaaaaaaaaaaaaaaaaaaaaaaaaaaaaaaaaaaaaaaaaaaaaaaaaaaaaaaaaaaaaaaaaaaaaaaaaaaaaa"/>
    <w:basedOn w:val="a"/>
    <w:rsid w:val="00E84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84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21A0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1A00"/>
  </w:style>
  <w:style w:type="paragraph" w:styleId="a6">
    <w:name w:val="footer"/>
    <w:basedOn w:val="a"/>
    <w:link w:val="a7"/>
    <w:uiPriority w:val="99"/>
    <w:semiHidden/>
    <w:unhideWhenUsed/>
    <w:rsid w:val="00121A0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1A00"/>
  </w:style>
  <w:style w:type="paragraph" w:styleId="a8">
    <w:name w:val="List Paragraph"/>
    <w:basedOn w:val="a"/>
    <w:uiPriority w:val="34"/>
    <w:qFormat/>
    <w:rsid w:val="0028686B"/>
    <w:pPr>
      <w:ind w:left="720"/>
      <w:contextualSpacing/>
    </w:pPr>
  </w:style>
  <w:style w:type="table" w:styleId="a9">
    <w:name w:val="Table Grid"/>
    <w:basedOn w:val="a1"/>
    <w:uiPriority w:val="59"/>
    <w:rsid w:val="006B496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B496B"/>
    <w:pPr>
      <w:spacing w:after="0" w:line="240" w:lineRule="auto"/>
    </w:pPr>
    <w:rPr>
      <w:lang w:val="uk-UA"/>
    </w:rPr>
  </w:style>
  <w:style w:type="character" w:styleId="ab">
    <w:name w:val="Hyperlink"/>
    <w:uiPriority w:val="99"/>
    <w:unhideWhenUsed/>
    <w:rsid w:val="00905F84"/>
    <w:rPr>
      <w:color w:val="0000FF"/>
      <w:u w:val="single"/>
    </w:rPr>
  </w:style>
  <w:style w:type="paragraph" w:customStyle="1" w:styleId="rvps2">
    <w:name w:val="rvps2"/>
    <w:basedOn w:val="a"/>
    <w:rsid w:val="00CF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3">
    <w:name w:val="Font Style13"/>
    <w:rsid w:val="00CF655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8139</Words>
  <Characters>4640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Оргтехремонт</cp:lastModifiedBy>
  <cp:revision>9</cp:revision>
  <dcterms:created xsi:type="dcterms:W3CDTF">2021-11-03T06:35:00Z</dcterms:created>
  <dcterms:modified xsi:type="dcterms:W3CDTF">2021-11-04T12:27:00Z</dcterms:modified>
</cp:coreProperties>
</file>