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12" w:rsidRDefault="00A01712">
      <w:pPr>
        <w:rPr>
          <w:lang w:val="uk-UA"/>
        </w:rPr>
      </w:pPr>
    </w:p>
    <w:p w:rsidR="001B3947" w:rsidRDefault="001B3947" w:rsidP="001B3947">
      <w:pPr>
        <w:spacing w:line="200" w:lineRule="atLeast"/>
        <w:ind w:left="360"/>
        <w:jc w:val="center"/>
        <w:rPr>
          <w:b/>
          <w:sz w:val="26"/>
          <w:szCs w:val="26"/>
        </w:rPr>
      </w:pPr>
      <w:r w:rsidRPr="00CC255A">
        <w:rPr>
          <w:b/>
          <w:sz w:val="26"/>
          <w:szCs w:val="26"/>
        </w:rPr>
        <w:t xml:space="preserve">Паспорт </w:t>
      </w:r>
      <w:proofErr w:type="spellStart"/>
      <w:r w:rsidRPr="00CC255A">
        <w:rPr>
          <w:b/>
          <w:sz w:val="26"/>
          <w:szCs w:val="26"/>
        </w:rPr>
        <w:t>Програми</w:t>
      </w:r>
      <w:proofErr w:type="spellEnd"/>
    </w:p>
    <w:p w:rsidR="001B3947" w:rsidRPr="00CC255A" w:rsidRDefault="001B3947" w:rsidP="001B3947">
      <w:pPr>
        <w:spacing w:line="200" w:lineRule="atLeast"/>
        <w:ind w:left="360"/>
        <w:jc w:val="center"/>
        <w:rPr>
          <w:b/>
          <w:sz w:val="26"/>
          <w:szCs w:val="26"/>
        </w:rPr>
      </w:pPr>
    </w:p>
    <w:tbl>
      <w:tblPr>
        <w:tblW w:w="9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0"/>
        <w:gridCol w:w="3410"/>
        <w:gridCol w:w="5740"/>
      </w:tblGrid>
      <w:tr w:rsidR="001B3947" w:rsidRPr="00CC255A" w:rsidTr="007D364F">
        <w:trPr>
          <w:trHeight w:hRule="exact" w:val="1505"/>
        </w:trPr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Назва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Програма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фінансової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підтримки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комунальногопідприємства</w:t>
            </w:r>
            <w:proofErr w:type="spellEnd"/>
            <w:r w:rsidRPr="00CC255A"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Широке</w:t>
            </w:r>
            <w:proofErr w:type="spellEnd"/>
            <w:r w:rsidRPr="00CC255A">
              <w:rPr>
                <w:sz w:val="26"/>
                <w:szCs w:val="26"/>
              </w:rPr>
              <w:t>»</w:t>
            </w:r>
            <w:r w:rsidR="007D364F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</w:rPr>
              <w:t>Широківської</w:t>
            </w:r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селищної</w:t>
            </w:r>
            <w:proofErr w:type="spellEnd"/>
            <w:r>
              <w:rPr>
                <w:sz w:val="26"/>
                <w:szCs w:val="26"/>
              </w:rPr>
              <w:t xml:space="preserve"> ради </w:t>
            </w:r>
            <w:r w:rsidRPr="00CC255A">
              <w:rPr>
                <w:sz w:val="26"/>
                <w:szCs w:val="26"/>
              </w:rPr>
              <w:t>на 2023-2025 роки</w:t>
            </w:r>
          </w:p>
        </w:tc>
      </w:tr>
      <w:tr w:rsidR="001B3947" w:rsidRPr="00CC255A" w:rsidTr="00B53ECE">
        <w:trPr>
          <w:trHeight w:val="1417"/>
        </w:trPr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jc w:val="both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Підстава</w:t>
            </w:r>
            <w:proofErr w:type="spellEnd"/>
            <w:r w:rsidRPr="00CC255A">
              <w:rPr>
                <w:sz w:val="26"/>
                <w:szCs w:val="26"/>
              </w:rPr>
              <w:t xml:space="preserve"> для </w:t>
            </w:r>
            <w:proofErr w:type="spellStart"/>
            <w:r w:rsidRPr="00CC255A">
              <w:rPr>
                <w:sz w:val="26"/>
                <w:szCs w:val="26"/>
              </w:rPr>
              <w:t>розроблення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jc w:val="both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 xml:space="preserve">1. </w:t>
            </w:r>
            <w:proofErr w:type="spellStart"/>
            <w:r w:rsidRPr="00CC255A">
              <w:rPr>
                <w:sz w:val="26"/>
                <w:szCs w:val="26"/>
              </w:rPr>
              <w:t>Бюджетний</w:t>
            </w:r>
            <w:proofErr w:type="spellEnd"/>
            <w:r w:rsidRPr="00CC255A">
              <w:rPr>
                <w:sz w:val="26"/>
                <w:szCs w:val="26"/>
              </w:rPr>
              <w:t xml:space="preserve"> кодекс </w:t>
            </w:r>
            <w:proofErr w:type="spellStart"/>
            <w:r w:rsidRPr="00CC255A">
              <w:rPr>
                <w:sz w:val="26"/>
                <w:szCs w:val="26"/>
              </w:rPr>
              <w:t>України</w:t>
            </w:r>
            <w:proofErr w:type="spellEnd"/>
            <w:r w:rsidRPr="00CC255A">
              <w:rPr>
                <w:sz w:val="26"/>
                <w:szCs w:val="26"/>
              </w:rPr>
              <w:t xml:space="preserve">, </w:t>
            </w:r>
          </w:p>
          <w:p w:rsidR="001B3947" w:rsidRPr="00CC255A" w:rsidRDefault="001B3947" w:rsidP="00B53ECE">
            <w:pPr>
              <w:ind w:left="131"/>
              <w:jc w:val="both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 xml:space="preserve">2. Закон </w:t>
            </w:r>
            <w:proofErr w:type="spellStart"/>
            <w:r w:rsidRPr="00CC255A">
              <w:rPr>
                <w:sz w:val="26"/>
                <w:szCs w:val="26"/>
              </w:rPr>
              <w:t>України</w:t>
            </w:r>
            <w:proofErr w:type="spellEnd"/>
            <w:r w:rsidRPr="00CC255A">
              <w:rPr>
                <w:sz w:val="26"/>
                <w:szCs w:val="26"/>
              </w:rPr>
              <w:t xml:space="preserve"> «Про </w:t>
            </w:r>
            <w:proofErr w:type="spellStart"/>
            <w:r w:rsidRPr="00CC255A">
              <w:rPr>
                <w:sz w:val="26"/>
                <w:szCs w:val="26"/>
              </w:rPr>
              <w:t>місцеве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самоврядування</w:t>
            </w:r>
            <w:proofErr w:type="spellEnd"/>
            <w:r w:rsidRPr="00CC255A">
              <w:rPr>
                <w:sz w:val="26"/>
                <w:szCs w:val="26"/>
              </w:rPr>
              <w:t xml:space="preserve"> в </w:t>
            </w:r>
            <w:proofErr w:type="spellStart"/>
            <w:r w:rsidRPr="00CC255A">
              <w:rPr>
                <w:sz w:val="26"/>
                <w:szCs w:val="26"/>
              </w:rPr>
              <w:t>Україні</w:t>
            </w:r>
            <w:proofErr w:type="spellEnd"/>
            <w:r w:rsidRPr="00CC255A">
              <w:rPr>
                <w:sz w:val="26"/>
                <w:szCs w:val="26"/>
              </w:rPr>
              <w:t>»,</w:t>
            </w:r>
          </w:p>
          <w:p w:rsidR="001B3947" w:rsidRPr="00CC255A" w:rsidRDefault="001B3947" w:rsidP="00B53ECE">
            <w:pPr>
              <w:ind w:left="131"/>
              <w:jc w:val="both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 xml:space="preserve">3. Закон </w:t>
            </w:r>
            <w:proofErr w:type="spellStart"/>
            <w:r w:rsidRPr="00CC255A">
              <w:rPr>
                <w:sz w:val="26"/>
                <w:szCs w:val="26"/>
              </w:rPr>
              <w:t>України</w:t>
            </w:r>
            <w:proofErr w:type="spellEnd"/>
            <w:r w:rsidRPr="00CC255A">
              <w:rPr>
                <w:sz w:val="26"/>
                <w:szCs w:val="26"/>
              </w:rPr>
              <w:t xml:space="preserve"> «Про </w:t>
            </w:r>
            <w:proofErr w:type="spellStart"/>
            <w:r w:rsidRPr="00CC255A">
              <w:rPr>
                <w:sz w:val="26"/>
                <w:szCs w:val="26"/>
              </w:rPr>
              <w:t>житлово-комунальні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послуги</w:t>
            </w:r>
            <w:proofErr w:type="spellEnd"/>
            <w:r w:rsidRPr="00CC255A">
              <w:rPr>
                <w:sz w:val="26"/>
                <w:szCs w:val="26"/>
              </w:rPr>
              <w:t xml:space="preserve">»  </w:t>
            </w:r>
          </w:p>
        </w:tc>
      </w:tr>
      <w:tr w:rsidR="001B3947" w:rsidRPr="00CC255A" w:rsidTr="00B53ECE">
        <w:trPr>
          <w:trHeight w:val="733"/>
        </w:trPr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Ініціатор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розроблення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Виконавчий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комітет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r w:rsidRPr="00CC255A">
              <w:rPr>
                <w:sz w:val="26"/>
                <w:szCs w:val="26"/>
              </w:rPr>
              <w:t>Широківської</w:t>
            </w:r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селищної</w:t>
            </w:r>
            <w:proofErr w:type="spellEnd"/>
            <w:r w:rsidRPr="00CC255A">
              <w:rPr>
                <w:sz w:val="26"/>
                <w:szCs w:val="26"/>
              </w:rPr>
              <w:t xml:space="preserve"> ради  </w:t>
            </w:r>
          </w:p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Комунальне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підприємство</w:t>
            </w:r>
            <w:proofErr w:type="spellEnd"/>
            <w:r w:rsidRPr="00CC255A"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Широке</w:t>
            </w:r>
            <w:proofErr w:type="spellEnd"/>
            <w:r w:rsidRPr="00CC255A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Широківської</w:t>
            </w:r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селищної</w:t>
            </w:r>
            <w:proofErr w:type="spellEnd"/>
            <w:r>
              <w:rPr>
                <w:sz w:val="26"/>
                <w:szCs w:val="26"/>
              </w:rPr>
              <w:t xml:space="preserve"> ради</w:t>
            </w:r>
          </w:p>
        </w:tc>
      </w:tr>
      <w:tr w:rsidR="001B3947" w:rsidRPr="00CC255A" w:rsidTr="00B53ECE">
        <w:trPr>
          <w:trHeight w:val="505"/>
        </w:trPr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Розробник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Виконавчий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комітет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r w:rsidRPr="00CC255A">
              <w:rPr>
                <w:sz w:val="26"/>
                <w:szCs w:val="26"/>
              </w:rPr>
              <w:t>Широківської</w:t>
            </w:r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селищної</w:t>
            </w:r>
            <w:proofErr w:type="spellEnd"/>
            <w:r w:rsidRPr="00CC255A">
              <w:rPr>
                <w:sz w:val="26"/>
                <w:szCs w:val="26"/>
              </w:rPr>
              <w:t xml:space="preserve"> ради  </w:t>
            </w:r>
          </w:p>
          <w:p w:rsidR="001B3947" w:rsidRPr="00CC255A" w:rsidRDefault="001B3947" w:rsidP="007D364F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Комунальне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підприємство</w:t>
            </w:r>
            <w:proofErr w:type="spellEnd"/>
            <w:r w:rsidRPr="00CC255A"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Широке</w:t>
            </w:r>
            <w:proofErr w:type="spellEnd"/>
            <w:r w:rsidRPr="00CC255A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Широківської</w:t>
            </w:r>
            <w:r w:rsidR="007D364F">
              <w:rPr>
                <w:sz w:val="26"/>
                <w:szCs w:val="26"/>
                <w:lang w:val="uk-UA"/>
              </w:rPr>
              <w:t xml:space="preserve"> с</w:t>
            </w:r>
            <w:proofErr w:type="spellStart"/>
            <w:r>
              <w:rPr>
                <w:sz w:val="26"/>
                <w:szCs w:val="26"/>
              </w:rPr>
              <w:t>елищної</w:t>
            </w:r>
            <w:proofErr w:type="spellEnd"/>
            <w:r>
              <w:rPr>
                <w:sz w:val="26"/>
                <w:szCs w:val="26"/>
              </w:rPr>
              <w:t xml:space="preserve"> ради</w:t>
            </w:r>
          </w:p>
        </w:tc>
      </w:tr>
      <w:tr w:rsidR="001B3947" w:rsidRPr="00CC255A" w:rsidTr="00B53ECE">
        <w:tc>
          <w:tcPr>
            <w:tcW w:w="570" w:type="dxa"/>
            <w:vMerge w:val="restart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vMerge w:val="restart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Відповідальний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виконавець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</w:tcPr>
          <w:p w:rsidR="001B3947" w:rsidRDefault="001B3947" w:rsidP="00B53ECE">
            <w:pPr>
              <w:ind w:left="131"/>
            </w:pPr>
            <w:proofErr w:type="spellStart"/>
            <w:r w:rsidRPr="007A013D">
              <w:rPr>
                <w:sz w:val="26"/>
                <w:szCs w:val="26"/>
              </w:rPr>
              <w:t>Комунальне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A013D">
              <w:rPr>
                <w:sz w:val="26"/>
                <w:szCs w:val="26"/>
              </w:rPr>
              <w:t>підприємство</w:t>
            </w:r>
            <w:proofErr w:type="spellEnd"/>
            <w:r w:rsidRPr="007A013D">
              <w:rPr>
                <w:sz w:val="26"/>
                <w:szCs w:val="26"/>
              </w:rPr>
              <w:t xml:space="preserve"> «</w:t>
            </w:r>
            <w:proofErr w:type="spellStart"/>
            <w:r w:rsidRPr="007A013D">
              <w:rPr>
                <w:sz w:val="26"/>
                <w:szCs w:val="26"/>
              </w:rPr>
              <w:t>Широке</w:t>
            </w:r>
            <w:proofErr w:type="spellEnd"/>
            <w:r w:rsidRPr="007A013D">
              <w:rPr>
                <w:sz w:val="26"/>
                <w:szCs w:val="26"/>
              </w:rPr>
              <w:t xml:space="preserve">» </w:t>
            </w:r>
            <w:proofErr w:type="spellStart"/>
            <w:r w:rsidRPr="007A013D">
              <w:rPr>
                <w:sz w:val="26"/>
                <w:szCs w:val="26"/>
              </w:rPr>
              <w:t>Широківськоїселищної</w:t>
            </w:r>
            <w:proofErr w:type="spellEnd"/>
            <w:r w:rsidRPr="007A013D">
              <w:rPr>
                <w:sz w:val="26"/>
                <w:szCs w:val="26"/>
              </w:rPr>
              <w:t xml:space="preserve"> ради </w:t>
            </w:r>
          </w:p>
        </w:tc>
      </w:tr>
      <w:tr w:rsidR="001B3947" w:rsidRPr="00CC255A" w:rsidTr="00B53ECE">
        <w:trPr>
          <w:trHeight w:val="195"/>
        </w:trPr>
        <w:tc>
          <w:tcPr>
            <w:tcW w:w="570" w:type="dxa"/>
            <w:vMerge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vMerge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</w:tcPr>
          <w:p w:rsidR="001B3947" w:rsidRDefault="001B3947" w:rsidP="00B53ECE">
            <w:pPr>
              <w:ind w:left="131"/>
            </w:pPr>
            <w:proofErr w:type="spellStart"/>
            <w:r w:rsidRPr="007A013D">
              <w:rPr>
                <w:sz w:val="26"/>
                <w:szCs w:val="26"/>
              </w:rPr>
              <w:t>Комунальнепідприємство</w:t>
            </w:r>
            <w:proofErr w:type="spellEnd"/>
            <w:r w:rsidRPr="007A013D">
              <w:rPr>
                <w:sz w:val="26"/>
                <w:szCs w:val="26"/>
              </w:rPr>
              <w:t xml:space="preserve"> «</w:t>
            </w:r>
            <w:proofErr w:type="spellStart"/>
            <w:r w:rsidRPr="007A013D">
              <w:rPr>
                <w:sz w:val="26"/>
                <w:szCs w:val="26"/>
              </w:rPr>
              <w:t>Широке</w:t>
            </w:r>
            <w:proofErr w:type="spellEnd"/>
            <w:r w:rsidRPr="007A013D">
              <w:rPr>
                <w:sz w:val="26"/>
                <w:szCs w:val="26"/>
              </w:rPr>
              <w:t xml:space="preserve">» </w:t>
            </w:r>
            <w:proofErr w:type="spellStart"/>
            <w:r w:rsidRPr="007A013D">
              <w:rPr>
                <w:sz w:val="26"/>
                <w:szCs w:val="26"/>
              </w:rPr>
              <w:t>Широківськоїселищної</w:t>
            </w:r>
            <w:proofErr w:type="spellEnd"/>
            <w:r w:rsidRPr="007A013D">
              <w:rPr>
                <w:sz w:val="26"/>
                <w:szCs w:val="26"/>
              </w:rPr>
              <w:t xml:space="preserve"> ради </w:t>
            </w:r>
          </w:p>
        </w:tc>
      </w:tr>
      <w:tr w:rsidR="001B3947" w:rsidRPr="00CC255A" w:rsidTr="00B53ECE">
        <w:trPr>
          <w:trHeight w:val="20"/>
        </w:trPr>
        <w:tc>
          <w:tcPr>
            <w:tcW w:w="570" w:type="dxa"/>
            <w:vMerge w:val="restart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vMerge w:val="restart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УчасникиПрограми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Виконавчий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комітет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r w:rsidRPr="00CC255A">
              <w:rPr>
                <w:sz w:val="26"/>
                <w:szCs w:val="26"/>
              </w:rPr>
              <w:t>Широківської</w:t>
            </w:r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селищної</w:t>
            </w:r>
            <w:proofErr w:type="spellEnd"/>
            <w:r w:rsidRPr="00CC255A">
              <w:rPr>
                <w:sz w:val="26"/>
                <w:szCs w:val="26"/>
              </w:rPr>
              <w:t xml:space="preserve"> ради  </w:t>
            </w:r>
          </w:p>
        </w:tc>
      </w:tr>
      <w:tr w:rsidR="001B3947" w:rsidRPr="00CC255A" w:rsidTr="00B53ECE">
        <w:tc>
          <w:tcPr>
            <w:tcW w:w="570" w:type="dxa"/>
            <w:vMerge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vMerge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Комунальне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підприємство</w:t>
            </w:r>
            <w:proofErr w:type="spellEnd"/>
            <w:r w:rsidRPr="00CC255A"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Широке</w:t>
            </w:r>
            <w:proofErr w:type="spellEnd"/>
            <w:r w:rsidRPr="00CC255A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Широківської</w:t>
            </w:r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селищної</w:t>
            </w:r>
            <w:proofErr w:type="spellEnd"/>
            <w:r>
              <w:rPr>
                <w:sz w:val="26"/>
                <w:szCs w:val="26"/>
              </w:rPr>
              <w:t xml:space="preserve"> ради</w:t>
            </w:r>
          </w:p>
        </w:tc>
      </w:tr>
      <w:tr w:rsidR="001B3947" w:rsidRPr="00CC255A" w:rsidTr="00B53ECE"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Перелік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місцевих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бюджетів</w:t>
            </w:r>
            <w:proofErr w:type="spellEnd"/>
            <w:r w:rsidRPr="00CC255A">
              <w:rPr>
                <w:sz w:val="26"/>
                <w:szCs w:val="26"/>
              </w:rPr>
              <w:t xml:space="preserve">, </w:t>
            </w:r>
            <w:proofErr w:type="spellStart"/>
            <w:r w:rsidRPr="00CC255A">
              <w:rPr>
                <w:sz w:val="26"/>
                <w:szCs w:val="26"/>
              </w:rPr>
              <w:t>які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приймають</w:t>
            </w:r>
            <w:proofErr w:type="spellEnd"/>
            <w:r w:rsidRPr="00CC255A">
              <w:rPr>
                <w:sz w:val="26"/>
                <w:szCs w:val="26"/>
              </w:rPr>
              <w:t xml:space="preserve"> участь у </w:t>
            </w:r>
            <w:proofErr w:type="spellStart"/>
            <w:r w:rsidRPr="00CC255A">
              <w:rPr>
                <w:sz w:val="26"/>
                <w:szCs w:val="26"/>
              </w:rPr>
              <w:t>виконанні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Місцевий</w:t>
            </w:r>
            <w:proofErr w:type="spellEnd"/>
            <w:r w:rsidRPr="00CC255A">
              <w:rPr>
                <w:sz w:val="26"/>
                <w:szCs w:val="26"/>
              </w:rPr>
              <w:t xml:space="preserve"> бюджет </w:t>
            </w:r>
            <w:proofErr w:type="spellStart"/>
            <w:r w:rsidRPr="00CC255A">
              <w:rPr>
                <w:sz w:val="26"/>
                <w:szCs w:val="26"/>
              </w:rPr>
              <w:t>Широківськоїселищної</w:t>
            </w:r>
            <w:proofErr w:type="spellEnd"/>
            <w:r w:rsidRPr="00CC255A">
              <w:rPr>
                <w:sz w:val="26"/>
                <w:szCs w:val="26"/>
              </w:rPr>
              <w:t xml:space="preserve"> ради</w:t>
            </w:r>
          </w:p>
        </w:tc>
      </w:tr>
      <w:tr w:rsidR="001B3947" w:rsidRPr="00CC255A" w:rsidTr="00B53ECE"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1B3947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Загальний</w:t>
            </w:r>
            <w:proofErr w:type="spellEnd"/>
            <w:r w:rsidR="007D364F">
              <w:rPr>
                <w:spacing w:val="1"/>
                <w:sz w:val="26"/>
                <w:szCs w:val="26"/>
                <w:lang w:val="uk-UA" w:eastAsia="ar-SA"/>
              </w:rPr>
              <w:t xml:space="preserve">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обсяг</w:t>
            </w:r>
            <w:proofErr w:type="spellEnd"/>
            <w:r w:rsidR="007D364F">
              <w:rPr>
                <w:spacing w:val="1"/>
                <w:sz w:val="26"/>
                <w:szCs w:val="26"/>
                <w:lang w:val="uk-UA" w:eastAsia="ar-SA"/>
              </w:rPr>
              <w:t xml:space="preserve">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фінансових</w:t>
            </w:r>
            <w:proofErr w:type="spellEnd"/>
            <w:r w:rsidR="007D364F">
              <w:rPr>
                <w:spacing w:val="1"/>
                <w:sz w:val="26"/>
                <w:szCs w:val="26"/>
                <w:lang w:val="uk-UA" w:eastAsia="ar-SA"/>
              </w:rPr>
              <w:t xml:space="preserve">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ресурсів</w:t>
            </w:r>
            <w:proofErr w:type="spellEnd"/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CC255A">
              <w:rPr>
                <w:sz w:val="26"/>
                <w:szCs w:val="26"/>
                <w:lang w:eastAsia="ar-SA"/>
              </w:rPr>
              <w:t>необхідних</w:t>
            </w:r>
            <w:proofErr w:type="spellEnd"/>
            <w:r w:rsidRPr="00CC255A">
              <w:rPr>
                <w:sz w:val="26"/>
                <w:szCs w:val="26"/>
                <w:lang w:eastAsia="ar-SA"/>
              </w:rPr>
              <w:t xml:space="preserve"> для </w:t>
            </w:r>
            <w:proofErr w:type="spellStart"/>
            <w:r w:rsidRPr="00CC255A">
              <w:rPr>
                <w:sz w:val="26"/>
                <w:szCs w:val="26"/>
                <w:lang w:eastAsia="ar-SA"/>
              </w:rPr>
              <w:t>реалізації</w:t>
            </w:r>
            <w:proofErr w:type="spellEnd"/>
            <w:r w:rsidR="007D364F">
              <w:rPr>
                <w:sz w:val="26"/>
                <w:szCs w:val="26"/>
                <w:lang w:val="uk-UA" w:eastAsia="ar-S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  <w:lang w:eastAsia="ar-SA"/>
              </w:rPr>
              <w:t>Програми</w:t>
            </w:r>
            <w:proofErr w:type="spellEnd"/>
            <w:r w:rsidRPr="00CC255A">
              <w:rPr>
                <w:sz w:val="26"/>
                <w:szCs w:val="26"/>
                <w:lang w:eastAsia="ar-SA"/>
              </w:rPr>
              <w:t>, тис. грн.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C31101" w:rsidP="00B53ECE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11641</w:t>
            </w:r>
            <w:r w:rsidR="001B3947">
              <w:rPr>
                <w:sz w:val="26"/>
                <w:szCs w:val="26"/>
              </w:rPr>
              <w:t>,0</w:t>
            </w:r>
          </w:p>
        </w:tc>
      </w:tr>
      <w:tr w:rsidR="001B3947" w:rsidRPr="00CC255A" w:rsidTr="00B53ECE"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jc w:val="center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>9.</w:t>
            </w: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pacing w:val="1"/>
                <w:sz w:val="26"/>
                <w:szCs w:val="26"/>
                <w:lang w:eastAsia="ar-SA"/>
              </w:rPr>
            </w:pPr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В тому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числі</w:t>
            </w:r>
            <w:proofErr w:type="spellEnd"/>
            <w:r w:rsidR="007D364F">
              <w:rPr>
                <w:spacing w:val="1"/>
                <w:sz w:val="26"/>
                <w:szCs w:val="26"/>
                <w:lang w:val="uk-UA" w:eastAsia="ar-SA"/>
              </w:rPr>
              <w:t xml:space="preserve">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із</w:t>
            </w:r>
            <w:proofErr w:type="spellEnd"/>
            <w:r w:rsidR="007D364F">
              <w:rPr>
                <w:spacing w:val="1"/>
                <w:sz w:val="26"/>
                <w:szCs w:val="26"/>
                <w:lang w:val="uk-UA" w:eastAsia="ar-SA"/>
              </w:rPr>
              <w:t xml:space="preserve"> </w:t>
            </w:r>
            <w:proofErr w:type="spellStart"/>
            <w:r w:rsidRPr="00CC255A">
              <w:rPr>
                <w:spacing w:val="1"/>
                <w:sz w:val="26"/>
                <w:szCs w:val="26"/>
                <w:lang w:eastAsia="ar-SA"/>
              </w:rPr>
              <w:t>коштівмісцевого</w:t>
            </w:r>
            <w:proofErr w:type="spellEnd"/>
            <w:r w:rsidRPr="00CC255A">
              <w:rPr>
                <w:spacing w:val="1"/>
                <w:sz w:val="26"/>
                <w:szCs w:val="26"/>
                <w:lang w:eastAsia="ar-SA"/>
              </w:rPr>
              <w:t xml:space="preserve"> бюджету, тис. грн.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C31101" w:rsidP="00B53ECE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1164</w:t>
            </w:r>
            <w:r w:rsidR="001B3947">
              <w:rPr>
                <w:sz w:val="26"/>
                <w:szCs w:val="26"/>
              </w:rPr>
              <w:t>1,0</w:t>
            </w:r>
          </w:p>
        </w:tc>
      </w:tr>
      <w:tr w:rsidR="001B3947" w:rsidRPr="00CC255A" w:rsidTr="00B53ECE">
        <w:tc>
          <w:tcPr>
            <w:tcW w:w="57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jc w:val="center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>10.</w:t>
            </w:r>
          </w:p>
        </w:tc>
        <w:tc>
          <w:tcPr>
            <w:tcW w:w="341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80"/>
              <w:rPr>
                <w:sz w:val="26"/>
                <w:szCs w:val="26"/>
              </w:rPr>
            </w:pPr>
            <w:proofErr w:type="spellStart"/>
            <w:r w:rsidRPr="00CC255A">
              <w:rPr>
                <w:sz w:val="26"/>
                <w:szCs w:val="26"/>
              </w:rPr>
              <w:t>Терміни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реалізації</w:t>
            </w:r>
            <w:proofErr w:type="spellEnd"/>
            <w:r w:rsidR="007D364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255A">
              <w:rPr>
                <w:sz w:val="26"/>
                <w:szCs w:val="26"/>
              </w:rPr>
              <w:t>Програми</w:t>
            </w:r>
            <w:proofErr w:type="spellEnd"/>
            <w:r w:rsidRPr="00CC255A">
              <w:rPr>
                <w:sz w:val="26"/>
                <w:szCs w:val="26"/>
              </w:rPr>
              <w:t>:</w:t>
            </w:r>
          </w:p>
        </w:tc>
        <w:tc>
          <w:tcPr>
            <w:tcW w:w="5740" w:type="dxa"/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1B3947" w:rsidRPr="00CC255A" w:rsidRDefault="001B3947" w:rsidP="00B53ECE">
            <w:pPr>
              <w:ind w:left="131"/>
              <w:rPr>
                <w:sz w:val="26"/>
                <w:szCs w:val="26"/>
              </w:rPr>
            </w:pPr>
            <w:r w:rsidRPr="00CC255A">
              <w:rPr>
                <w:sz w:val="26"/>
                <w:szCs w:val="26"/>
              </w:rPr>
              <w:t>2023-2025 роки</w:t>
            </w:r>
          </w:p>
        </w:tc>
      </w:tr>
    </w:tbl>
    <w:p w:rsidR="001B3947" w:rsidRPr="001B3947" w:rsidRDefault="001B3947">
      <w:pPr>
        <w:rPr>
          <w:lang w:val="uk-UA"/>
        </w:rPr>
      </w:pPr>
    </w:p>
    <w:sectPr w:rsidR="001B3947" w:rsidRPr="001B3947" w:rsidSect="007C5A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70F66"/>
    <w:multiLevelType w:val="hybridMultilevel"/>
    <w:tmpl w:val="21E486BE"/>
    <w:lvl w:ilvl="0" w:tplc="6648467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0011A7"/>
    <w:multiLevelType w:val="hybridMultilevel"/>
    <w:tmpl w:val="9050B060"/>
    <w:lvl w:ilvl="0" w:tplc="41FCA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6D80"/>
    <w:multiLevelType w:val="hybridMultilevel"/>
    <w:tmpl w:val="2342E09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3CF"/>
    <w:rsid w:val="000D0DAB"/>
    <w:rsid w:val="001B3947"/>
    <w:rsid w:val="002803A0"/>
    <w:rsid w:val="002C2749"/>
    <w:rsid w:val="003B738C"/>
    <w:rsid w:val="00431F82"/>
    <w:rsid w:val="004A7DA3"/>
    <w:rsid w:val="005A0EB5"/>
    <w:rsid w:val="005A73CF"/>
    <w:rsid w:val="006921D4"/>
    <w:rsid w:val="007C5AD1"/>
    <w:rsid w:val="007D364F"/>
    <w:rsid w:val="007E17BE"/>
    <w:rsid w:val="008447A8"/>
    <w:rsid w:val="00885A8A"/>
    <w:rsid w:val="009B63CE"/>
    <w:rsid w:val="009D212B"/>
    <w:rsid w:val="00A01712"/>
    <w:rsid w:val="00A40560"/>
    <w:rsid w:val="00A56A52"/>
    <w:rsid w:val="00A97D55"/>
    <w:rsid w:val="00B147DE"/>
    <w:rsid w:val="00C31101"/>
    <w:rsid w:val="00C66916"/>
    <w:rsid w:val="00C77027"/>
    <w:rsid w:val="00CF68F8"/>
    <w:rsid w:val="00DD6E41"/>
    <w:rsid w:val="00DE0732"/>
    <w:rsid w:val="00DF59BA"/>
    <w:rsid w:val="00FC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2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21rsedo01</cp:lastModifiedBy>
  <cp:revision>2</cp:revision>
  <dcterms:created xsi:type="dcterms:W3CDTF">2024-07-23T06:38:00Z</dcterms:created>
  <dcterms:modified xsi:type="dcterms:W3CDTF">2024-07-23T06:38:00Z</dcterms:modified>
</cp:coreProperties>
</file>