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0269" w14:textId="77777777" w:rsidR="007758CD" w:rsidRDefault="007758CD" w:rsidP="002A790E">
      <w:pPr>
        <w:pStyle w:val="2"/>
        <w:ind w:firstLine="0"/>
        <w:jc w:val="center"/>
        <w:rPr>
          <w:b/>
          <w:szCs w:val="26"/>
        </w:rPr>
      </w:pPr>
      <w:r>
        <w:rPr>
          <w:b/>
          <w:szCs w:val="26"/>
        </w:rPr>
        <w:t>ІНФОРМАЦІЯ</w:t>
      </w:r>
    </w:p>
    <w:p w14:paraId="18237AB2" w14:textId="77777777" w:rsidR="007758CD" w:rsidRDefault="007758CD" w:rsidP="002A790E">
      <w:pPr>
        <w:jc w:val="center"/>
        <w:rPr>
          <w:b/>
          <w:sz w:val="26"/>
          <w:szCs w:val="26"/>
        </w:rPr>
      </w:pPr>
    </w:p>
    <w:p w14:paraId="2426BE94" w14:textId="77777777" w:rsidR="007758CD" w:rsidRDefault="007758CD" w:rsidP="002A790E">
      <w:pPr>
        <w:jc w:val="center"/>
        <w:rPr>
          <w:sz w:val="26"/>
          <w:szCs w:val="26"/>
        </w:rPr>
      </w:pPr>
      <w:r>
        <w:rPr>
          <w:sz w:val="26"/>
          <w:szCs w:val="26"/>
        </w:rPr>
        <w:t>щодо звернень громадян</w:t>
      </w:r>
      <w:r>
        <w:rPr>
          <w:sz w:val="26"/>
        </w:rPr>
        <w:t xml:space="preserve"> та запитів на публічну інформацію</w:t>
      </w:r>
      <w:r>
        <w:rPr>
          <w:sz w:val="26"/>
          <w:szCs w:val="26"/>
        </w:rPr>
        <w:t>, що надійшли до виконавчого комітету Широківської селищної ради за 2024 рік</w:t>
      </w:r>
    </w:p>
    <w:p w14:paraId="7D6A0B47" w14:textId="77777777" w:rsidR="007758CD" w:rsidRDefault="007758CD" w:rsidP="002A790E">
      <w:pPr>
        <w:spacing w:line="360" w:lineRule="auto"/>
        <w:jc w:val="center"/>
        <w:rPr>
          <w:sz w:val="26"/>
          <w:szCs w:val="26"/>
        </w:rPr>
      </w:pPr>
    </w:p>
    <w:p w14:paraId="683FA8FD" w14:textId="77777777" w:rsidR="007758CD" w:rsidRDefault="007758CD" w:rsidP="002A790E">
      <w:pPr>
        <w:pStyle w:val="11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ab/>
        <w:t>Протягом 2024 року до виконавчого комітету Широківської селищної ради надійшло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та було опрацьовано 22 запити на публічну інформацію та 159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 звернень громадян.</w:t>
      </w:r>
    </w:p>
    <w:p w14:paraId="6D42D809" w14:textId="77777777" w:rsidR="005354E1" w:rsidRPr="005354E1" w:rsidRDefault="005354E1" w:rsidP="002A790E">
      <w:pPr>
        <w:pStyle w:val="11"/>
        <w:jc w:val="both"/>
        <w:rPr>
          <w:sz w:val="26"/>
          <w:szCs w:val="26"/>
          <w:lang w:val="ru-RU"/>
        </w:rPr>
      </w:pPr>
    </w:p>
    <w:p w14:paraId="3866C137" w14:textId="77777777" w:rsidR="007758CD" w:rsidRDefault="007758CD" w:rsidP="002A790E">
      <w:pPr>
        <w:pStyle w:val="11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Відповідно до затвердженого класифікатора, звернення громадян, які надійшли до Широківської селищної ради протягом 2024 року розподіляються наступним чином: </w:t>
      </w:r>
    </w:p>
    <w:p w14:paraId="590F1CD7" w14:textId="77777777" w:rsidR="007758CD" w:rsidRDefault="007758CD" w:rsidP="002A790E">
      <w:pPr>
        <w:pStyle w:val="11"/>
        <w:ind w:firstLine="708"/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за формою </w:t>
      </w:r>
      <w:proofErr w:type="spellStart"/>
      <w:r>
        <w:rPr>
          <w:b/>
          <w:sz w:val="26"/>
          <w:szCs w:val="26"/>
          <w:lang w:val="ru-RU"/>
        </w:rPr>
        <w:t>надходження</w:t>
      </w:r>
      <w:proofErr w:type="spellEnd"/>
      <w:r>
        <w:rPr>
          <w:b/>
          <w:sz w:val="26"/>
          <w:szCs w:val="26"/>
          <w:lang w:val="ru-RU"/>
        </w:rPr>
        <w:t>: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37 звернень надійшло від заявників та 122 – </w:t>
      </w:r>
      <w:proofErr w:type="gramStart"/>
      <w:r>
        <w:rPr>
          <w:sz w:val="26"/>
          <w:szCs w:val="26"/>
        </w:rPr>
        <w:t>через  органи</w:t>
      </w:r>
      <w:proofErr w:type="gramEnd"/>
      <w:r>
        <w:rPr>
          <w:sz w:val="26"/>
          <w:szCs w:val="26"/>
        </w:rPr>
        <w:t xml:space="preserve"> влади</w:t>
      </w:r>
      <w:r>
        <w:rPr>
          <w:sz w:val="26"/>
          <w:szCs w:val="26"/>
          <w:lang w:val="ru-RU"/>
        </w:rPr>
        <w:t>;</w:t>
      </w:r>
    </w:p>
    <w:p w14:paraId="33D25759" w14:textId="77777777" w:rsidR="007758CD" w:rsidRDefault="007758CD" w:rsidP="002A790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 ознакою надходження:</w:t>
      </w:r>
      <w:r>
        <w:rPr>
          <w:sz w:val="26"/>
          <w:szCs w:val="26"/>
        </w:rPr>
        <w:t xml:space="preserve"> первинні –117; повторних – 42; </w:t>
      </w:r>
    </w:p>
    <w:p w14:paraId="276DB2BF" w14:textId="77777777" w:rsidR="007758CD" w:rsidRDefault="007758CD" w:rsidP="002A790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 видами:</w:t>
      </w:r>
      <w:r>
        <w:rPr>
          <w:sz w:val="26"/>
          <w:szCs w:val="26"/>
        </w:rPr>
        <w:t xml:space="preserve"> заяв (клопотань) - 159;</w:t>
      </w:r>
    </w:p>
    <w:p w14:paraId="366F12D1" w14:textId="77777777" w:rsidR="007758CD" w:rsidRDefault="007758CD" w:rsidP="002A790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 статтю авторів:</w:t>
      </w:r>
      <w:r>
        <w:rPr>
          <w:sz w:val="26"/>
          <w:szCs w:val="26"/>
        </w:rPr>
        <w:t xml:space="preserve"> чоловіча - 43; жіноча – 114; </w:t>
      </w:r>
    </w:p>
    <w:p w14:paraId="5E31B610" w14:textId="77777777" w:rsidR="007758CD" w:rsidRDefault="007758CD" w:rsidP="002A790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 типом:</w:t>
      </w:r>
      <w:r>
        <w:rPr>
          <w:sz w:val="26"/>
          <w:szCs w:val="26"/>
        </w:rPr>
        <w:t xml:space="preserve"> листи - 159;</w:t>
      </w:r>
    </w:p>
    <w:p w14:paraId="3422715C" w14:textId="77777777" w:rsidR="007758CD" w:rsidRDefault="007758CD" w:rsidP="002A790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 суб’єктом:</w:t>
      </w:r>
      <w:r>
        <w:rPr>
          <w:sz w:val="26"/>
          <w:szCs w:val="26"/>
        </w:rPr>
        <w:t xml:space="preserve"> індивідуальні - 143; колективні – 14; анонімних – 2; </w:t>
      </w:r>
    </w:p>
    <w:p w14:paraId="28639F54" w14:textId="77777777" w:rsidR="007758CD" w:rsidRDefault="007758CD" w:rsidP="002A790E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 соціальним станом:</w:t>
      </w:r>
      <w:r>
        <w:rPr>
          <w:sz w:val="26"/>
          <w:szCs w:val="26"/>
        </w:rPr>
        <w:t xml:space="preserve"> звернулись 17 пенсіонерів; 3 робітники; 6 військовослужбовців; 1 безробітний.</w:t>
      </w:r>
    </w:p>
    <w:p w14:paraId="10E4293E" w14:textId="77777777" w:rsidR="007758CD" w:rsidRDefault="007758CD" w:rsidP="002A790E">
      <w:pPr>
        <w:spacing w:after="24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 категоріями авторів:</w:t>
      </w:r>
      <w:r>
        <w:rPr>
          <w:sz w:val="26"/>
          <w:szCs w:val="26"/>
        </w:rPr>
        <w:t xml:space="preserve"> надійшло 1 звернення від особи з інвалідністю ІІ групи та 3 звернення від осіб з інвалідністю ІІІ групи.</w:t>
      </w:r>
    </w:p>
    <w:p w14:paraId="1C0EED31" w14:textId="77777777" w:rsidR="007758CD" w:rsidRDefault="007758CD" w:rsidP="002A790E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Всього за 2024 рік у зверненнях заявниками було порушено 159 питань.</w:t>
      </w:r>
    </w:p>
    <w:p w14:paraId="03AE3716" w14:textId="77777777" w:rsidR="005354E1" w:rsidRPr="005354E1" w:rsidRDefault="005354E1" w:rsidP="002A790E">
      <w:pPr>
        <w:ind w:firstLine="709"/>
        <w:jc w:val="both"/>
        <w:rPr>
          <w:sz w:val="26"/>
          <w:szCs w:val="26"/>
          <w:lang w:val="ru-RU"/>
        </w:rPr>
      </w:pPr>
    </w:p>
    <w:p w14:paraId="4D840901" w14:textId="77777777" w:rsidR="007758CD" w:rsidRDefault="007758CD" w:rsidP="00E36D57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Це переважно питання: аграрної політики і земельних відносин – 9, соціальна політика та соціальний захист населення – 37, охорони здоров’я – 7, комунального господарства – 91,  житлова політика – 6, забезпечення дотримання законності та охорони правопорядку, запобігання дискримінації – 1, </w:t>
      </w:r>
      <w:r w:rsidRPr="00DB2C54">
        <w:rPr>
          <w:sz w:val="26"/>
          <w:szCs w:val="26"/>
        </w:rPr>
        <w:t>культура та культурна спадщина, туризм – 1,</w:t>
      </w:r>
      <w:r>
        <w:rPr>
          <w:sz w:val="26"/>
          <w:szCs w:val="26"/>
          <w:shd w:val="clear" w:color="auto" w:fill="FFFFFF"/>
        </w:rPr>
        <w:t xml:space="preserve"> освіта, наукова, науково-технічна, інноваційна діяльність та інтелектуальна власність</w:t>
      </w:r>
      <w:r>
        <w:rPr>
          <w:sz w:val="22"/>
          <w:szCs w:val="22"/>
          <w:shd w:val="clear" w:color="auto" w:fill="FFFFFF"/>
        </w:rPr>
        <w:t xml:space="preserve"> – 1,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діяльність органів місцевого самоврядування </w:t>
      </w:r>
      <w:r>
        <w:rPr>
          <w:sz w:val="26"/>
          <w:szCs w:val="26"/>
        </w:rPr>
        <w:t>– 6.</w:t>
      </w:r>
    </w:p>
    <w:p w14:paraId="5D5A462D" w14:textId="77777777" w:rsidR="005354E1" w:rsidRPr="005354E1" w:rsidRDefault="005354E1" w:rsidP="00E36D57">
      <w:pPr>
        <w:ind w:firstLine="708"/>
        <w:jc w:val="both"/>
        <w:rPr>
          <w:sz w:val="26"/>
          <w:szCs w:val="26"/>
          <w:shd w:val="clear" w:color="auto" w:fill="FFFFFF"/>
          <w:lang w:val="ru-RU"/>
        </w:rPr>
      </w:pPr>
    </w:p>
    <w:p w14:paraId="6B430BE1" w14:textId="77777777" w:rsidR="005354E1" w:rsidRDefault="007758CD" w:rsidP="002A790E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Протягом 2024 року вирішено позитивно 50 звернень та на 109 звернень надано роз’яснення щодо можливих шляхів вирішення питань.</w:t>
      </w:r>
    </w:p>
    <w:p w14:paraId="062BA749" w14:textId="77777777" w:rsidR="007758CD" w:rsidRDefault="007758CD" w:rsidP="002A79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3BD4867" w14:textId="77777777" w:rsidR="007758CD" w:rsidRDefault="007758CD" w:rsidP="002A79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всі звернення громадян та запити на публічну інформацію спеціалістами були надані</w:t>
      </w:r>
      <w:r w:rsidRPr="00FB578F">
        <w:rPr>
          <w:sz w:val="26"/>
          <w:szCs w:val="26"/>
        </w:rPr>
        <w:t xml:space="preserve"> </w:t>
      </w:r>
      <w:r w:rsidRPr="008B7BD7">
        <w:rPr>
          <w:sz w:val="26"/>
          <w:szCs w:val="26"/>
        </w:rPr>
        <w:t>своєчасні та обґрунтовані</w:t>
      </w:r>
      <w:r>
        <w:rPr>
          <w:sz w:val="26"/>
          <w:szCs w:val="26"/>
        </w:rPr>
        <w:t xml:space="preserve"> відповіді.</w:t>
      </w:r>
    </w:p>
    <w:p w14:paraId="1F8F69B1" w14:textId="77777777" w:rsidR="007758CD" w:rsidRPr="000772A2" w:rsidRDefault="007758CD" w:rsidP="002A790E">
      <w:pPr>
        <w:pStyle w:val="11"/>
        <w:jc w:val="both"/>
        <w:rPr>
          <w:sz w:val="20"/>
          <w:szCs w:val="20"/>
        </w:rPr>
      </w:pPr>
    </w:p>
    <w:p w14:paraId="5BD66FB5" w14:textId="77777777" w:rsidR="007758CD" w:rsidRDefault="007758CD" w:rsidP="003367A9">
      <w:pPr>
        <w:jc w:val="both"/>
        <w:rPr>
          <w:sz w:val="26"/>
          <w:szCs w:val="26"/>
        </w:rPr>
      </w:pPr>
    </w:p>
    <w:p w14:paraId="4C886CBD" w14:textId="77777777" w:rsidR="007758CD" w:rsidRPr="005D4D8A" w:rsidRDefault="007758CD" w:rsidP="003367A9">
      <w:pPr>
        <w:jc w:val="both"/>
        <w:rPr>
          <w:sz w:val="26"/>
          <w:szCs w:val="26"/>
        </w:rPr>
      </w:pPr>
    </w:p>
    <w:p w14:paraId="28C05D69" w14:textId="77777777" w:rsidR="007758CD" w:rsidRDefault="007758CD" w:rsidP="003367A9">
      <w:pPr>
        <w:pStyle w:val="2"/>
        <w:ind w:firstLine="0"/>
      </w:pPr>
      <w:r>
        <w:t>Г</w:t>
      </w:r>
      <w:r w:rsidRPr="00BA0E66">
        <w:t>оловн</w:t>
      </w:r>
      <w:r>
        <w:t xml:space="preserve">ий </w:t>
      </w:r>
      <w:r w:rsidRPr="00BA0E66">
        <w:t>спеціаліст - юрисконсульт</w:t>
      </w:r>
    </w:p>
    <w:p w14:paraId="76CC5B4F" w14:textId="77777777" w:rsidR="007758CD" w:rsidRDefault="007758CD" w:rsidP="003367A9">
      <w:pPr>
        <w:pStyle w:val="2"/>
        <w:ind w:firstLine="0"/>
        <w:rPr>
          <w:szCs w:val="26"/>
        </w:rPr>
      </w:pPr>
      <w:r w:rsidRPr="00BA0E66">
        <w:rPr>
          <w:szCs w:val="26"/>
        </w:rPr>
        <w:t xml:space="preserve">юридичного відділу виконавчого комітету </w:t>
      </w:r>
    </w:p>
    <w:p w14:paraId="18D7E18F" w14:textId="77777777" w:rsidR="007758CD" w:rsidRPr="00566338" w:rsidRDefault="007758CD" w:rsidP="003367A9">
      <w:pPr>
        <w:pStyle w:val="2"/>
        <w:ind w:firstLine="0"/>
        <w:rPr>
          <w:szCs w:val="26"/>
        </w:rPr>
      </w:pPr>
      <w:r w:rsidRPr="00BA0E66">
        <w:rPr>
          <w:szCs w:val="26"/>
        </w:rPr>
        <w:t xml:space="preserve">Широківської селищної ради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Ольга МАСЛЯНА </w:t>
      </w:r>
    </w:p>
    <w:p w14:paraId="2CF4E82B" w14:textId="77777777" w:rsidR="007758CD" w:rsidRPr="00566338" w:rsidRDefault="007758CD" w:rsidP="00566338">
      <w:pPr>
        <w:pStyle w:val="2"/>
        <w:ind w:firstLine="0"/>
        <w:rPr>
          <w:szCs w:val="26"/>
        </w:rPr>
      </w:pPr>
      <w:r>
        <w:rPr>
          <w:szCs w:val="26"/>
        </w:rPr>
        <w:t xml:space="preserve"> </w:t>
      </w:r>
    </w:p>
    <w:sectPr w:rsidR="007758CD" w:rsidRPr="00566338" w:rsidSect="0036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51F763D"/>
    <w:multiLevelType w:val="hybridMultilevel"/>
    <w:tmpl w:val="A282FB22"/>
    <w:lvl w:ilvl="0" w:tplc="FD8C9BAC">
      <w:start w:val="1"/>
      <w:numFmt w:val="bullet"/>
      <w:lvlText w:val="-"/>
      <w:lvlJc w:val="left"/>
      <w:pPr>
        <w:tabs>
          <w:tab w:val="num" w:pos="2400"/>
        </w:tabs>
        <w:ind w:left="2400" w:hanging="13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8417C1"/>
    <w:multiLevelType w:val="hybridMultilevel"/>
    <w:tmpl w:val="4BDCCF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0B1F36"/>
    <w:multiLevelType w:val="hybridMultilevel"/>
    <w:tmpl w:val="779AEB30"/>
    <w:lvl w:ilvl="0" w:tplc="134486FC">
      <w:start w:val="1"/>
      <w:numFmt w:val="decimal"/>
      <w:lvlText w:val="%1."/>
      <w:lvlJc w:val="left"/>
      <w:pPr>
        <w:ind w:left="2775" w:hanging="1515"/>
      </w:pPr>
      <w:rPr>
        <w:rFonts w:ascii="Times New Roman" w:eastAsia="Times New Roman" w:hAnsi="Times New Roman" w:cs="Times New Roman"/>
        <w:color w:val="auto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num w:numId="1" w16cid:durableId="853807782">
    <w:abstractNumId w:val="1"/>
  </w:num>
  <w:num w:numId="2" w16cid:durableId="1197691599">
    <w:abstractNumId w:val="3"/>
  </w:num>
  <w:num w:numId="3" w16cid:durableId="1324161813">
    <w:abstractNumId w:val="2"/>
  </w:num>
  <w:num w:numId="4" w16cid:durableId="7753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25"/>
    <w:rsid w:val="0000388E"/>
    <w:rsid w:val="00004F05"/>
    <w:rsid w:val="000053C0"/>
    <w:rsid w:val="00012294"/>
    <w:rsid w:val="000239C3"/>
    <w:rsid w:val="000260E4"/>
    <w:rsid w:val="000414D2"/>
    <w:rsid w:val="00050915"/>
    <w:rsid w:val="00051D20"/>
    <w:rsid w:val="00054064"/>
    <w:rsid w:val="000606F5"/>
    <w:rsid w:val="00071C85"/>
    <w:rsid w:val="00072589"/>
    <w:rsid w:val="00072708"/>
    <w:rsid w:val="00075A90"/>
    <w:rsid w:val="000772A2"/>
    <w:rsid w:val="00085A95"/>
    <w:rsid w:val="00095B4E"/>
    <w:rsid w:val="000C150F"/>
    <w:rsid w:val="000D58DD"/>
    <w:rsid w:val="000F3BF4"/>
    <w:rsid w:val="00103AC2"/>
    <w:rsid w:val="00107D53"/>
    <w:rsid w:val="00144B18"/>
    <w:rsid w:val="00145804"/>
    <w:rsid w:val="00152B09"/>
    <w:rsid w:val="0015455E"/>
    <w:rsid w:val="0016541F"/>
    <w:rsid w:val="001804F9"/>
    <w:rsid w:val="00181C36"/>
    <w:rsid w:val="00181DB6"/>
    <w:rsid w:val="00194C1E"/>
    <w:rsid w:val="001A48BC"/>
    <w:rsid w:val="001B70BE"/>
    <w:rsid w:val="001C5FE6"/>
    <w:rsid w:val="001D3AE9"/>
    <w:rsid w:val="001D3F0C"/>
    <w:rsid w:val="001E42B5"/>
    <w:rsid w:val="001F005A"/>
    <w:rsid w:val="0020330D"/>
    <w:rsid w:val="00211CE6"/>
    <w:rsid w:val="002145FE"/>
    <w:rsid w:val="00225888"/>
    <w:rsid w:val="00254883"/>
    <w:rsid w:val="00263764"/>
    <w:rsid w:val="00270F41"/>
    <w:rsid w:val="00271B49"/>
    <w:rsid w:val="002758D4"/>
    <w:rsid w:val="00287FCD"/>
    <w:rsid w:val="002A5278"/>
    <w:rsid w:val="002A790E"/>
    <w:rsid w:val="002B297E"/>
    <w:rsid w:val="002B6399"/>
    <w:rsid w:val="002C20CC"/>
    <w:rsid w:val="002D2606"/>
    <w:rsid w:val="002D44E8"/>
    <w:rsid w:val="002D5F5C"/>
    <w:rsid w:val="002F0F94"/>
    <w:rsid w:val="002F15EA"/>
    <w:rsid w:val="002F29C7"/>
    <w:rsid w:val="003002FC"/>
    <w:rsid w:val="00302BD7"/>
    <w:rsid w:val="0030751C"/>
    <w:rsid w:val="00311614"/>
    <w:rsid w:val="00325121"/>
    <w:rsid w:val="00327806"/>
    <w:rsid w:val="00332928"/>
    <w:rsid w:val="003367A9"/>
    <w:rsid w:val="00337219"/>
    <w:rsid w:val="00340DD2"/>
    <w:rsid w:val="00340E3A"/>
    <w:rsid w:val="003476BD"/>
    <w:rsid w:val="0036571B"/>
    <w:rsid w:val="00376D39"/>
    <w:rsid w:val="0038258D"/>
    <w:rsid w:val="003A18D7"/>
    <w:rsid w:val="003B3081"/>
    <w:rsid w:val="003F03CA"/>
    <w:rsid w:val="00404027"/>
    <w:rsid w:val="004153BC"/>
    <w:rsid w:val="00422058"/>
    <w:rsid w:val="00436990"/>
    <w:rsid w:val="0045272E"/>
    <w:rsid w:val="0045594A"/>
    <w:rsid w:val="00457508"/>
    <w:rsid w:val="0046225A"/>
    <w:rsid w:val="0046621D"/>
    <w:rsid w:val="0047262D"/>
    <w:rsid w:val="00480FB9"/>
    <w:rsid w:val="00482EF0"/>
    <w:rsid w:val="00497D74"/>
    <w:rsid w:val="004A02B2"/>
    <w:rsid w:val="004B6DC1"/>
    <w:rsid w:val="004B7B07"/>
    <w:rsid w:val="004F3912"/>
    <w:rsid w:val="004F48DB"/>
    <w:rsid w:val="004F65F2"/>
    <w:rsid w:val="0050176A"/>
    <w:rsid w:val="00516271"/>
    <w:rsid w:val="0052741F"/>
    <w:rsid w:val="005354E1"/>
    <w:rsid w:val="005404D0"/>
    <w:rsid w:val="005542C1"/>
    <w:rsid w:val="005574A0"/>
    <w:rsid w:val="0056142D"/>
    <w:rsid w:val="00566338"/>
    <w:rsid w:val="00567A13"/>
    <w:rsid w:val="00582B7B"/>
    <w:rsid w:val="00597A6D"/>
    <w:rsid w:val="005A4208"/>
    <w:rsid w:val="005B56E2"/>
    <w:rsid w:val="005B7C96"/>
    <w:rsid w:val="005C30A2"/>
    <w:rsid w:val="005C46EC"/>
    <w:rsid w:val="005C48E7"/>
    <w:rsid w:val="005D196B"/>
    <w:rsid w:val="005D4D8A"/>
    <w:rsid w:val="005E61F7"/>
    <w:rsid w:val="005E7089"/>
    <w:rsid w:val="00604430"/>
    <w:rsid w:val="00611A6E"/>
    <w:rsid w:val="0061485A"/>
    <w:rsid w:val="006152D8"/>
    <w:rsid w:val="00617159"/>
    <w:rsid w:val="00630CF2"/>
    <w:rsid w:val="006365B2"/>
    <w:rsid w:val="00645345"/>
    <w:rsid w:val="0064679C"/>
    <w:rsid w:val="0065045B"/>
    <w:rsid w:val="00665C22"/>
    <w:rsid w:val="00667AC5"/>
    <w:rsid w:val="0067033A"/>
    <w:rsid w:val="006716EC"/>
    <w:rsid w:val="00676BBF"/>
    <w:rsid w:val="00677F30"/>
    <w:rsid w:val="006A0821"/>
    <w:rsid w:val="006A65DC"/>
    <w:rsid w:val="006A6B8F"/>
    <w:rsid w:val="006D1984"/>
    <w:rsid w:val="006F6F2C"/>
    <w:rsid w:val="006F70C6"/>
    <w:rsid w:val="0070442E"/>
    <w:rsid w:val="007046EE"/>
    <w:rsid w:val="00707CA4"/>
    <w:rsid w:val="00715755"/>
    <w:rsid w:val="007161FB"/>
    <w:rsid w:val="00721953"/>
    <w:rsid w:val="0072376A"/>
    <w:rsid w:val="0074362F"/>
    <w:rsid w:val="00747B97"/>
    <w:rsid w:val="00754530"/>
    <w:rsid w:val="00761DBA"/>
    <w:rsid w:val="00765CE4"/>
    <w:rsid w:val="00772970"/>
    <w:rsid w:val="007758CD"/>
    <w:rsid w:val="007826D8"/>
    <w:rsid w:val="00785DC3"/>
    <w:rsid w:val="007934BF"/>
    <w:rsid w:val="007C1A45"/>
    <w:rsid w:val="007C200E"/>
    <w:rsid w:val="007C5B90"/>
    <w:rsid w:val="007C5DB7"/>
    <w:rsid w:val="00805836"/>
    <w:rsid w:val="008130DC"/>
    <w:rsid w:val="00815425"/>
    <w:rsid w:val="008247EE"/>
    <w:rsid w:val="008335B1"/>
    <w:rsid w:val="008432C8"/>
    <w:rsid w:val="0085177C"/>
    <w:rsid w:val="008552D4"/>
    <w:rsid w:val="008A277E"/>
    <w:rsid w:val="008B7BD7"/>
    <w:rsid w:val="008D2846"/>
    <w:rsid w:val="008E0BF0"/>
    <w:rsid w:val="00925C56"/>
    <w:rsid w:val="00931E65"/>
    <w:rsid w:val="00934EE6"/>
    <w:rsid w:val="00947C27"/>
    <w:rsid w:val="009551F9"/>
    <w:rsid w:val="009A27FE"/>
    <w:rsid w:val="009A3800"/>
    <w:rsid w:val="009A57E7"/>
    <w:rsid w:val="009B335C"/>
    <w:rsid w:val="009B364D"/>
    <w:rsid w:val="009C4F8B"/>
    <w:rsid w:val="009D633D"/>
    <w:rsid w:val="009F6097"/>
    <w:rsid w:val="00A04083"/>
    <w:rsid w:val="00A044E7"/>
    <w:rsid w:val="00A128D2"/>
    <w:rsid w:val="00A17C85"/>
    <w:rsid w:val="00A21D20"/>
    <w:rsid w:val="00A22768"/>
    <w:rsid w:val="00A33E86"/>
    <w:rsid w:val="00A3564C"/>
    <w:rsid w:val="00A448EB"/>
    <w:rsid w:val="00A9561D"/>
    <w:rsid w:val="00AA4A38"/>
    <w:rsid w:val="00AB100D"/>
    <w:rsid w:val="00AB1C3A"/>
    <w:rsid w:val="00AB4107"/>
    <w:rsid w:val="00AB5B3A"/>
    <w:rsid w:val="00AC647F"/>
    <w:rsid w:val="00AD4E2C"/>
    <w:rsid w:val="00AE3763"/>
    <w:rsid w:val="00AE4AEB"/>
    <w:rsid w:val="00AE54EB"/>
    <w:rsid w:val="00AE6AFD"/>
    <w:rsid w:val="00B1695F"/>
    <w:rsid w:val="00B552D5"/>
    <w:rsid w:val="00B70707"/>
    <w:rsid w:val="00B71620"/>
    <w:rsid w:val="00B75C8E"/>
    <w:rsid w:val="00B82B3D"/>
    <w:rsid w:val="00B9320E"/>
    <w:rsid w:val="00B96002"/>
    <w:rsid w:val="00BA0E66"/>
    <w:rsid w:val="00BB29F8"/>
    <w:rsid w:val="00BC7E62"/>
    <w:rsid w:val="00BD246C"/>
    <w:rsid w:val="00BE0810"/>
    <w:rsid w:val="00C00B8F"/>
    <w:rsid w:val="00C015B0"/>
    <w:rsid w:val="00C14D27"/>
    <w:rsid w:val="00C16CCE"/>
    <w:rsid w:val="00C16DD8"/>
    <w:rsid w:val="00C24502"/>
    <w:rsid w:val="00C26B85"/>
    <w:rsid w:val="00C40FDD"/>
    <w:rsid w:val="00C47503"/>
    <w:rsid w:val="00C538AD"/>
    <w:rsid w:val="00C7252F"/>
    <w:rsid w:val="00C93819"/>
    <w:rsid w:val="00C941D8"/>
    <w:rsid w:val="00CA77B0"/>
    <w:rsid w:val="00CB07D7"/>
    <w:rsid w:val="00CD0363"/>
    <w:rsid w:val="00CD1728"/>
    <w:rsid w:val="00CE5B95"/>
    <w:rsid w:val="00CF2047"/>
    <w:rsid w:val="00CF4B48"/>
    <w:rsid w:val="00D0110A"/>
    <w:rsid w:val="00D166C7"/>
    <w:rsid w:val="00D268F0"/>
    <w:rsid w:val="00D322E7"/>
    <w:rsid w:val="00D61398"/>
    <w:rsid w:val="00D722AD"/>
    <w:rsid w:val="00D85CB9"/>
    <w:rsid w:val="00D930A8"/>
    <w:rsid w:val="00D95097"/>
    <w:rsid w:val="00DA1AAB"/>
    <w:rsid w:val="00DB1BE4"/>
    <w:rsid w:val="00DB2C54"/>
    <w:rsid w:val="00DB7335"/>
    <w:rsid w:val="00DC0758"/>
    <w:rsid w:val="00DC0CD8"/>
    <w:rsid w:val="00DC15F2"/>
    <w:rsid w:val="00DC1CDB"/>
    <w:rsid w:val="00DC6637"/>
    <w:rsid w:val="00DC6CDA"/>
    <w:rsid w:val="00DF70E1"/>
    <w:rsid w:val="00E07AA0"/>
    <w:rsid w:val="00E228A9"/>
    <w:rsid w:val="00E36D57"/>
    <w:rsid w:val="00E44E8B"/>
    <w:rsid w:val="00E517F5"/>
    <w:rsid w:val="00E5482E"/>
    <w:rsid w:val="00E87919"/>
    <w:rsid w:val="00E87942"/>
    <w:rsid w:val="00E94045"/>
    <w:rsid w:val="00EA23DD"/>
    <w:rsid w:val="00EA772E"/>
    <w:rsid w:val="00EC7B7D"/>
    <w:rsid w:val="00ED6255"/>
    <w:rsid w:val="00EE61F1"/>
    <w:rsid w:val="00EF3E0A"/>
    <w:rsid w:val="00F0575B"/>
    <w:rsid w:val="00F149D3"/>
    <w:rsid w:val="00F15E34"/>
    <w:rsid w:val="00F22F05"/>
    <w:rsid w:val="00F242CA"/>
    <w:rsid w:val="00F532E2"/>
    <w:rsid w:val="00F533A9"/>
    <w:rsid w:val="00F63DA6"/>
    <w:rsid w:val="00F7224A"/>
    <w:rsid w:val="00F8408A"/>
    <w:rsid w:val="00F85B98"/>
    <w:rsid w:val="00F923DE"/>
    <w:rsid w:val="00F972F8"/>
    <w:rsid w:val="00FA575A"/>
    <w:rsid w:val="00FA72BA"/>
    <w:rsid w:val="00FB337F"/>
    <w:rsid w:val="00FB578F"/>
    <w:rsid w:val="00FB6C80"/>
    <w:rsid w:val="00FC7392"/>
    <w:rsid w:val="00FF3DE4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80DCF"/>
  <w15:docId w15:val="{79AEC7CD-C9F8-42F2-9D5A-2E11E71E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A9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36571B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15F2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rsid w:val="0036571B"/>
    <w:pPr>
      <w:spacing w:line="360" w:lineRule="auto"/>
      <w:ind w:firstLine="1080"/>
      <w:jc w:val="both"/>
    </w:pPr>
    <w:rPr>
      <w:sz w:val="26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DC15F2"/>
    <w:rPr>
      <w:rFonts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36571B"/>
    <w:pPr>
      <w:ind w:firstLine="1440"/>
      <w:jc w:val="both"/>
    </w:pPr>
    <w:rPr>
      <w:sz w:val="26"/>
    </w:r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566338"/>
    <w:rPr>
      <w:rFonts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6571B"/>
    <w:pPr>
      <w:ind w:firstLine="1080"/>
      <w:jc w:val="both"/>
    </w:pPr>
    <w:rPr>
      <w:b/>
      <w:bCs/>
      <w:sz w:val="2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DC15F2"/>
    <w:rPr>
      <w:rFonts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rsid w:val="00A3564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DC15F2"/>
    <w:rPr>
      <w:rFonts w:cs="Times New Roman"/>
      <w:sz w:val="2"/>
      <w:lang w:eastAsia="ru-RU"/>
    </w:rPr>
  </w:style>
  <w:style w:type="paragraph" w:customStyle="1" w:styleId="Just">
    <w:name w:val="Just"/>
    <w:uiPriority w:val="99"/>
    <w:rsid w:val="006365B2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styleId="a7">
    <w:name w:val="No Spacing"/>
    <w:uiPriority w:val="99"/>
    <w:qFormat/>
    <w:rsid w:val="00707CA4"/>
    <w:rPr>
      <w:sz w:val="24"/>
      <w:szCs w:val="24"/>
      <w:lang w:val="uk-UA"/>
    </w:rPr>
  </w:style>
  <w:style w:type="paragraph" w:styleId="a8">
    <w:name w:val="List Paragraph"/>
    <w:basedOn w:val="a"/>
    <w:uiPriority w:val="99"/>
    <w:qFormat/>
    <w:rsid w:val="00AB1C3A"/>
    <w:pPr>
      <w:ind w:left="720"/>
      <w:contextualSpacing/>
    </w:pPr>
  </w:style>
  <w:style w:type="paragraph" w:customStyle="1" w:styleId="11">
    <w:name w:val="Без интервала1"/>
    <w:uiPriority w:val="99"/>
    <w:rsid w:val="002A790E"/>
    <w:rPr>
      <w:sz w:val="24"/>
      <w:szCs w:val="24"/>
      <w:lang w:val="uk-UA"/>
    </w:rPr>
  </w:style>
  <w:style w:type="character" w:customStyle="1" w:styleId="a9">
    <w:name w:val="Знак Знак"/>
    <w:basedOn w:val="a0"/>
    <w:uiPriority w:val="99"/>
    <w:rsid w:val="002A790E"/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36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1234</Words>
  <Characters>704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..</dc:creator>
  <cp:keywords/>
  <dc:description/>
  <cp:lastModifiedBy>ОРГ3 ШироківськаТГ</cp:lastModifiedBy>
  <cp:revision>2</cp:revision>
  <cp:lastPrinted>2025-01-23T13:21:00Z</cp:lastPrinted>
  <dcterms:created xsi:type="dcterms:W3CDTF">2025-02-07T11:15:00Z</dcterms:created>
  <dcterms:modified xsi:type="dcterms:W3CDTF">2025-02-07T11:15:00Z</dcterms:modified>
</cp:coreProperties>
</file>