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4B5D1" w14:textId="7331DD3D" w:rsidR="00E4794A" w:rsidRPr="00400D64" w:rsidRDefault="00771B85" w:rsidP="00805D14">
      <w:pPr>
        <w:tabs>
          <w:tab w:val="center" w:pos="4677"/>
        </w:tabs>
        <w:ind w:right="140"/>
        <w:rPr>
          <w:sz w:val="26"/>
          <w:szCs w:val="26"/>
        </w:rPr>
      </w:pPr>
      <w:r>
        <w:t xml:space="preserve"> </w:t>
      </w:r>
    </w:p>
    <w:p w14:paraId="4BBFDFE0" w14:textId="77777777" w:rsidR="00881E25" w:rsidRDefault="0067267C" w:rsidP="0059792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97922" w:rsidRPr="00400D64">
        <w:rPr>
          <w:sz w:val="26"/>
          <w:szCs w:val="26"/>
        </w:rPr>
        <w:t xml:space="preserve">                                                                           </w:t>
      </w:r>
      <w:r w:rsidR="005114B9" w:rsidRPr="00400D64">
        <w:rPr>
          <w:sz w:val="26"/>
          <w:szCs w:val="26"/>
        </w:rPr>
        <w:t xml:space="preserve">  </w:t>
      </w:r>
    </w:p>
    <w:p w14:paraId="1AFC831F" w14:textId="77777777" w:rsidR="00597922" w:rsidRPr="00400D64" w:rsidRDefault="005114B9" w:rsidP="00597922">
      <w:pPr>
        <w:rPr>
          <w:sz w:val="26"/>
          <w:szCs w:val="26"/>
        </w:rPr>
      </w:pPr>
      <w:r w:rsidRPr="00400D64">
        <w:rPr>
          <w:sz w:val="26"/>
          <w:szCs w:val="26"/>
        </w:rPr>
        <w:t xml:space="preserve">    </w:t>
      </w:r>
      <w:r w:rsidR="00881E25">
        <w:rPr>
          <w:sz w:val="26"/>
          <w:szCs w:val="26"/>
        </w:rPr>
        <w:t xml:space="preserve">                                                                                  </w:t>
      </w:r>
      <w:r w:rsidR="00F31F77">
        <w:rPr>
          <w:sz w:val="26"/>
          <w:szCs w:val="26"/>
        </w:rPr>
        <w:t xml:space="preserve"> </w:t>
      </w:r>
      <w:r w:rsidR="00881E25">
        <w:rPr>
          <w:sz w:val="26"/>
          <w:szCs w:val="26"/>
        </w:rPr>
        <w:t xml:space="preserve"> Додаток  </w:t>
      </w:r>
    </w:p>
    <w:p w14:paraId="643F0192" w14:textId="77777777" w:rsidR="00597922" w:rsidRPr="00400D64" w:rsidRDefault="00597922" w:rsidP="00597922">
      <w:pPr>
        <w:ind w:left="5670"/>
        <w:rPr>
          <w:sz w:val="26"/>
          <w:szCs w:val="26"/>
        </w:rPr>
      </w:pPr>
      <w:r w:rsidRPr="00400D64">
        <w:rPr>
          <w:sz w:val="26"/>
          <w:szCs w:val="26"/>
        </w:rPr>
        <w:t>до  р</w:t>
      </w:r>
      <w:r w:rsidR="005114B9" w:rsidRPr="00400D64">
        <w:rPr>
          <w:sz w:val="26"/>
          <w:szCs w:val="26"/>
        </w:rPr>
        <w:t>ішення виконавчого комітету</w:t>
      </w:r>
      <w:r w:rsidRPr="00400D64">
        <w:rPr>
          <w:sz w:val="26"/>
          <w:szCs w:val="26"/>
        </w:rPr>
        <w:t xml:space="preserve"> Широківської селищної ради</w:t>
      </w:r>
    </w:p>
    <w:p w14:paraId="602C188D" w14:textId="77777777" w:rsidR="00597922" w:rsidRPr="00400D64" w:rsidRDefault="00597922" w:rsidP="00597922">
      <w:pPr>
        <w:ind w:left="5670"/>
        <w:rPr>
          <w:sz w:val="26"/>
          <w:szCs w:val="26"/>
        </w:rPr>
      </w:pPr>
      <w:r w:rsidRPr="00400D64">
        <w:rPr>
          <w:sz w:val="26"/>
          <w:szCs w:val="26"/>
        </w:rPr>
        <w:t xml:space="preserve">від </w:t>
      </w:r>
      <w:r w:rsidR="00771B85">
        <w:rPr>
          <w:sz w:val="26"/>
          <w:szCs w:val="26"/>
        </w:rPr>
        <w:t>26</w:t>
      </w:r>
      <w:r w:rsidRPr="00400D64">
        <w:rPr>
          <w:sz w:val="26"/>
          <w:szCs w:val="26"/>
        </w:rPr>
        <w:t>.</w:t>
      </w:r>
      <w:r w:rsidR="00E47675">
        <w:rPr>
          <w:sz w:val="26"/>
          <w:szCs w:val="26"/>
        </w:rPr>
        <w:t>0</w:t>
      </w:r>
      <w:r w:rsidR="00771B85">
        <w:rPr>
          <w:sz w:val="26"/>
          <w:szCs w:val="26"/>
        </w:rPr>
        <w:t>3</w:t>
      </w:r>
      <w:r w:rsidRPr="00400D64">
        <w:rPr>
          <w:sz w:val="26"/>
          <w:szCs w:val="26"/>
        </w:rPr>
        <w:t xml:space="preserve">.2025 року  № </w:t>
      </w:r>
      <w:r w:rsidR="00771B85">
        <w:rPr>
          <w:sz w:val="26"/>
          <w:szCs w:val="26"/>
        </w:rPr>
        <w:t>101</w:t>
      </w:r>
    </w:p>
    <w:p w14:paraId="16B6C340" w14:textId="77777777" w:rsidR="00597922" w:rsidRPr="00400D64" w:rsidRDefault="00597922" w:rsidP="00597922">
      <w:pPr>
        <w:jc w:val="center"/>
        <w:rPr>
          <w:sz w:val="26"/>
          <w:szCs w:val="26"/>
        </w:rPr>
      </w:pPr>
    </w:p>
    <w:p w14:paraId="7C6D228C" w14:textId="77777777" w:rsidR="00597922" w:rsidRPr="00400D64" w:rsidRDefault="00597922" w:rsidP="00597922">
      <w:pPr>
        <w:jc w:val="center"/>
        <w:rPr>
          <w:sz w:val="26"/>
          <w:szCs w:val="26"/>
        </w:rPr>
      </w:pPr>
    </w:p>
    <w:p w14:paraId="01D34CD3" w14:textId="77777777" w:rsidR="00597922" w:rsidRPr="00771B85" w:rsidRDefault="00597922" w:rsidP="00597922">
      <w:pPr>
        <w:jc w:val="center"/>
        <w:rPr>
          <w:b/>
          <w:sz w:val="26"/>
          <w:szCs w:val="26"/>
        </w:rPr>
      </w:pPr>
      <w:r w:rsidRPr="00771B85">
        <w:rPr>
          <w:b/>
          <w:sz w:val="26"/>
          <w:szCs w:val="26"/>
        </w:rPr>
        <w:t xml:space="preserve"> Склад комісії </w:t>
      </w:r>
    </w:p>
    <w:p w14:paraId="2236E6CA" w14:textId="77777777" w:rsidR="00597922" w:rsidRPr="00771B85" w:rsidRDefault="00597922" w:rsidP="00597922">
      <w:pPr>
        <w:ind w:right="141"/>
        <w:jc w:val="center"/>
        <w:rPr>
          <w:b/>
          <w:sz w:val="26"/>
          <w:szCs w:val="26"/>
        </w:rPr>
      </w:pPr>
      <w:r w:rsidRPr="00771B85">
        <w:rPr>
          <w:b/>
          <w:sz w:val="26"/>
          <w:szCs w:val="26"/>
        </w:rPr>
        <w:t>з питань наповнення селищного бюджету та ефективного використання бюджетних коштів Широківської селищної ради</w:t>
      </w:r>
    </w:p>
    <w:p w14:paraId="2F408656" w14:textId="77777777" w:rsidR="00597922" w:rsidRPr="00400D64" w:rsidRDefault="00597922" w:rsidP="00597922">
      <w:pPr>
        <w:ind w:right="141"/>
        <w:jc w:val="center"/>
        <w:rPr>
          <w:sz w:val="26"/>
          <w:szCs w:val="26"/>
        </w:rPr>
      </w:pPr>
    </w:p>
    <w:p w14:paraId="596E6F80" w14:textId="77777777" w:rsidR="00597922" w:rsidRPr="00400D64" w:rsidRDefault="00771B85" w:rsidP="00597922">
      <w:pPr>
        <w:spacing w:after="120"/>
        <w:ind w:right="141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Вікторія </w:t>
      </w:r>
      <w:r w:rsidR="00597922" w:rsidRPr="00400D64">
        <w:rPr>
          <w:sz w:val="26"/>
          <w:szCs w:val="26"/>
        </w:rPr>
        <w:t xml:space="preserve">ЛАВРОВА </w:t>
      </w:r>
      <w:r>
        <w:rPr>
          <w:sz w:val="26"/>
          <w:szCs w:val="26"/>
        </w:rPr>
        <w:t xml:space="preserve"> </w:t>
      </w:r>
      <w:r w:rsidR="00597922" w:rsidRPr="00400D64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 </w:t>
      </w:r>
      <w:r w:rsidR="00597922" w:rsidRPr="00400D64">
        <w:rPr>
          <w:sz w:val="26"/>
          <w:szCs w:val="26"/>
        </w:rPr>
        <w:t>заступник селищного голови з питань діяльності виконавчих органів ради, голова комісії;</w:t>
      </w:r>
    </w:p>
    <w:p w14:paraId="7CB86EAB" w14:textId="77777777" w:rsidR="00597922" w:rsidRPr="00400D64" w:rsidRDefault="00771B85" w:rsidP="00597922">
      <w:pPr>
        <w:spacing w:after="120"/>
        <w:ind w:right="141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Вікторія </w:t>
      </w:r>
      <w:r>
        <w:rPr>
          <w:sz w:val="26"/>
          <w:szCs w:val="26"/>
        </w:rPr>
        <w:t xml:space="preserve">АРСЕНТЬЄВА - </w:t>
      </w:r>
      <w:r w:rsidR="00597922" w:rsidRPr="00400D64">
        <w:rPr>
          <w:sz w:val="26"/>
          <w:szCs w:val="26"/>
        </w:rPr>
        <w:t>начальник відділу фінансів селищної ради, заступник голови комісії;</w:t>
      </w:r>
    </w:p>
    <w:p w14:paraId="4A7A88E9" w14:textId="77777777" w:rsidR="00597922" w:rsidRPr="00400D64" w:rsidRDefault="00771B85" w:rsidP="00597922">
      <w:pPr>
        <w:spacing w:after="120"/>
        <w:ind w:right="141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Наталія </w:t>
      </w:r>
      <w:r w:rsidR="00597922" w:rsidRPr="00400D64">
        <w:rPr>
          <w:sz w:val="26"/>
          <w:szCs w:val="26"/>
        </w:rPr>
        <w:t xml:space="preserve">МОРОЗ </w:t>
      </w:r>
      <w:r>
        <w:rPr>
          <w:sz w:val="26"/>
          <w:szCs w:val="26"/>
        </w:rPr>
        <w:t>-</w:t>
      </w:r>
      <w:r w:rsidR="00597922" w:rsidRPr="00400D64">
        <w:rPr>
          <w:sz w:val="26"/>
          <w:szCs w:val="26"/>
        </w:rPr>
        <w:t xml:space="preserve"> головний спеціаліст відділу фінансів селищної ради, секретар комісії</w:t>
      </w:r>
    </w:p>
    <w:p w14:paraId="59E336F9" w14:textId="77777777" w:rsidR="00597922" w:rsidRPr="00400D64" w:rsidRDefault="00597922" w:rsidP="00597922">
      <w:pPr>
        <w:spacing w:after="120"/>
        <w:ind w:right="141"/>
        <w:jc w:val="center"/>
        <w:rPr>
          <w:sz w:val="26"/>
          <w:szCs w:val="26"/>
        </w:rPr>
      </w:pPr>
      <w:r w:rsidRPr="00400D64">
        <w:rPr>
          <w:sz w:val="26"/>
          <w:szCs w:val="26"/>
        </w:rPr>
        <w:t>Члени комісії:</w:t>
      </w:r>
    </w:p>
    <w:p w14:paraId="7CC0D09C" w14:textId="77777777" w:rsidR="00597922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Микола </w:t>
      </w:r>
      <w:r w:rsidR="00597922" w:rsidRPr="00400D64">
        <w:rPr>
          <w:sz w:val="26"/>
          <w:szCs w:val="26"/>
        </w:rPr>
        <w:t xml:space="preserve">ХРАМОВ  </w:t>
      </w:r>
      <w:r>
        <w:rPr>
          <w:sz w:val="26"/>
          <w:szCs w:val="26"/>
        </w:rPr>
        <w:t>-</w:t>
      </w:r>
      <w:r w:rsidR="00597922" w:rsidRPr="00400D64">
        <w:rPr>
          <w:sz w:val="26"/>
          <w:szCs w:val="26"/>
        </w:rPr>
        <w:t xml:space="preserve"> начальник відділу земельних відносин виконавчого комітету селищної ради;</w:t>
      </w:r>
    </w:p>
    <w:p w14:paraId="0C0FEEEE" w14:textId="77777777" w:rsidR="00597922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Марина </w:t>
      </w:r>
      <w:r w:rsidR="00597922" w:rsidRPr="00400D64">
        <w:rPr>
          <w:sz w:val="26"/>
          <w:szCs w:val="26"/>
        </w:rPr>
        <w:t xml:space="preserve">ГОРБАЧ </w:t>
      </w:r>
      <w:r>
        <w:rPr>
          <w:sz w:val="26"/>
          <w:szCs w:val="26"/>
        </w:rPr>
        <w:t>-</w:t>
      </w:r>
      <w:r w:rsidR="00597922" w:rsidRPr="00400D64">
        <w:rPr>
          <w:sz w:val="26"/>
          <w:szCs w:val="26"/>
        </w:rPr>
        <w:t xml:space="preserve"> головний спеціаліст з земельних питань відділу земельних відносин виконавчого комітету селищної ради;</w:t>
      </w:r>
    </w:p>
    <w:p w14:paraId="5A4DD67C" w14:textId="77777777" w:rsidR="00597922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Олександр </w:t>
      </w:r>
      <w:r>
        <w:rPr>
          <w:sz w:val="26"/>
          <w:szCs w:val="26"/>
        </w:rPr>
        <w:t>ЛОХАЧ -</w:t>
      </w:r>
      <w:r w:rsidR="00597922" w:rsidRPr="00400D64">
        <w:rPr>
          <w:sz w:val="26"/>
          <w:szCs w:val="26"/>
        </w:rPr>
        <w:t xml:space="preserve"> начальник відділу економічного розвитку та інвестиційної діяльності виконавчого комітету селищної ради;</w:t>
      </w:r>
    </w:p>
    <w:p w14:paraId="772A2B76" w14:textId="77777777" w:rsidR="00597922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Оксана </w:t>
      </w:r>
      <w:r w:rsidR="00597922" w:rsidRPr="00400D64">
        <w:rPr>
          <w:sz w:val="26"/>
          <w:szCs w:val="26"/>
        </w:rPr>
        <w:t xml:space="preserve">РОЄНКО </w:t>
      </w:r>
      <w:r>
        <w:rPr>
          <w:sz w:val="26"/>
          <w:szCs w:val="26"/>
        </w:rPr>
        <w:t xml:space="preserve">- </w:t>
      </w:r>
      <w:r w:rsidR="00597922" w:rsidRPr="00400D64">
        <w:rPr>
          <w:sz w:val="26"/>
          <w:szCs w:val="26"/>
        </w:rPr>
        <w:t>начальник відділу житлово-комунального господарства, містобудування, архітектури виконавчого комітету селищної ради;</w:t>
      </w:r>
    </w:p>
    <w:p w14:paraId="27D23498" w14:textId="77777777" w:rsidR="00597922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Олена </w:t>
      </w:r>
      <w:r w:rsidR="00597922" w:rsidRPr="00400D64">
        <w:rPr>
          <w:sz w:val="26"/>
          <w:szCs w:val="26"/>
        </w:rPr>
        <w:t xml:space="preserve">ДОЦЕНКО </w:t>
      </w:r>
      <w:r>
        <w:rPr>
          <w:sz w:val="26"/>
          <w:szCs w:val="26"/>
        </w:rPr>
        <w:t xml:space="preserve"> </w:t>
      </w:r>
      <w:r w:rsidR="00597922" w:rsidRPr="00400D64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597922" w:rsidRPr="00400D64">
        <w:rPr>
          <w:sz w:val="26"/>
          <w:szCs w:val="26"/>
        </w:rPr>
        <w:t xml:space="preserve"> начальник юридичного відділу виконавчого комітету селищної ради;</w:t>
      </w:r>
    </w:p>
    <w:p w14:paraId="46388642" w14:textId="77777777" w:rsidR="00597922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Юлія </w:t>
      </w:r>
      <w:r w:rsidR="00597922" w:rsidRPr="00400D64">
        <w:rPr>
          <w:sz w:val="26"/>
          <w:szCs w:val="26"/>
        </w:rPr>
        <w:t xml:space="preserve">ТИМОШЕНКО </w:t>
      </w:r>
      <w:r>
        <w:rPr>
          <w:sz w:val="26"/>
          <w:szCs w:val="26"/>
        </w:rPr>
        <w:t xml:space="preserve"> -</w:t>
      </w:r>
      <w:r w:rsidR="00597922" w:rsidRPr="00400D64">
        <w:rPr>
          <w:sz w:val="26"/>
          <w:szCs w:val="26"/>
        </w:rPr>
        <w:t xml:space="preserve"> начальник відділу бухгалтерського обліку та закупівель виконавчого комітету селищної ради;</w:t>
      </w:r>
    </w:p>
    <w:p w14:paraId="0183600E" w14:textId="77777777" w:rsidR="004E07B8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Наталія </w:t>
      </w:r>
      <w:r>
        <w:rPr>
          <w:sz w:val="26"/>
          <w:szCs w:val="26"/>
        </w:rPr>
        <w:t xml:space="preserve">СЛЮЗКО </w:t>
      </w:r>
      <w:r w:rsidR="006761FF" w:rsidRPr="00400D64">
        <w:rPr>
          <w:sz w:val="26"/>
          <w:szCs w:val="26"/>
        </w:rPr>
        <w:t>- с</w:t>
      </w:r>
      <w:r w:rsidR="004E07B8" w:rsidRPr="00400D64">
        <w:rPr>
          <w:sz w:val="26"/>
          <w:szCs w:val="26"/>
        </w:rPr>
        <w:t xml:space="preserve">тароста Шестірнянського </w:t>
      </w:r>
      <w:r w:rsidR="006761FF" w:rsidRPr="00400D64">
        <w:rPr>
          <w:sz w:val="26"/>
          <w:szCs w:val="26"/>
        </w:rPr>
        <w:t>старостинського округу (при необхідності);</w:t>
      </w:r>
    </w:p>
    <w:p w14:paraId="2808B6E7" w14:textId="77777777" w:rsidR="006761FF" w:rsidRPr="00400D64" w:rsidRDefault="00771B85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Вячеслав </w:t>
      </w:r>
      <w:r>
        <w:rPr>
          <w:sz w:val="26"/>
          <w:szCs w:val="26"/>
        </w:rPr>
        <w:t xml:space="preserve">ПУЗІН </w:t>
      </w:r>
      <w:r w:rsidR="006761FF" w:rsidRPr="00400D64">
        <w:rPr>
          <w:sz w:val="26"/>
          <w:szCs w:val="26"/>
        </w:rPr>
        <w:t xml:space="preserve">- староста Благодатнівського старостинського округу (при необхідності); </w:t>
      </w:r>
    </w:p>
    <w:p w14:paraId="715D9023" w14:textId="77777777" w:rsidR="00597922" w:rsidRPr="00400D64" w:rsidRDefault="0067267C" w:rsidP="00597922">
      <w:pPr>
        <w:spacing w:after="120"/>
        <w:ind w:right="142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Валентина </w:t>
      </w:r>
      <w:r w:rsidR="00597922" w:rsidRPr="00400D64">
        <w:rPr>
          <w:sz w:val="26"/>
          <w:szCs w:val="26"/>
        </w:rPr>
        <w:t xml:space="preserve">ДЕРКАЧ </w:t>
      </w:r>
      <w:r>
        <w:rPr>
          <w:sz w:val="26"/>
          <w:szCs w:val="26"/>
        </w:rPr>
        <w:t xml:space="preserve"> - </w:t>
      </w:r>
      <w:r w:rsidR="00597922" w:rsidRPr="00400D64">
        <w:rPr>
          <w:sz w:val="26"/>
          <w:szCs w:val="26"/>
        </w:rPr>
        <w:t>голова постійної комісії Широківської селищної ради з питань фінансів, бюджету, соціально-економічного розвитку та депутатськ</w:t>
      </w:r>
      <w:r w:rsidR="004E07B8" w:rsidRPr="00400D64">
        <w:rPr>
          <w:sz w:val="26"/>
          <w:szCs w:val="26"/>
        </w:rPr>
        <w:t>ої діяльності (за згодою)</w:t>
      </w:r>
      <w:r w:rsidR="00F31F77">
        <w:rPr>
          <w:sz w:val="26"/>
          <w:szCs w:val="26"/>
        </w:rPr>
        <w:t>.</w:t>
      </w:r>
    </w:p>
    <w:p w14:paraId="2D6F7A5A" w14:textId="77777777" w:rsidR="004E07B8" w:rsidRPr="00400D64" w:rsidRDefault="006652CC" w:rsidP="00597922">
      <w:pPr>
        <w:spacing w:after="120"/>
        <w:ind w:right="142"/>
        <w:rPr>
          <w:sz w:val="26"/>
          <w:szCs w:val="26"/>
        </w:rPr>
      </w:pPr>
      <w:r w:rsidRPr="00400D64">
        <w:rPr>
          <w:sz w:val="26"/>
          <w:szCs w:val="26"/>
        </w:rPr>
        <w:t xml:space="preserve"> </w:t>
      </w:r>
    </w:p>
    <w:p w14:paraId="28B592A8" w14:textId="77777777" w:rsidR="00597922" w:rsidRPr="00400D64" w:rsidRDefault="00597922" w:rsidP="00597922">
      <w:pPr>
        <w:ind w:right="141"/>
        <w:rPr>
          <w:sz w:val="26"/>
          <w:szCs w:val="26"/>
        </w:rPr>
      </w:pPr>
    </w:p>
    <w:p w14:paraId="58C80734" w14:textId="77777777" w:rsidR="006A1C77" w:rsidRPr="00400D64" w:rsidRDefault="006A1C77" w:rsidP="00771B85">
      <w:pPr>
        <w:jc w:val="both"/>
        <w:rPr>
          <w:sz w:val="26"/>
          <w:szCs w:val="26"/>
        </w:rPr>
      </w:pPr>
      <w:r w:rsidRPr="00400D64">
        <w:rPr>
          <w:sz w:val="26"/>
          <w:szCs w:val="26"/>
        </w:rPr>
        <w:t>Керуючий справами (секретар)</w:t>
      </w:r>
    </w:p>
    <w:p w14:paraId="0CC93D5F" w14:textId="77777777" w:rsidR="006A1C77" w:rsidRPr="00400D64" w:rsidRDefault="006A1C77" w:rsidP="00771B85">
      <w:pPr>
        <w:jc w:val="both"/>
        <w:rPr>
          <w:sz w:val="26"/>
          <w:szCs w:val="26"/>
        </w:rPr>
      </w:pPr>
      <w:r w:rsidRPr="00400D64">
        <w:rPr>
          <w:sz w:val="26"/>
          <w:szCs w:val="26"/>
        </w:rPr>
        <w:t>виконавчого  комітету</w:t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  <w:t>Лілія СУСІДКО</w:t>
      </w:r>
    </w:p>
    <w:p w14:paraId="1F441312" w14:textId="77777777" w:rsidR="006A1C77" w:rsidRDefault="006A1C77" w:rsidP="006A1C77">
      <w:pPr>
        <w:ind w:firstLine="720"/>
        <w:jc w:val="both"/>
        <w:rPr>
          <w:sz w:val="26"/>
          <w:szCs w:val="26"/>
        </w:rPr>
      </w:pPr>
    </w:p>
    <w:p w14:paraId="119C5DCD" w14:textId="77777777" w:rsidR="0067267C" w:rsidRDefault="0067267C" w:rsidP="006A1C77">
      <w:pPr>
        <w:ind w:firstLine="720"/>
        <w:jc w:val="both"/>
        <w:rPr>
          <w:sz w:val="26"/>
          <w:szCs w:val="26"/>
        </w:rPr>
      </w:pPr>
    </w:p>
    <w:p w14:paraId="36C74728" w14:textId="77777777" w:rsidR="0067267C" w:rsidRDefault="0067267C" w:rsidP="006A1C77">
      <w:pPr>
        <w:ind w:firstLine="720"/>
        <w:jc w:val="both"/>
        <w:rPr>
          <w:sz w:val="26"/>
          <w:szCs w:val="26"/>
        </w:rPr>
      </w:pPr>
    </w:p>
    <w:p w14:paraId="1601A087" w14:textId="77777777" w:rsidR="0067267C" w:rsidRPr="00400D64" w:rsidRDefault="0067267C" w:rsidP="006A1C77">
      <w:pPr>
        <w:ind w:firstLine="720"/>
        <w:jc w:val="both"/>
        <w:rPr>
          <w:sz w:val="26"/>
          <w:szCs w:val="26"/>
        </w:rPr>
      </w:pPr>
    </w:p>
    <w:p w14:paraId="57780A19" w14:textId="77777777" w:rsidR="00F31F77" w:rsidRDefault="00F31F77" w:rsidP="00EA64D4">
      <w:pPr>
        <w:ind w:left="5670"/>
        <w:rPr>
          <w:sz w:val="26"/>
          <w:szCs w:val="26"/>
        </w:rPr>
      </w:pPr>
    </w:p>
    <w:p w14:paraId="33283D9F" w14:textId="77777777" w:rsidR="00EA64D4" w:rsidRPr="00400D64" w:rsidRDefault="00EA64D4" w:rsidP="00EA64D4">
      <w:pPr>
        <w:ind w:left="5670"/>
        <w:rPr>
          <w:sz w:val="26"/>
          <w:szCs w:val="26"/>
        </w:rPr>
      </w:pPr>
      <w:r w:rsidRPr="00400D64">
        <w:rPr>
          <w:sz w:val="26"/>
          <w:szCs w:val="26"/>
        </w:rPr>
        <w:t>ЗАТВЕРДЖЕНО</w:t>
      </w:r>
    </w:p>
    <w:p w14:paraId="29D0BCC1" w14:textId="77777777" w:rsidR="00EA64D4" w:rsidRPr="00400D64" w:rsidRDefault="00EA64D4" w:rsidP="00EA64D4">
      <w:pPr>
        <w:ind w:left="5670"/>
        <w:rPr>
          <w:sz w:val="26"/>
          <w:szCs w:val="26"/>
        </w:rPr>
      </w:pPr>
      <w:r w:rsidRPr="00400D64">
        <w:rPr>
          <w:sz w:val="26"/>
          <w:szCs w:val="26"/>
        </w:rPr>
        <w:t>рішення виконавчого комітету</w:t>
      </w:r>
    </w:p>
    <w:p w14:paraId="47E5F03C" w14:textId="77777777" w:rsidR="00EA64D4" w:rsidRPr="00400D64" w:rsidRDefault="00EA64D4" w:rsidP="00EA64D4">
      <w:pPr>
        <w:ind w:left="5670"/>
        <w:rPr>
          <w:sz w:val="26"/>
          <w:szCs w:val="26"/>
        </w:rPr>
      </w:pPr>
      <w:r w:rsidRPr="00400D64">
        <w:rPr>
          <w:sz w:val="26"/>
          <w:szCs w:val="26"/>
        </w:rPr>
        <w:t xml:space="preserve">Широківської селищної ради </w:t>
      </w:r>
      <w:r w:rsidR="00771B85">
        <w:rPr>
          <w:sz w:val="26"/>
          <w:szCs w:val="26"/>
        </w:rPr>
        <w:t>26.03.</w:t>
      </w:r>
      <w:r w:rsidRPr="00400D64">
        <w:rPr>
          <w:sz w:val="26"/>
          <w:szCs w:val="26"/>
        </w:rPr>
        <w:t xml:space="preserve">2025 № </w:t>
      </w:r>
      <w:r w:rsidR="00771B85">
        <w:rPr>
          <w:sz w:val="26"/>
          <w:szCs w:val="26"/>
        </w:rPr>
        <w:t>101</w:t>
      </w:r>
    </w:p>
    <w:p w14:paraId="5B3E0982" w14:textId="77777777" w:rsidR="00EA64D4" w:rsidRPr="00400D64" w:rsidRDefault="00EA64D4" w:rsidP="00EA64D4">
      <w:pPr>
        <w:rPr>
          <w:sz w:val="26"/>
          <w:szCs w:val="26"/>
        </w:rPr>
      </w:pPr>
    </w:p>
    <w:p w14:paraId="75FFA6A7" w14:textId="77777777" w:rsidR="00EA64D4" w:rsidRPr="00400D64" w:rsidRDefault="00EA64D4" w:rsidP="00EA64D4">
      <w:pPr>
        <w:jc w:val="center"/>
        <w:rPr>
          <w:b/>
          <w:sz w:val="26"/>
          <w:szCs w:val="26"/>
        </w:rPr>
      </w:pPr>
    </w:p>
    <w:p w14:paraId="6BA93A1E" w14:textId="77777777" w:rsidR="00EA64D4" w:rsidRPr="00400D64" w:rsidRDefault="00EA64D4" w:rsidP="00EA64D4">
      <w:pPr>
        <w:jc w:val="center"/>
        <w:rPr>
          <w:b/>
          <w:sz w:val="26"/>
          <w:szCs w:val="26"/>
        </w:rPr>
      </w:pPr>
      <w:r w:rsidRPr="00400D64">
        <w:rPr>
          <w:b/>
          <w:sz w:val="26"/>
          <w:szCs w:val="26"/>
        </w:rPr>
        <w:t>ПОЛОЖЕННЯ</w:t>
      </w:r>
    </w:p>
    <w:p w14:paraId="56278F00" w14:textId="77777777" w:rsidR="00EA64D4" w:rsidRPr="006F4E6C" w:rsidRDefault="00EA64D4" w:rsidP="00EA64D4">
      <w:pPr>
        <w:ind w:right="141"/>
        <w:jc w:val="center"/>
        <w:rPr>
          <w:b/>
          <w:sz w:val="26"/>
          <w:szCs w:val="26"/>
          <w:lang w:val="ru-RU"/>
        </w:rPr>
      </w:pPr>
      <w:r w:rsidRPr="00400D64">
        <w:rPr>
          <w:b/>
          <w:sz w:val="26"/>
          <w:szCs w:val="26"/>
        </w:rPr>
        <w:t>про комісію з питань наповнення селищного бюджету та ефективного використання бюджетних коштів Широківської селищної ради</w:t>
      </w:r>
    </w:p>
    <w:p w14:paraId="46A5E7D0" w14:textId="77777777" w:rsidR="00400D64" w:rsidRPr="006F4E6C" w:rsidRDefault="00400D64" w:rsidP="00EA64D4">
      <w:pPr>
        <w:ind w:right="141"/>
        <w:jc w:val="center"/>
        <w:rPr>
          <w:b/>
          <w:sz w:val="26"/>
          <w:szCs w:val="26"/>
          <w:lang w:val="ru-RU"/>
        </w:rPr>
      </w:pPr>
    </w:p>
    <w:p w14:paraId="65BAF738" w14:textId="77777777" w:rsidR="00254A4B" w:rsidRPr="00400D64" w:rsidRDefault="00254A4B" w:rsidP="00597922">
      <w:pPr>
        <w:tabs>
          <w:tab w:val="left" w:pos="2295"/>
        </w:tabs>
        <w:rPr>
          <w:sz w:val="26"/>
          <w:szCs w:val="26"/>
        </w:rPr>
      </w:pPr>
    </w:p>
    <w:p w14:paraId="50AB0552" w14:textId="77777777" w:rsidR="00254A4B" w:rsidRPr="00400D64" w:rsidRDefault="00254A4B" w:rsidP="00254A4B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Комісія з питань наповнення селищного бюджету та ефективного використання бюджетних коштів Широківської селищної ради (далі – Комісія) </w:t>
      </w:r>
      <w:r w:rsidR="00EA64D4" w:rsidRPr="00400D64">
        <w:rPr>
          <w:sz w:val="26"/>
          <w:szCs w:val="26"/>
        </w:rPr>
        <w:t xml:space="preserve">) є консультативно-дорадчим органом, утвореним виконавчим комітетом Широківської селищної ради, </w:t>
      </w:r>
      <w:r w:rsidR="00140373" w:rsidRPr="00400D64">
        <w:rPr>
          <w:sz w:val="26"/>
          <w:szCs w:val="26"/>
        </w:rPr>
        <w:t>для здійснення своїх повноважень з питань наповнення бюджету Широківськ</w:t>
      </w:r>
      <w:r w:rsidR="0050037A" w:rsidRPr="00400D64">
        <w:rPr>
          <w:sz w:val="26"/>
          <w:szCs w:val="26"/>
        </w:rPr>
        <w:t>ої селищної територіальної громади та ефективного використання бюджетних коштів</w:t>
      </w:r>
      <w:r w:rsidRPr="00400D64">
        <w:rPr>
          <w:sz w:val="26"/>
          <w:szCs w:val="26"/>
        </w:rPr>
        <w:t xml:space="preserve">.  </w:t>
      </w:r>
    </w:p>
    <w:p w14:paraId="4BF7FCCB" w14:textId="77777777" w:rsidR="00254A4B" w:rsidRPr="00400D64" w:rsidRDefault="00254A4B" w:rsidP="00254A4B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Комісія у своїй діяльності керується Конституцією і законами України,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іншими нормативно-правовими актами та цим Положенням. </w:t>
      </w:r>
    </w:p>
    <w:p w14:paraId="03A9E811" w14:textId="77777777" w:rsidR="00254A4B" w:rsidRPr="00400D64" w:rsidRDefault="00254A4B" w:rsidP="00254A4B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Основними завданнями комісії є:</w:t>
      </w:r>
    </w:p>
    <w:p w14:paraId="2838925E" w14:textId="77777777" w:rsidR="002D4BC9" w:rsidRPr="00400D64" w:rsidRDefault="0074783E" w:rsidP="00747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3.1. </w:t>
      </w:r>
      <w:r w:rsidR="002D4BC9" w:rsidRPr="00400D64">
        <w:rPr>
          <w:sz w:val="26"/>
          <w:szCs w:val="26"/>
        </w:rPr>
        <w:t>Сприяння діяльності виконавчих органів місцевого самоврядування з питань,</w:t>
      </w:r>
      <w:r w:rsidR="002D4BC9" w:rsidRPr="00400D64">
        <w:t xml:space="preserve"> </w:t>
      </w:r>
      <w:r w:rsidR="002D4BC9" w:rsidRPr="00400D64">
        <w:rPr>
          <w:sz w:val="26"/>
          <w:szCs w:val="26"/>
        </w:rPr>
        <w:t xml:space="preserve">пов'язаних зі своєчасним надходженням до </w:t>
      </w:r>
      <w:r w:rsidR="00C9360B" w:rsidRPr="00400D64">
        <w:rPr>
          <w:sz w:val="26"/>
          <w:szCs w:val="26"/>
        </w:rPr>
        <w:t xml:space="preserve">селищного </w:t>
      </w:r>
      <w:r w:rsidR="002D4BC9" w:rsidRPr="00400D64">
        <w:rPr>
          <w:sz w:val="26"/>
          <w:szCs w:val="26"/>
        </w:rPr>
        <w:t>бюджету, додержанням суб'єктами</w:t>
      </w:r>
      <w:r w:rsidR="002D4BC9" w:rsidRPr="00400D64">
        <w:t xml:space="preserve"> </w:t>
      </w:r>
      <w:r w:rsidR="002D4BC9" w:rsidRPr="00400D64">
        <w:rPr>
          <w:sz w:val="26"/>
          <w:szCs w:val="26"/>
        </w:rPr>
        <w:t>господарювання законодавства в частині своєчасності і повноти сплати податків</w:t>
      </w:r>
      <w:r w:rsidR="002D4BC9" w:rsidRPr="00400D64">
        <w:t xml:space="preserve"> </w:t>
      </w:r>
      <w:r w:rsidR="002D4BC9" w:rsidRPr="00400D64">
        <w:rPr>
          <w:sz w:val="26"/>
          <w:szCs w:val="26"/>
        </w:rPr>
        <w:t xml:space="preserve">та зборів до </w:t>
      </w:r>
      <w:r w:rsidR="00C9360B" w:rsidRPr="00400D64">
        <w:rPr>
          <w:sz w:val="26"/>
          <w:szCs w:val="26"/>
        </w:rPr>
        <w:t xml:space="preserve">селищного </w:t>
      </w:r>
      <w:r w:rsidR="002D4BC9" w:rsidRPr="00400D64">
        <w:rPr>
          <w:sz w:val="26"/>
          <w:szCs w:val="26"/>
        </w:rPr>
        <w:t>бюджету</w:t>
      </w:r>
      <w:r w:rsidRPr="00400D64">
        <w:rPr>
          <w:sz w:val="26"/>
          <w:szCs w:val="26"/>
        </w:rPr>
        <w:t>;</w:t>
      </w:r>
    </w:p>
    <w:p w14:paraId="1D53F0D9" w14:textId="77777777" w:rsidR="0074783E" w:rsidRPr="00400D64" w:rsidRDefault="0074783E" w:rsidP="0074783E">
      <w:pPr>
        <w:ind w:firstLine="709"/>
        <w:jc w:val="both"/>
        <w:rPr>
          <w:sz w:val="26"/>
          <w:szCs w:val="26"/>
        </w:rPr>
      </w:pPr>
      <w:r w:rsidRPr="00400D64">
        <w:t xml:space="preserve">3.2.  </w:t>
      </w:r>
      <w:r w:rsidRPr="00400D64">
        <w:rPr>
          <w:sz w:val="26"/>
          <w:szCs w:val="26"/>
        </w:rPr>
        <w:t>Підготовка пропозицій щодо визначення шляхів, механізмів та способів вирішення проблемних питань своєчасності сплати податків, зборів, інших обов’язкових платежів, цільового і ефективного використання бюджетних коштів, погашення податкового боргу</w:t>
      </w:r>
      <w:r w:rsidR="00B74DD9" w:rsidRPr="00400D64">
        <w:rPr>
          <w:sz w:val="26"/>
          <w:szCs w:val="26"/>
        </w:rPr>
        <w:t>, пошуку додаткових джерел наповнення селищного бюджету</w:t>
      </w:r>
      <w:r w:rsidR="00170B2E" w:rsidRPr="00400D64">
        <w:rPr>
          <w:sz w:val="26"/>
          <w:szCs w:val="26"/>
        </w:rPr>
        <w:t>.</w:t>
      </w:r>
    </w:p>
    <w:p w14:paraId="384B805C" w14:textId="77777777" w:rsidR="00254A4B" w:rsidRPr="00400D64" w:rsidRDefault="00170B2E" w:rsidP="00170B2E">
      <w:pPr>
        <w:pStyle w:val="a5"/>
        <w:tabs>
          <w:tab w:val="left" w:pos="1276"/>
        </w:tabs>
        <w:ind w:left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4. </w:t>
      </w:r>
      <w:r w:rsidR="00254A4B" w:rsidRPr="00400D64">
        <w:rPr>
          <w:sz w:val="26"/>
          <w:szCs w:val="26"/>
        </w:rPr>
        <w:t>Комісія відповідно до покладених на неї завдань:</w:t>
      </w:r>
    </w:p>
    <w:p w14:paraId="438826DC" w14:textId="77777777" w:rsidR="00254A4B" w:rsidRPr="00400D64" w:rsidRDefault="00221BA8" w:rsidP="00221BA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4.1. </w:t>
      </w:r>
      <w:r w:rsidR="00254A4B" w:rsidRPr="00400D64">
        <w:rPr>
          <w:sz w:val="26"/>
          <w:szCs w:val="26"/>
        </w:rPr>
        <w:t xml:space="preserve">Проводить аналіз стану виконання заходів щодо наповнення дохідної частини </w:t>
      </w:r>
      <w:r w:rsidR="00C2098B" w:rsidRPr="00400D64">
        <w:rPr>
          <w:sz w:val="26"/>
          <w:szCs w:val="26"/>
        </w:rPr>
        <w:t xml:space="preserve">селищного </w:t>
      </w:r>
      <w:r w:rsidR="00254A4B" w:rsidRPr="00400D64">
        <w:rPr>
          <w:sz w:val="26"/>
          <w:szCs w:val="26"/>
        </w:rPr>
        <w:t xml:space="preserve">бюджету, забезпечення своєчасності та повноти сплати податків і зборів до </w:t>
      </w:r>
      <w:r w:rsidR="00C2098B" w:rsidRPr="00400D64">
        <w:rPr>
          <w:sz w:val="26"/>
          <w:szCs w:val="26"/>
        </w:rPr>
        <w:t xml:space="preserve">селищного </w:t>
      </w:r>
      <w:r w:rsidR="00254A4B" w:rsidRPr="00400D64">
        <w:rPr>
          <w:sz w:val="26"/>
          <w:szCs w:val="26"/>
        </w:rPr>
        <w:t>бюджету, готує пропозиції щодо можливих резервів збільшення їх доходної частини та ефективного використання бюджетних коштів</w:t>
      </w:r>
      <w:r w:rsidRPr="00400D64">
        <w:rPr>
          <w:sz w:val="26"/>
          <w:szCs w:val="26"/>
        </w:rPr>
        <w:t>;</w:t>
      </w:r>
    </w:p>
    <w:p w14:paraId="59478CCE" w14:textId="77777777" w:rsidR="00254A4B" w:rsidRPr="00400D64" w:rsidRDefault="00221BA8" w:rsidP="00221BA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4.2. </w:t>
      </w:r>
      <w:r w:rsidR="00254A4B" w:rsidRPr="00400D64">
        <w:rPr>
          <w:sz w:val="26"/>
          <w:szCs w:val="26"/>
        </w:rPr>
        <w:t xml:space="preserve">Здійснює моніторинг щодо надходження платежів </w:t>
      </w:r>
      <w:r w:rsidRPr="00400D64">
        <w:rPr>
          <w:sz w:val="26"/>
          <w:szCs w:val="26"/>
        </w:rPr>
        <w:t>та внесків до селищного бюджету;</w:t>
      </w:r>
    </w:p>
    <w:p w14:paraId="28F18E3C" w14:textId="77777777" w:rsidR="00254A4B" w:rsidRPr="00400D64" w:rsidRDefault="001E1EAE" w:rsidP="001E1EAE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4.3. </w:t>
      </w:r>
      <w:r w:rsidR="00254A4B" w:rsidRPr="00400D64">
        <w:rPr>
          <w:sz w:val="26"/>
          <w:szCs w:val="26"/>
        </w:rPr>
        <w:t>Здійснює координацію роботи із забезпечення своєчасності сплати податків і зборів юридичних та фізичних осіб, інших обов’язкових платежів та ефективного використання бюджетних коштів</w:t>
      </w:r>
      <w:r w:rsidR="002F0625" w:rsidRPr="00400D64">
        <w:rPr>
          <w:sz w:val="26"/>
          <w:szCs w:val="26"/>
        </w:rPr>
        <w:t>.</w:t>
      </w:r>
    </w:p>
    <w:p w14:paraId="55EA4DA4" w14:textId="77777777" w:rsidR="00B53C10" w:rsidRPr="00400D64" w:rsidRDefault="002F0625" w:rsidP="002F0625">
      <w:pPr>
        <w:tabs>
          <w:tab w:val="left" w:pos="1276"/>
        </w:tabs>
        <w:ind w:left="708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5.</w:t>
      </w:r>
      <w:r w:rsidR="00254A4B" w:rsidRPr="00400D64">
        <w:rPr>
          <w:sz w:val="26"/>
          <w:szCs w:val="26"/>
        </w:rPr>
        <w:t xml:space="preserve"> </w:t>
      </w:r>
      <w:r w:rsidR="00B53C10" w:rsidRPr="00400D64">
        <w:rPr>
          <w:sz w:val="26"/>
          <w:szCs w:val="26"/>
        </w:rPr>
        <w:t>Комісія має право:</w:t>
      </w:r>
    </w:p>
    <w:p w14:paraId="18B16F1D" w14:textId="77777777" w:rsidR="00B53C10" w:rsidRPr="00400D64" w:rsidRDefault="00F31F77" w:rsidP="009819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="00B53C10" w:rsidRPr="00400D64">
        <w:rPr>
          <w:sz w:val="26"/>
          <w:szCs w:val="26"/>
        </w:rPr>
        <w:t>Запрошувати на свої засідання та заслуховувати на своїх засіданнях представників суб’єктів господарювання та фізичних осіб для розгляду питань своєчасності і повноти сплати податків, інших обов’язкових платежів, погашення податкового боргу</w:t>
      </w:r>
      <w:r w:rsidR="00981979" w:rsidRPr="00400D64">
        <w:rPr>
          <w:sz w:val="26"/>
          <w:szCs w:val="26"/>
        </w:rPr>
        <w:t>;</w:t>
      </w:r>
    </w:p>
    <w:p w14:paraId="6A00598A" w14:textId="77777777" w:rsidR="00B53C10" w:rsidRPr="00400D64" w:rsidRDefault="00F31F77" w:rsidP="00415A3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5.2.</w:t>
      </w:r>
      <w:r w:rsidR="00B53C10" w:rsidRPr="00400D64">
        <w:rPr>
          <w:sz w:val="26"/>
          <w:szCs w:val="26"/>
        </w:rPr>
        <w:t xml:space="preserve">Отримувати в установленому порядку від структурних підрозділів виконавчого комітету та виконавчих органів Широківської селищної ради, </w:t>
      </w:r>
      <w:r w:rsidR="00B53C10" w:rsidRPr="00400D64">
        <w:rPr>
          <w:sz w:val="26"/>
          <w:szCs w:val="26"/>
        </w:rPr>
        <w:lastRenderedPageBreak/>
        <w:t>підприємств, установ і організацій, суб’єктів господарювання інформацію, необхідну для виконання покладених на комісію завдань;</w:t>
      </w:r>
      <w:r w:rsidR="00B53C10" w:rsidRPr="00400D64">
        <w:rPr>
          <w:sz w:val="28"/>
          <w:szCs w:val="28"/>
        </w:rPr>
        <w:t xml:space="preserve"> </w:t>
      </w:r>
    </w:p>
    <w:p w14:paraId="2A77F134" w14:textId="77777777" w:rsidR="00B53C10" w:rsidRPr="00400D64" w:rsidRDefault="00F31F77" w:rsidP="006325B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 w:rsidR="00B53C10" w:rsidRPr="00400D64">
        <w:rPr>
          <w:sz w:val="26"/>
          <w:szCs w:val="26"/>
        </w:rPr>
        <w:t>Звертатися до контролюючих органів з питань сплати суб’єктів господарювання та фізичних осіб податків і зборів, погашення податкового боргу;</w:t>
      </w:r>
    </w:p>
    <w:p w14:paraId="566D2B36" w14:textId="77777777" w:rsidR="00B53C10" w:rsidRPr="00400D64" w:rsidRDefault="006325B6" w:rsidP="00B53C10">
      <w:pPr>
        <w:shd w:val="clear" w:color="auto" w:fill="FFFFFF"/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5</w:t>
      </w:r>
      <w:r w:rsidR="00B53C10" w:rsidRPr="00400D64">
        <w:rPr>
          <w:sz w:val="26"/>
          <w:szCs w:val="26"/>
        </w:rPr>
        <w:t>.4. Залучати до участі у своїй роботі представників структурних підрозділів виконавчого комітету та виконавчих органів Широківської селищної ради та державних контролюючих органів за погодженням з їх керівниками.</w:t>
      </w:r>
    </w:p>
    <w:p w14:paraId="351F8FDC" w14:textId="77777777" w:rsidR="00DE6BB6" w:rsidRPr="00400D64" w:rsidRDefault="006325B6" w:rsidP="006325B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6. </w:t>
      </w:r>
      <w:r w:rsidR="00DE6BB6" w:rsidRPr="00400D64">
        <w:rPr>
          <w:sz w:val="26"/>
          <w:szCs w:val="26"/>
        </w:rPr>
        <w:t>Комісія під час виконання покладених на неї завдань взаємодіє з  відділами, іншими структурними підрозділами виконавчого комітету Широківської селищної ради, суб’єктами господарювання, державними контролюючими органами.</w:t>
      </w:r>
    </w:p>
    <w:p w14:paraId="16DEAB37" w14:textId="77777777" w:rsidR="00CE009A" w:rsidRPr="00400D64" w:rsidRDefault="00F31F77" w:rsidP="006325B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C2098B" w:rsidRPr="00400D64">
        <w:rPr>
          <w:sz w:val="26"/>
          <w:szCs w:val="26"/>
        </w:rPr>
        <w:t>Склад комісії, зміни до нього та Положення про комісію затверджуються рішенням виконкому Широківської селищної ради.</w:t>
      </w:r>
      <w:r w:rsidR="00DE6BB6" w:rsidRPr="00400D64">
        <w:rPr>
          <w:sz w:val="26"/>
          <w:szCs w:val="26"/>
        </w:rPr>
        <w:t xml:space="preserve"> </w:t>
      </w:r>
    </w:p>
    <w:p w14:paraId="775B0A9C" w14:textId="77777777" w:rsidR="00254A4B" w:rsidRPr="00400D64" w:rsidRDefault="00F31F77" w:rsidP="006325B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="00254A4B" w:rsidRPr="00400D64">
        <w:rPr>
          <w:sz w:val="26"/>
          <w:szCs w:val="26"/>
        </w:rPr>
        <w:t xml:space="preserve">Формою роботи комісії є засідання, які проводяться за рішенням голови комісії, але не рідше одного разу на </w:t>
      </w:r>
      <w:r w:rsidR="008B285C" w:rsidRPr="00400D64">
        <w:rPr>
          <w:sz w:val="26"/>
          <w:szCs w:val="26"/>
        </w:rPr>
        <w:t>квартал</w:t>
      </w:r>
      <w:r w:rsidR="00254A4B" w:rsidRPr="00400D64">
        <w:rPr>
          <w:sz w:val="26"/>
          <w:szCs w:val="26"/>
        </w:rPr>
        <w:t>.</w:t>
      </w:r>
    </w:p>
    <w:p w14:paraId="7AB2F443" w14:textId="77777777" w:rsidR="00254A4B" w:rsidRPr="00400D64" w:rsidRDefault="00254A4B" w:rsidP="00254A4B">
      <w:pPr>
        <w:pStyle w:val="a5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Засідання комісії вважається правомочним, якщо на ньому присутні більше половини її членів.</w:t>
      </w:r>
    </w:p>
    <w:p w14:paraId="3E519644" w14:textId="77777777" w:rsidR="00254A4B" w:rsidRPr="00400D64" w:rsidRDefault="00254A4B" w:rsidP="00254A4B">
      <w:pPr>
        <w:pStyle w:val="a5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Засідання комісії веде голова комісії, а у разі його відсутності – заступник голови комісії або посадова особа, яка забезпечує здійснення повноважень відсутньої особи.</w:t>
      </w:r>
    </w:p>
    <w:p w14:paraId="5AFE8625" w14:textId="77777777" w:rsidR="00E66323" w:rsidRPr="00400D64" w:rsidRDefault="00254A4B" w:rsidP="00E66323">
      <w:pPr>
        <w:pStyle w:val="a5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Організаційне забезпечення роботи комісії (складання порядку денного, проекту протокольного ріш</w:t>
      </w:r>
      <w:r w:rsidR="00E66323" w:rsidRPr="00400D64">
        <w:rPr>
          <w:sz w:val="26"/>
          <w:szCs w:val="26"/>
        </w:rPr>
        <w:t>ення) здійснює секретар комісії, або посадова особа, яка забезпечує здійснення повноважень відсутньої особи.</w:t>
      </w:r>
    </w:p>
    <w:p w14:paraId="716D124E" w14:textId="77777777" w:rsidR="00254A4B" w:rsidRPr="00400D64" w:rsidRDefault="00254A4B" w:rsidP="00254A4B">
      <w:pPr>
        <w:pStyle w:val="a5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Підготовка та подання матеріалів для розгляду питань на засіданнях комісії покладається на відділи, інші структурні підрозділи виконавчого комітету Широківської селищної ради, представники яких є членами комісії. </w:t>
      </w:r>
    </w:p>
    <w:p w14:paraId="00642483" w14:textId="77777777" w:rsidR="00254A4B" w:rsidRPr="00400D64" w:rsidRDefault="006325B6" w:rsidP="006325B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 xml:space="preserve">9. </w:t>
      </w:r>
      <w:r w:rsidR="00254A4B" w:rsidRPr="00400D64">
        <w:rPr>
          <w:sz w:val="26"/>
          <w:szCs w:val="26"/>
        </w:rPr>
        <w:t>На засіданнях комісії приймаються рішення, розробляються пропозиції та рекомендації з питань, що належать до компетенції комісії.</w:t>
      </w:r>
    </w:p>
    <w:p w14:paraId="1CD977E7" w14:textId="77777777" w:rsidR="00254A4B" w:rsidRPr="00400D64" w:rsidRDefault="00254A4B" w:rsidP="00254A4B">
      <w:pPr>
        <w:pStyle w:val="a5"/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Пропозиції та рекомендації вважаються схваленими, якщо за них проголосували більш ніж половина присутніх на засіданні членів комісії.</w:t>
      </w:r>
    </w:p>
    <w:p w14:paraId="5DD9A93E" w14:textId="77777777" w:rsidR="00254A4B" w:rsidRPr="00400D64" w:rsidRDefault="00254A4B" w:rsidP="00254A4B">
      <w:pPr>
        <w:pStyle w:val="a5"/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У разі рівного розподілу голосів вирішальним є голос головуючого на засіданні.</w:t>
      </w:r>
    </w:p>
    <w:p w14:paraId="023E8CF7" w14:textId="77777777" w:rsidR="00254A4B" w:rsidRPr="00400D64" w:rsidRDefault="00254A4B" w:rsidP="00254A4B">
      <w:pPr>
        <w:pStyle w:val="a5"/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Пропозиції та рекомендації фіксуються у протоколі засідання, який підписується головуючим на засіданні  та секретарем.</w:t>
      </w:r>
    </w:p>
    <w:p w14:paraId="34B28040" w14:textId="77777777" w:rsidR="00254A4B" w:rsidRPr="00400D64" w:rsidRDefault="00254A4B" w:rsidP="00254A4B">
      <w:pPr>
        <w:pStyle w:val="a5"/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00D64">
        <w:rPr>
          <w:sz w:val="26"/>
          <w:szCs w:val="26"/>
        </w:rPr>
        <w:t>Член комісії, який не підтримує прийняті рішення, пропозиції та рекомендації, може викласти у письмовій формі свою окрему думку, що додається до протоколу засідання комісії.</w:t>
      </w:r>
    </w:p>
    <w:p w14:paraId="3EEEEAA6" w14:textId="77777777" w:rsidR="00254A4B" w:rsidRPr="00400D64" w:rsidRDefault="00254A4B" w:rsidP="00254A4B">
      <w:pPr>
        <w:rPr>
          <w:sz w:val="26"/>
          <w:szCs w:val="26"/>
        </w:rPr>
      </w:pPr>
    </w:p>
    <w:p w14:paraId="6EACB326" w14:textId="77777777" w:rsidR="00254A4B" w:rsidRPr="00400D64" w:rsidRDefault="00254A4B" w:rsidP="00254A4B">
      <w:pPr>
        <w:rPr>
          <w:sz w:val="26"/>
          <w:szCs w:val="26"/>
        </w:rPr>
      </w:pPr>
    </w:p>
    <w:p w14:paraId="7261B8A1" w14:textId="77777777" w:rsidR="00254A4B" w:rsidRPr="00400D64" w:rsidRDefault="00254A4B" w:rsidP="00254A4B"/>
    <w:p w14:paraId="29F4F432" w14:textId="77777777" w:rsidR="00771B85" w:rsidRPr="00400D64" w:rsidRDefault="00771B85" w:rsidP="00771B85">
      <w:pPr>
        <w:jc w:val="both"/>
        <w:rPr>
          <w:sz w:val="26"/>
          <w:szCs w:val="26"/>
        </w:rPr>
      </w:pPr>
      <w:r w:rsidRPr="00400D64">
        <w:rPr>
          <w:sz w:val="26"/>
          <w:szCs w:val="26"/>
        </w:rPr>
        <w:t>Керуючий справами (секретар)</w:t>
      </w:r>
    </w:p>
    <w:p w14:paraId="3548F7CF" w14:textId="77777777" w:rsidR="00771B85" w:rsidRPr="00400D64" w:rsidRDefault="00771B85" w:rsidP="00771B85">
      <w:pPr>
        <w:jc w:val="both"/>
        <w:rPr>
          <w:sz w:val="26"/>
          <w:szCs w:val="26"/>
        </w:rPr>
      </w:pPr>
      <w:r w:rsidRPr="00400D64">
        <w:rPr>
          <w:sz w:val="26"/>
          <w:szCs w:val="26"/>
        </w:rPr>
        <w:t>виконавчого  комітету</w:t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</w:r>
      <w:r w:rsidRPr="00400D64">
        <w:rPr>
          <w:sz w:val="26"/>
          <w:szCs w:val="26"/>
        </w:rPr>
        <w:tab/>
        <w:t>Лілія СУСІДКО</w:t>
      </w:r>
    </w:p>
    <w:p w14:paraId="4B578B47" w14:textId="77777777" w:rsidR="00771B85" w:rsidRPr="00400D64" w:rsidRDefault="00771B85" w:rsidP="00771B85">
      <w:pPr>
        <w:ind w:firstLine="720"/>
        <w:jc w:val="both"/>
        <w:rPr>
          <w:sz w:val="26"/>
          <w:szCs w:val="26"/>
        </w:rPr>
      </w:pPr>
    </w:p>
    <w:p w14:paraId="7886FCC7" w14:textId="77777777" w:rsidR="00254A4B" w:rsidRPr="00400D64" w:rsidRDefault="00254A4B" w:rsidP="00597922">
      <w:pPr>
        <w:tabs>
          <w:tab w:val="left" w:pos="2295"/>
        </w:tabs>
        <w:rPr>
          <w:sz w:val="26"/>
          <w:szCs w:val="26"/>
        </w:rPr>
      </w:pPr>
    </w:p>
    <w:sectPr w:rsidR="00254A4B" w:rsidRPr="00400D64" w:rsidSect="00B07199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80DE2"/>
    <w:multiLevelType w:val="multilevel"/>
    <w:tmpl w:val="85EE6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color w:val="FF000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2A7B97"/>
    <w:multiLevelType w:val="hybridMultilevel"/>
    <w:tmpl w:val="1AA8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758B2"/>
    <w:multiLevelType w:val="hybridMultilevel"/>
    <w:tmpl w:val="C1601262"/>
    <w:lvl w:ilvl="0" w:tplc="AB3E034C">
      <w:start w:val="1"/>
      <w:numFmt w:val="decimal"/>
      <w:lvlText w:val="%1."/>
      <w:lvlJc w:val="left"/>
      <w:pPr>
        <w:ind w:left="1655" w:hanging="975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70134DA4"/>
    <w:multiLevelType w:val="hybridMultilevel"/>
    <w:tmpl w:val="35A0C7AE"/>
    <w:lvl w:ilvl="0" w:tplc="337EF202">
      <w:start w:val="1"/>
      <w:numFmt w:val="decimal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 w15:restartNumberingAfterBreak="0">
    <w:nsid w:val="716C113F"/>
    <w:multiLevelType w:val="hybridMultilevel"/>
    <w:tmpl w:val="EFFC5AA2"/>
    <w:lvl w:ilvl="0" w:tplc="EF8C83F0">
      <w:start w:val="1"/>
      <w:numFmt w:val="decimal"/>
      <w:lvlText w:val="%1."/>
      <w:lvlJc w:val="left"/>
      <w:pPr>
        <w:ind w:left="1745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744D0A0A"/>
    <w:multiLevelType w:val="hybridMultilevel"/>
    <w:tmpl w:val="1520C2B4"/>
    <w:lvl w:ilvl="0" w:tplc="43185BE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5A631BB"/>
    <w:multiLevelType w:val="multilevel"/>
    <w:tmpl w:val="45BA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824121">
    <w:abstractNumId w:val="3"/>
  </w:num>
  <w:num w:numId="2" w16cid:durableId="891573430">
    <w:abstractNumId w:val="5"/>
  </w:num>
  <w:num w:numId="3" w16cid:durableId="641736846">
    <w:abstractNumId w:val="4"/>
  </w:num>
  <w:num w:numId="4" w16cid:durableId="237635857">
    <w:abstractNumId w:val="2"/>
  </w:num>
  <w:num w:numId="5" w16cid:durableId="1684699727">
    <w:abstractNumId w:val="1"/>
  </w:num>
  <w:num w:numId="6" w16cid:durableId="2016033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8282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22"/>
    <w:rsid w:val="000001E7"/>
    <w:rsid w:val="00015E64"/>
    <w:rsid w:val="00021081"/>
    <w:rsid w:val="0002621B"/>
    <w:rsid w:val="00026E58"/>
    <w:rsid w:val="00027494"/>
    <w:rsid w:val="00045931"/>
    <w:rsid w:val="00046463"/>
    <w:rsid w:val="00046485"/>
    <w:rsid w:val="000516E4"/>
    <w:rsid w:val="0005674A"/>
    <w:rsid w:val="00056A4A"/>
    <w:rsid w:val="00066229"/>
    <w:rsid w:val="00067241"/>
    <w:rsid w:val="00083D56"/>
    <w:rsid w:val="00084FB2"/>
    <w:rsid w:val="0008663A"/>
    <w:rsid w:val="00097367"/>
    <w:rsid w:val="000A03DF"/>
    <w:rsid w:val="000A636F"/>
    <w:rsid w:val="000B0A83"/>
    <w:rsid w:val="000B131A"/>
    <w:rsid w:val="000B2657"/>
    <w:rsid w:val="000B5B65"/>
    <w:rsid w:val="000B6073"/>
    <w:rsid w:val="000C7A0B"/>
    <w:rsid w:val="000D6024"/>
    <w:rsid w:val="000E1023"/>
    <w:rsid w:val="000E3302"/>
    <w:rsid w:val="000E6107"/>
    <w:rsid w:val="00102356"/>
    <w:rsid w:val="00111667"/>
    <w:rsid w:val="00112488"/>
    <w:rsid w:val="001209B3"/>
    <w:rsid w:val="00124441"/>
    <w:rsid w:val="001376EB"/>
    <w:rsid w:val="00140373"/>
    <w:rsid w:val="0014090B"/>
    <w:rsid w:val="00141123"/>
    <w:rsid w:val="00145D9C"/>
    <w:rsid w:val="00150764"/>
    <w:rsid w:val="0016310A"/>
    <w:rsid w:val="00170B2E"/>
    <w:rsid w:val="00171786"/>
    <w:rsid w:val="00183FC0"/>
    <w:rsid w:val="00185C3B"/>
    <w:rsid w:val="001922B2"/>
    <w:rsid w:val="001A00CF"/>
    <w:rsid w:val="001A4C1A"/>
    <w:rsid w:val="001A5330"/>
    <w:rsid w:val="001B0C60"/>
    <w:rsid w:val="001B1441"/>
    <w:rsid w:val="001B75DE"/>
    <w:rsid w:val="001C02F5"/>
    <w:rsid w:val="001C6C5C"/>
    <w:rsid w:val="001D1186"/>
    <w:rsid w:val="001E1EAE"/>
    <w:rsid w:val="001F36DC"/>
    <w:rsid w:val="001F39C3"/>
    <w:rsid w:val="00204BA8"/>
    <w:rsid w:val="00217F0C"/>
    <w:rsid w:val="00221BA8"/>
    <w:rsid w:val="00226B38"/>
    <w:rsid w:val="00230672"/>
    <w:rsid w:val="002347CF"/>
    <w:rsid w:val="002438CF"/>
    <w:rsid w:val="00247AED"/>
    <w:rsid w:val="00254A4B"/>
    <w:rsid w:val="00260999"/>
    <w:rsid w:val="00260AAE"/>
    <w:rsid w:val="00263700"/>
    <w:rsid w:val="00265F0E"/>
    <w:rsid w:val="00267A84"/>
    <w:rsid w:val="002728CB"/>
    <w:rsid w:val="00273DBA"/>
    <w:rsid w:val="0028430C"/>
    <w:rsid w:val="00286289"/>
    <w:rsid w:val="00287B39"/>
    <w:rsid w:val="0029281C"/>
    <w:rsid w:val="00292B97"/>
    <w:rsid w:val="002A06FD"/>
    <w:rsid w:val="002A79BC"/>
    <w:rsid w:val="002B3D04"/>
    <w:rsid w:val="002B7CAB"/>
    <w:rsid w:val="002D4BC9"/>
    <w:rsid w:val="002D7DB4"/>
    <w:rsid w:val="002E4C8F"/>
    <w:rsid w:val="002E7CD5"/>
    <w:rsid w:val="002F0625"/>
    <w:rsid w:val="002F157D"/>
    <w:rsid w:val="00303123"/>
    <w:rsid w:val="003110E0"/>
    <w:rsid w:val="00312CBE"/>
    <w:rsid w:val="00323BCF"/>
    <w:rsid w:val="00327135"/>
    <w:rsid w:val="003305D4"/>
    <w:rsid w:val="00331373"/>
    <w:rsid w:val="003341BC"/>
    <w:rsid w:val="00335AFB"/>
    <w:rsid w:val="00347028"/>
    <w:rsid w:val="00353CAA"/>
    <w:rsid w:val="003636A3"/>
    <w:rsid w:val="003645FC"/>
    <w:rsid w:val="00370562"/>
    <w:rsid w:val="00371854"/>
    <w:rsid w:val="00376031"/>
    <w:rsid w:val="0037794E"/>
    <w:rsid w:val="00377DC3"/>
    <w:rsid w:val="0038065A"/>
    <w:rsid w:val="00382EF4"/>
    <w:rsid w:val="00397914"/>
    <w:rsid w:val="003A7270"/>
    <w:rsid w:val="003A79E6"/>
    <w:rsid w:val="003B13AB"/>
    <w:rsid w:val="003B1742"/>
    <w:rsid w:val="003B27D2"/>
    <w:rsid w:val="003B53BE"/>
    <w:rsid w:val="003C3174"/>
    <w:rsid w:val="003C5651"/>
    <w:rsid w:val="003D008E"/>
    <w:rsid w:val="003E4F0A"/>
    <w:rsid w:val="003E57BF"/>
    <w:rsid w:val="00400D64"/>
    <w:rsid w:val="00403861"/>
    <w:rsid w:val="00403C11"/>
    <w:rsid w:val="00406DEF"/>
    <w:rsid w:val="00414D48"/>
    <w:rsid w:val="00415A35"/>
    <w:rsid w:val="004175E8"/>
    <w:rsid w:val="00441C49"/>
    <w:rsid w:val="0044348B"/>
    <w:rsid w:val="00451B2C"/>
    <w:rsid w:val="00466C33"/>
    <w:rsid w:val="00473CB8"/>
    <w:rsid w:val="0047782A"/>
    <w:rsid w:val="00481453"/>
    <w:rsid w:val="00482489"/>
    <w:rsid w:val="004941B6"/>
    <w:rsid w:val="004941BD"/>
    <w:rsid w:val="00495771"/>
    <w:rsid w:val="004A0686"/>
    <w:rsid w:val="004A6B47"/>
    <w:rsid w:val="004C218E"/>
    <w:rsid w:val="004C3703"/>
    <w:rsid w:val="004D2AA9"/>
    <w:rsid w:val="004E07B8"/>
    <w:rsid w:val="004E4916"/>
    <w:rsid w:val="004F42C2"/>
    <w:rsid w:val="004F4C67"/>
    <w:rsid w:val="004F7AC5"/>
    <w:rsid w:val="0050037A"/>
    <w:rsid w:val="00504596"/>
    <w:rsid w:val="005114B9"/>
    <w:rsid w:val="005125DB"/>
    <w:rsid w:val="00516F86"/>
    <w:rsid w:val="00522D3A"/>
    <w:rsid w:val="00525D78"/>
    <w:rsid w:val="00530D18"/>
    <w:rsid w:val="0054189B"/>
    <w:rsid w:val="00552C4E"/>
    <w:rsid w:val="00555766"/>
    <w:rsid w:val="00565CD6"/>
    <w:rsid w:val="00565EBB"/>
    <w:rsid w:val="0057387F"/>
    <w:rsid w:val="00577F65"/>
    <w:rsid w:val="00596869"/>
    <w:rsid w:val="00597922"/>
    <w:rsid w:val="005B13BE"/>
    <w:rsid w:val="005B4717"/>
    <w:rsid w:val="005C195C"/>
    <w:rsid w:val="005C421F"/>
    <w:rsid w:val="005D227B"/>
    <w:rsid w:val="005E1206"/>
    <w:rsid w:val="005E32F6"/>
    <w:rsid w:val="005E6A0A"/>
    <w:rsid w:val="005F5208"/>
    <w:rsid w:val="00601AF7"/>
    <w:rsid w:val="00607941"/>
    <w:rsid w:val="00610E5E"/>
    <w:rsid w:val="00612898"/>
    <w:rsid w:val="00615364"/>
    <w:rsid w:val="0061781D"/>
    <w:rsid w:val="006239E9"/>
    <w:rsid w:val="006325B6"/>
    <w:rsid w:val="0063355B"/>
    <w:rsid w:val="006367C2"/>
    <w:rsid w:val="006429DB"/>
    <w:rsid w:val="006504CC"/>
    <w:rsid w:val="00651CA0"/>
    <w:rsid w:val="006555CA"/>
    <w:rsid w:val="00656647"/>
    <w:rsid w:val="006652CC"/>
    <w:rsid w:val="0067267C"/>
    <w:rsid w:val="00672D9C"/>
    <w:rsid w:val="0067406D"/>
    <w:rsid w:val="00674DC2"/>
    <w:rsid w:val="006761FF"/>
    <w:rsid w:val="00680613"/>
    <w:rsid w:val="00691CC9"/>
    <w:rsid w:val="006931C5"/>
    <w:rsid w:val="00693631"/>
    <w:rsid w:val="006963DD"/>
    <w:rsid w:val="006A1C77"/>
    <w:rsid w:val="006A6A02"/>
    <w:rsid w:val="006A7981"/>
    <w:rsid w:val="006B29FB"/>
    <w:rsid w:val="006B2D48"/>
    <w:rsid w:val="006D1450"/>
    <w:rsid w:val="006D68EE"/>
    <w:rsid w:val="006D794D"/>
    <w:rsid w:val="006E0E10"/>
    <w:rsid w:val="006E6894"/>
    <w:rsid w:val="006F2B33"/>
    <w:rsid w:val="006F4E6C"/>
    <w:rsid w:val="00702328"/>
    <w:rsid w:val="00703205"/>
    <w:rsid w:val="00705299"/>
    <w:rsid w:val="00723AE5"/>
    <w:rsid w:val="007325D5"/>
    <w:rsid w:val="00733D80"/>
    <w:rsid w:val="0073506D"/>
    <w:rsid w:val="007355DC"/>
    <w:rsid w:val="007368D7"/>
    <w:rsid w:val="00737AAF"/>
    <w:rsid w:val="0074783E"/>
    <w:rsid w:val="00754C5F"/>
    <w:rsid w:val="00756723"/>
    <w:rsid w:val="0075693C"/>
    <w:rsid w:val="007572F2"/>
    <w:rsid w:val="00766D0D"/>
    <w:rsid w:val="00771B85"/>
    <w:rsid w:val="007938FE"/>
    <w:rsid w:val="007942B0"/>
    <w:rsid w:val="00797392"/>
    <w:rsid w:val="007A2A65"/>
    <w:rsid w:val="007A6FD8"/>
    <w:rsid w:val="007B53B3"/>
    <w:rsid w:val="007D1B91"/>
    <w:rsid w:val="007D24D9"/>
    <w:rsid w:val="007D401F"/>
    <w:rsid w:val="007D72C0"/>
    <w:rsid w:val="007E515F"/>
    <w:rsid w:val="007E5658"/>
    <w:rsid w:val="007E7CF0"/>
    <w:rsid w:val="007F3986"/>
    <w:rsid w:val="007F499C"/>
    <w:rsid w:val="008033D7"/>
    <w:rsid w:val="00805D14"/>
    <w:rsid w:val="00807164"/>
    <w:rsid w:val="008129AA"/>
    <w:rsid w:val="00833731"/>
    <w:rsid w:val="008359E6"/>
    <w:rsid w:val="0083608F"/>
    <w:rsid w:val="0084199E"/>
    <w:rsid w:val="00851918"/>
    <w:rsid w:val="00860C79"/>
    <w:rsid w:val="00863321"/>
    <w:rsid w:val="00870EA9"/>
    <w:rsid w:val="00874B32"/>
    <w:rsid w:val="00881201"/>
    <w:rsid w:val="00881E25"/>
    <w:rsid w:val="00883259"/>
    <w:rsid w:val="00885908"/>
    <w:rsid w:val="00885CB5"/>
    <w:rsid w:val="0089327F"/>
    <w:rsid w:val="00894F2A"/>
    <w:rsid w:val="008B1503"/>
    <w:rsid w:val="008B1D5E"/>
    <w:rsid w:val="008B285C"/>
    <w:rsid w:val="008B4413"/>
    <w:rsid w:val="008B6555"/>
    <w:rsid w:val="008C27AA"/>
    <w:rsid w:val="008C3740"/>
    <w:rsid w:val="008C3C4F"/>
    <w:rsid w:val="008E212E"/>
    <w:rsid w:val="008E3042"/>
    <w:rsid w:val="008E48F2"/>
    <w:rsid w:val="008F0053"/>
    <w:rsid w:val="008F7572"/>
    <w:rsid w:val="0091315F"/>
    <w:rsid w:val="0091404D"/>
    <w:rsid w:val="009170FB"/>
    <w:rsid w:val="009209DE"/>
    <w:rsid w:val="00924F15"/>
    <w:rsid w:val="009268BF"/>
    <w:rsid w:val="00932D62"/>
    <w:rsid w:val="00934841"/>
    <w:rsid w:val="0094118C"/>
    <w:rsid w:val="00944209"/>
    <w:rsid w:val="00964456"/>
    <w:rsid w:val="009768A6"/>
    <w:rsid w:val="00981979"/>
    <w:rsid w:val="009A26A6"/>
    <w:rsid w:val="009A7FBB"/>
    <w:rsid w:val="009B4ED4"/>
    <w:rsid w:val="009C5DF0"/>
    <w:rsid w:val="009C68E3"/>
    <w:rsid w:val="009D3B02"/>
    <w:rsid w:val="009E0451"/>
    <w:rsid w:val="009E20CA"/>
    <w:rsid w:val="009E3978"/>
    <w:rsid w:val="009F25FC"/>
    <w:rsid w:val="00A00F85"/>
    <w:rsid w:val="00A04E56"/>
    <w:rsid w:val="00A225B1"/>
    <w:rsid w:val="00A22E2C"/>
    <w:rsid w:val="00A421AB"/>
    <w:rsid w:val="00A60216"/>
    <w:rsid w:val="00A629BD"/>
    <w:rsid w:val="00A70E2F"/>
    <w:rsid w:val="00A85D9E"/>
    <w:rsid w:val="00AA1794"/>
    <w:rsid w:val="00AA4BFE"/>
    <w:rsid w:val="00AC59D5"/>
    <w:rsid w:val="00AD72ED"/>
    <w:rsid w:val="00AE7CA3"/>
    <w:rsid w:val="00AF2216"/>
    <w:rsid w:val="00AF50C2"/>
    <w:rsid w:val="00B0171D"/>
    <w:rsid w:val="00B07199"/>
    <w:rsid w:val="00B128B8"/>
    <w:rsid w:val="00B177B0"/>
    <w:rsid w:val="00B25BAE"/>
    <w:rsid w:val="00B305ED"/>
    <w:rsid w:val="00B4081A"/>
    <w:rsid w:val="00B45615"/>
    <w:rsid w:val="00B51572"/>
    <w:rsid w:val="00B53C10"/>
    <w:rsid w:val="00B63A7C"/>
    <w:rsid w:val="00B74DD9"/>
    <w:rsid w:val="00B91066"/>
    <w:rsid w:val="00B93C65"/>
    <w:rsid w:val="00BA6C06"/>
    <w:rsid w:val="00BB1C81"/>
    <w:rsid w:val="00BB5A7A"/>
    <w:rsid w:val="00BC0292"/>
    <w:rsid w:val="00BC5323"/>
    <w:rsid w:val="00BE1C07"/>
    <w:rsid w:val="00BF4BF6"/>
    <w:rsid w:val="00BF52A7"/>
    <w:rsid w:val="00C07328"/>
    <w:rsid w:val="00C117A2"/>
    <w:rsid w:val="00C13775"/>
    <w:rsid w:val="00C15CC5"/>
    <w:rsid w:val="00C2098B"/>
    <w:rsid w:val="00C32054"/>
    <w:rsid w:val="00C450E6"/>
    <w:rsid w:val="00C51777"/>
    <w:rsid w:val="00C524BE"/>
    <w:rsid w:val="00C56C2D"/>
    <w:rsid w:val="00C73367"/>
    <w:rsid w:val="00C87733"/>
    <w:rsid w:val="00C9360B"/>
    <w:rsid w:val="00CA0132"/>
    <w:rsid w:val="00CA02E2"/>
    <w:rsid w:val="00CA0AE2"/>
    <w:rsid w:val="00CB4F68"/>
    <w:rsid w:val="00CC5569"/>
    <w:rsid w:val="00CC6793"/>
    <w:rsid w:val="00CC70F2"/>
    <w:rsid w:val="00CE009A"/>
    <w:rsid w:val="00CE1A74"/>
    <w:rsid w:val="00CF0ADD"/>
    <w:rsid w:val="00D044B4"/>
    <w:rsid w:val="00D10391"/>
    <w:rsid w:val="00D10522"/>
    <w:rsid w:val="00D12CC7"/>
    <w:rsid w:val="00D16461"/>
    <w:rsid w:val="00D261A3"/>
    <w:rsid w:val="00D348E8"/>
    <w:rsid w:val="00D34B11"/>
    <w:rsid w:val="00D502E4"/>
    <w:rsid w:val="00D568AC"/>
    <w:rsid w:val="00D662FB"/>
    <w:rsid w:val="00D71C28"/>
    <w:rsid w:val="00D75634"/>
    <w:rsid w:val="00D77484"/>
    <w:rsid w:val="00D80A32"/>
    <w:rsid w:val="00D84D53"/>
    <w:rsid w:val="00D8502E"/>
    <w:rsid w:val="00D93AB7"/>
    <w:rsid w:val="00DA2306"/>
    <w:rsid w:val="00DA36D9"/>
    <w:rsid w:val="00DA5F94"/>
    <w:rsid w:val="00DB2AE2"/>
    <w:rsid w:val="00DB2DF3"/>
    <w:rsid w:val="00DB36E5"/>
    <w:rsid w:val="00DC0CA4"/>
    <w:rsid w:val="00DC6B78"/>
    <w:rsid w:val="00DD7087"/>
    <w:rsid w:val="00DE2D5F"/>
    <w:rsid w:val="00DE6BB6"/>
    <w:rsid w:val="00DE7D4E"/>
    <w:rsid w:val="00DF74CE"/>
    <w:rsid w:val="00DF7625"/>
    <w:rsid w:val="00E162F6"/>
    <w:rsid w:val="00E25D2B"/>
    <w:rsid w:val="00E316FE"/>
    <w:rsid w:val="00E32790"/>
    <w:rsid w:val="00E47675"/>
    <w:rsid w:val="00E4794A"/>
    <w:rsid w:val="00E53E2B"/>
    <w:rsid w:val="00E54DF0"/>
    <w:rsid w:val="00E55680"/>
    <w:rsid w:val="00E60319"/>
    <w:rsid w:val="00E66323"/>
    <w:rsid w:val="00E762F1"/>
    <w:rsid w:val="00E851C4"/>
    <w:rsid w:val="00E92581"/>
    <w:rsid w:val="00E96A95"/>
    <w:rsid w:val="00E97ACD"/>
    <w:rsid w:val="00EA1972"/>
    <w:rsid w:val="00EA1A77"/>
    <w:rsid w:val="00EA2F3E"/>
    <w:rsid w:val="00EA5E42"/>
    <w:rsid w:val="00EA628C"/>
    <w:rsid w:val="00EA64D4"/>
    <w:rsid w:val="00EB5DA9"/>
    <w:rsid w:val="00EB7651"/>
    <w:rsid w:val="00EC46F8"/>
    <w:rsid w:val="00EC4C70"/>
    <w:rsid w:val="00ED05C2"/>
    <w:rsid w:val="00ED068D"/>
    <w:rsid w:val="00ED466E"/>
    <w:rsid w:val="00ED4E1F"/>
    <w:rsid w:val="00ED6809"/>
    <w:rsid w:val="00EF138B"/>
    <w:rsid w:val="00F01390"/>
    <w:rsid w:val="00F01EE9"/>
    <w:rsid w:val="00F072A1"/>
    <w:rsid w:val="00F0738A"/>
    <w:rsid w:val="00F24311"/>
    <w:rsid w:val="00F31F77"/>
    <w:rsid w:val="00F45615"/>
    <w:rsid w:val="00F460FD"/>
    <w:rsid w:val="00F47722"/>
    <w:rsid w:val="00F5136C"/>
    <w:rsid w:val="00F6105C"/>
    <w:rsid w:val="00F65EF5"/>
    <w:rsid w:val="00F661E8"/>
    <w:rsid w:val="00F74218"/>
    <w:rsid w:val="00F82639"/>
    <w:rsid w:val="00F832DB"/>
    <w:rsid w:val="00F91140"/>
    <w:rsid w:val="00F9728D"/>
    <w:rsid w:val="00F97BEC"/>
    <w:rsid w:val="00FA082F"/>
    <w:rsid w:val="00FA4375"/>
    <w:rsid w:val="00FA47AA"/>
    <w:rsid w:val="00FC2C15"/>
    <w:rsid w:val="00FC2DD2"/>
    <w:rsid w:val="00FC47ED"/>
    <w:rsid w:val="00FD1FB9"/>
    <w:rsid w:val="00FD4C16"/>
    <w:rsid w:val="00FD5E03"/>
    <w:rsid w:val="00FE1ECB"/>
    <w:rsid w:val="00FE391F"/>
    <w:rsid w:val="00FE40EE"/>
    <w:rsid w:val="00FF5A4F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637F"/>
  <w15:docId w15:val="{4DDD1E96-0DA8-4596-90DB-9A106BB5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47722"/>
    <w:pPr>
      <w:keepNext/>
      <w:jc w:val="center"/>
      <w:outlineLvl w:val="1"/>
    </w:pPr>
    <w:rPr>
      <w:i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2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772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F52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 Spacing"/>
    <w:uiPriority w:val="1"/>
    <w:qFormat/>
    <w:rsid w:val="00851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,Обычный (Интернет)"/>
    <w:basedOn w:val="a"/>
    <w:uiPriority w:val="99"/>
    <w:unhideWhenUsed/>
    <w:rsid w:val="00851918"/>
    <w:rPr>
      <w:lang w:val="ru-RU"/>
    </w:rPr>
  </w:style>
  <w:style w:type="paragraph" w:styleId="a5">
    <w:name w:val="List Paragraph"/>
    <w:basedOn w:val="a"/>
    <w:uiPriority w:val="99"/>
    <w:qFormat/>
    <w:rsid w:val="0025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74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7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30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73E0-EBBD-4065-B20F-CA3558A3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4231</Words>
  <Characters>2413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ОРГ3 ШироківськаТГ</cp:lastModifiedBy>
  <cp:revision>2</cp:revision>
  <cp:lastPrinted>2025-03-31T09:54:00Z</cp:lastPrinted>
  <dcterms:created xsi:type="dcterms:W3CDTF">2025-04-01T13:09:00Z</dcterms:created>
  <dcterms:modified xsi:type="dcterms:W3CDTF">2025-04-01T13:09:00Z</dcterms:modified>
</cp:coreProperties>
</file>